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HAnsi"/>
          <w:color w:val="4472C4" w:themeColor="accent1"/>
          <w:lang w:val="tr-TR"/>
        </w:rPr>
        <w:id w:val="-2027321454"/>
        <w:docPartObj>
          <w:docPartGallery w:val="Cover Pages"/>
          <w:docPartUnique/>
        </w:docPartObj>
      </w:sdtPr>
      <w:sdtEndPr>
        <w:rPr>
          <w:rFonts w:ascii="Times New Roman" w:hAnsi="Times New Roman" w:cs="Times New Roman"/>
          <w:color w:val="auto"/>
        </w:rPr>
      </w:sdtEndPr>
      <w:sdtContent>
        <w:p w:rsidR="00433D73" w:rsidRPr="00B717D6" w:rsidRDefault="00D51EDA" w:rsidP="00433D73">
          <w:pPr>
            <w:pStyle w:val="AralkYok"/>
            <w:spacing w:line="276" w:lineRule="auto"/>
            <w:jc w:val="center"/>
            <w:rPr>
              <w:rFonts w:ascii="Times New Roman" w:hAnsi="Times New Roman" w:cs="Times New Roman"/>
              <w:b/>
              <w:sz w:val="28"/>
            </w:rPr>
          </w:pPr>
          <w:r w:rsidRPr="00B717D6">
            <w:rPr>
              <w:b/>
              <w:noProof/>
              <w:lang w:val="tr-TR" w:eastAsia="tr-TR"/>
            </w:rPr>
            <w:drawing>
              <wp:anchor distT="0" distB="0" distL="114300" distR="114300" simplePos="0" relativeHeight="251720704" behindDoc="1" locked="0" layoutInCell="1" allowOverlap="1">
                <wp:simplePos x="0" y="0"/>
                <wp:positionH relativeFrom="page">
                  <wp:align>right</wp:align>
                </wp:positionH>
                <wp:positionV relativeFrom="paragraph">
                  <wp:posOffset>-299294</wp:posOffset>
                </wp:positionV>
                <wp:extent cx="7549056" cy="10072048"/>
                <wp:effectExtent l="0" t="0" r="0" b="571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ctfassets.net/pdf29us7flmy/10r4QMw4EPFLohE0Oipfzl/ff906684f7c50ced71836a26fc3b730d/B7027-Strategic-Planning-Examples-Social.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rot="10800000">
                          <a:off x="0" y="0"/>
                          <a:ext cx="7549056" cy="10072048"/>
                        </a:xfrm>
                        <a:prstGeom prst="rect">
                          <a:avLst/>
                        </a:prstGeom>
                        <a:ln>
                          <a:noFill/>
                        </a:ln>
                        <a:effectLst>
                          <a:softEdge rad="112500"/>
                        </a:effectLst>
                      </pic:spPr>
                    </pic:pic>
                  </a:graphicData>
                </a:graphic>
              </wp:anchor>
            </w:drawing>
          </w:r>
          <w:r w:rsidR="00433D73" w:rsidRPr="00B717D6">
            <w:rPr>
              <w:rFonts w:ascii="Times New Roman" w:hAnsi="Times New Roman" w:cs="Times New Roman"/>
              <w:b/>
              <w:sz w:val="28"/>
            </w:rPr>
            <w:t>T.C.</w:t>
          </w:r>
        </w:p>
        <w:p w:rsidR="00433D73" w:rsidRPr="00B717D6" w:rsidRDefault="002F4521" w:rsidP="00433D73">
          <w:pPr>
            <w:pStyle w:val="AralkYok"/>
            <w:spacing w:line="276" w:lineRule="auto"/>
            <w:jc w:val="center"/>
            <w:rPr>
              <w:rFonts w:ascii="Times New Roman" w:hAnsi="Times New Roman" w:cs="Times New Roman"/>
              <w:b/>
              <w:sz w:val="28"/>
            </w:rPr>
          </w:pPr>
          <w:r>
            <w:rPr>
              <w:rFonts w:ascii="Times New Roman" w:hAnsi="Times New Roman" w:cs="Times New Roman"/>
              <w:b/>
              <w:sz w:val="28"/>
            </w:rPr>
            <w:t>PAZARYERİ</w:t>
          </w:r>
          <w:r w:rsidR="00433D73" w:rsidRPr="00B717D6">
            <w:rPr>
              <w:rFonts w:ascii="Times New Roman" w:hAnsi="Times New Roman" w:cs="Times New Roman"/>
              <w:b/>
              <w:sz w:val="28"/>
            </w:rPr>
            <w:t xml:space="preserve"> KAYMAKAMLIĞI</w:t>
          </w:r>
        </w:p>
        <w:p w:rsidR="00433D73" w:rsidRPr="00B717D6" w:rsidRDefault="002F4521" w:rsidP="00433D73">
          <w:pPr>
            <w:pStyle w:val="AralkYok"/>
            <w:spacing w:line="276" w:lineRule="auto"/>
            <w:jc w:val="center"/>
            <w:rPr>
              <w:rFonts w:ascii="Times New Roman" w:hAnsi="Times New Roman" w:cs="Times New Roman"/>
              <w:b/>
              <w:sz w:val="28"/>
            </w:rPr>
          </w:pPr>
          <w:r>
            <w:rPr>
              <w:rFonts w:ascii="Times New Roman" w:hAnsi="Times New Roman" w:cs="Times New Roman"/>
              <w:b/>
              <w:sz w:val="28"/>
            </w:rPr>
            <w:t>Pazaryeri</w:t>
          </w:r>
          <w:r w:rsidR="00433D73" w:rsidRPr="00B717D6">
            <w:rPr>
              <w:rFonts w:ascii="Times New Roman" w:hAnsi="Times New Roman" w:cs="Times New Roman"/>
              <w:b/>
              <w:sz w:val="28"/>
            </w:rPr>
            <w:t xml:space="preserve"> İlçe Milli Eğitim Müdürlüğü</w:t>
          </w:r>
        </w:p>
        <w:p w:rsidR="00433D73" w:rsidRPr="00B717D6" w:rsidRDefault="002F4521" w:rsidP="00433D73">
          <w:pPr>
            <w:pStyle w:val="AralkYok"/>
            <w:spacing w:line="276" w:lineRule="auto"/>
            <w:jc w:val="center"/>
            <w:rPr>
              <w:b/>
            </w:rPr>
          </w:pPr>
          <w:r>
            <w:rPr>
              <w:rFonts w:ascii="Times New Roman" w:hAnsi="Times New Roman" w:cs="Times New Roman"/>
              <w:b/>
              <w:sz w:val="28"/>
            </w:rPr>
            <w:t>Hilmi Duralioğlu</w:t>
          </w:r>
          <w:r w:rsidR="00433D73" w:rsidRPr="00B717D6">
            <w:rPr>
              <w:rFonts w:ascii="Times New Roman" w:hAnsi="Times New Roman" w:cs="Times New Roman"/>
              <w:b/>
              <w:sz w:val="28"/>
            </w:rPr>
            <w:t xml:space="preserve"> Anadolu Lisesi Müdürlüğü</w:t>
          </w:r>
          <w:r w:rsidR="00433D73" w:rsidRPr="00B717D6">
            <w:rPr>
              <w:b/>
              <w:noProof/>
              <w:color w:val="4472C4" w:themeColor="accent1"/>
              <w:sz w:val="28"/>
            </w:rPr>
            <w:t xml:space="preserve"> </w:t>
          </w:r>
        </w:p>
        <w:p w:rsidR="00433D73" w:rsidRPr="00433D73" w:rsidRDefault="00433D73">
          <w:pPr>
            <w:pStyle w:val="AralkYok"/>
            <w:spacing w:before="1540" w:after="240"/>
            <w:jc w:val="center"/>
            <w:rPr>
              <w:color w:val="4472C4" w:themeColor="accent1"/>
              <w:sz w:val="40"/>
            </w:rPr>
          </w:pPr>
          <w:r w:rsidRPr="00433D73">
            <w:rPr>
              <w:color w:val="4472C4" w:themeColor="accent1"/>
              <w:sz w:val="40"/>
            </w:rPr>
            <w:t>2024-2028</w:t>
          </w:r>
        </w:p>
        <w:sdt>
          <w:sdtPr>
            <w:rPr>
              <w:rFonts w:ascii="Arial Black" w:eastAsiaTheme="majorEastAsia" w:hAnsi="Arial Black" w:cstheme="majorBidi"/>
              <w:caps/>
              <w:color w:val="4472C4" w:themeColor="accent1"/>
              <w:sz w:val="72"/>
              <w:szCs w:val="72"/>
            </w:rPr>
            <w:alias w:val="Başlık"/>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DB4CA6" w:rsidRPr="00433D73" w:rsidRDefault="00433D73">
              <w:pPr>
                <w:pStyle w:val="AralkYok"/>
                <w:pBdr>
                  <w:top w:val="single" w:sz="6" w:space="6" w:color="4472C4" w:themeColor="accent1"/>
                  <w:bottom w:val="single" w:sz="6" w:space="6" w:color="4472C4" w:themeColor="accent1"/>
                </w:pBdr>
                <w:spacing w:after="240"/>
                <w:jc w:val="center"/>
                <w:rPr>
                  <w:rFonts w:ascii="Arial Black" w:eastAsiaTheme="majorEastAsia" w:hAnsi="Arial Black" w:cstheme="majorBidi"/>
                  <w:caps/>
                  <w:color w:val="4472C4" w:themeColor="accent1"/>
                  <w:sz w:val="80"/>
                  <w:szCs w:val="80"/>
                </w:rPr>
              </w:pPr>
              <w:r>
                <w:rPr>
                  <w:rFonts w:ascii="Arial Black" w:eastAsiaTheme="majorEastAsia" w:hAnsi="Arial Black" w:cstheme="majorBidi"/>
                  <w:caps/>
                  <w:color w:val="4472C4" w:themeColor="accent1"/>
                  <w:sz w:val="72"/>
                  <w:szCs w:val="72"/>
                </w:rPr>
                <w:t>Stratejİ</w:t>
              </w:r>
              <w:r w:rsidRPr="00433D73">
                <w:rPr>
                  <w:rFonts w:ascii="Arial Black" w:eastAsiaTheme="majorEastAsia" w:hAnsi="Arial Black" w:cstheme="majorBidi"/>
                  <w:caps/>
                  <w:color w:val="4472C4" w:themeColor="accent1"/>
                  <w:sz w:val="72"/>
                  <w:szCs w:val="72"/>
                </w:rPr>
                <w:t>k planı</w:t>
              </w:r>
            </w:p>
          </w:sdtContent>
        </w:sdt>
        <w:p w:rsidR="00DB4CA6" w:rsidRPr="00433D73" w:rsidRDefault="00D51EDA" w:rsidP="00D51EDA">
          <w:pPr>
            <w:pStyle w:val="AralkYok"/>
          </w:pPr>
          <w:r>
            <w:rPr>
              <w:noProof/>
              <w:color w:val="4472C4" w:themeColor="accent1"/>
              <w:lang w:val="tr-TR" w:eastAsia="tr-TR"/>
            </w:rPr>
            <w:drawing>
              <wp:anchor distT="0" distB="0" distL="114300" distR="114300" simplePos="0" relativeHeight="251724800" behindDoc="0" locked="0" layoutInCell="1" allowOverlap="1">
                <wp:simplePos x="0" y="0"/>
                <wp:positionH relativeFrom="margin">
                  <wp:align>center</wp:align>
                </wp:positionH>
                <wp:positionV relativeFrom="paragraph">
                  <wp:posOffset>13648</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8952" cy="478932"/>
                        </a:xfrm>
                        <a:prstGeom prst="rect">
                          <a:avLst/>
                        </a:prstGeom>
                      </pic:spPr>
                    </pic:pic>
                  </a:graphicData>
                </a:graphic>
              </wp:anchor>
            </w:drawing>
          </w:r>
          <w:r>
            <w:br w:type="textWrapping" w:clear="all"/>
          </w:r>
        </w:p>
        <w:p w:rsidR="00DB4CA6" w:rsidRDefault="00DB4CA6">
          <w:pPr>
            <w:pStyle w:val="AralkYok"/>
            <w:spacing w:before="480"/>
            <w:jc w:val="center"/>
            <w:rPr>
              <w:color w:val="4472C4" w:themeColor="accent1"/>
            </w:rPr>
          </w:pPr>
        </w:p>
        <w:p w:rsidR="00DB4CA6" w:rsidRDefault="00443FBB" w:rsidP="00433D73">
          <w:pPr>
            <w:tabs>
              <w:tab w:val="right" w:pos="9072"/>
            </w:tabs>
            <w:rPr>
              <w:rFonts w:ascii="Times New Roman" w:hAnsi="Times New Roman" w:cs="Times New Roman"/>
            </w:rPr>
          </w:pPr>
          <w:r w:rsidRPr="00443FBB">
            <w:rPr>
              <w:noProof/>
              <w:color w:val="4472C4" w:themeColor="accent1"/>
              <w:lang w:eastAsia="tr-TR"/>
            </w:rPr>
            <w:pict>
              <v:shapetype id="_x0000_t202" coordsize="21600,21600" o:spt="202" path="m,l,21600r21600,l21600,xe">
                <v:stroke joinstyle="miter"/>
                <v:path gradientshapeok="t" o:connecttype="rect"/>
              </v:shapetype>
              <v:shape id="Metin Kutusu 142" o:spid="_x0000_s1026" type="#_x0000_t202" style="position:absolute;margin-left:815.3pt;margin-top:0;width:453.25pt;height:18.4pt;z-index:251718656;visibility:visible;mso-width-percent:1000;mso-position-horizontal:right;mso-position-horizontal-relative:margin;mso-position-vertical:bottom;mso-position-vertical-relative:margin;mso-width-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" filled="f" stroked="f" strokeweight=".5pt">
                <v:path arrowok="t"/>
                <v:textbox style="mso-fit-shape-to-text:t" inset="0,0,0,0">
                  <w:txbxContent>
                    <w:p w:rsidR="00A31FCB" w:rsidRPr="00B717D6" w:rsidRDefault="00A31FCB">
                      <w:pPr>
                        <w:pStyle w:val="AralkYok"/>
                        <w:jc w:val="center"/>
                        <w:rPr>
                          <w:rFonts w:ascii="Times New Roman" w:hAnsi="Times New Roman" w:cs="Times New Roman"/>
                          <w:b/>
                          <w:sz w:val="32"/>
                        </w:rPr>
                      </w:pPr>
                      <w:r w:rsidRPr="00B717D6">
                        <w:rPr>
                          <w:rFonts w:ascii="Times New Roman" w:hAnsi="Times New Roman" w:cs="Times New Roman"/>
                          <w:b/>
                          <w:sz w:val="32"/>
                        </w:rPr>
                        <w:t>www.</w:t>
                      </w:r>
                      <w:r w:rsidRPr="002F4521">
                        <w:rPr>
                          <w:rFonts w:ascii="Times New Roman" w:hAnsi="Times New Roman" w:cs="Times New Roman"/>
                          <w:b/>
                          <w:sz w:val="32"/>
                        </w:rPr>
                        <w:t>hdanadolulisesi.meb.k12.tr</w:t>
                      </w:r>
                    </w:p>
                  </w:txbxContent>
                </v:textbox>
                <w10:wrap anchorx="margin" anchory="margin"/>
              </v:shape>
            </w:pict>
          </w:r>
          <w:r w:rsidR="00DB4CA6">
            <w:rPr>
              <w:rFonts w:ascii="Times New Roman" w:hAnsi="Times New Roman" w:cs="Times New Roman"/>
            </w:rPr>
            <w:br w:type="page"/>
          </w:r>
          <w:r w:rsidR="00433D73">
            <w:rPr>
              <w:rFonts w:ascii="Times New Roman" w:hAnsi="Times New Roman" w:cs="Times New Roman"/>
            </w:rPr>
            <w:lastRenderedPageBreak/>
            <w:tab/>
          </w:r>
        </w:p>
      </w:sdtContent>
    </w:sdt>
    <w:p w:rsidR="00E42CFD" w:rsidRPr="00193995" w:rsidRDefault="00E42CFD" w:rsidP="00B717D6">
      <w:pPr>
        <w:spacing w:line="240" w:lineRule="auto"/>
        <w:jc w:val="center"/>
        <w:rPr>
          <w:rFonts w:ascii="Times New Roman" w:hAnsi="Times New Roman" w:cs="Times New Roman"/>
          <w:b/>
          <w:bCs/>
          <w:sz w:val="32"/>
          <w:szCs w:val="32"/>
        </w:rPr>
      </w:pPr>
      <w:r w:rsidRPr="00193995">
        <w:rPr>
          <w:rFonts w:ascii="Times New Roman" w:hAnsi="Times New Roman" w:cs="Times New Roman"/>
          <w:b/>
          <w:bCs/>
          <w:sz w:val="32"/>
          <w:szCs w:val="32"/>
        </w:rPr>
        <w:t>T.C.</w:t>
      </w:r>
    </w:p>
    <w:p w:rsidR="00B717D6" w:rsidRDefault="00124818" w:rsidP="00B717D6">
      <w:pPr>
        <w:spacing w:line="240" w:lineRule="auto"/>
        <w:jc w:val="center"/>
        <w:rPr>
          <w:rFonts w:ascii="Times New Roman" w:hAnsi="Times New Roman" w:cs="Times New Roman"/>
          <w:b/>
          <w:bCs/>
          <w:sz w:val="32"/>
          <w:szCs w:val="32"/>
        </w:rPr>
      </w:pPr>
      <w:r>
        <w:rPr>
          <w:rFonts w:ascii="Times New Roman" w:hAnsi="Times New Roman" w:cs="Times New Roman"/>
          <w:b/>
          <w:bCs/>
          <w:sz w:val="32"/>
          <w:szCs w:val="32"/>
        </w:rPr>
        <w:t>PAZARYERİ</w:t>
      </w:r>
      <w:r w:rsidR="00CC1FCC">
        <w:rPr>
          <w:rFonts w:ascii="Times New Roman" w:hAnsi="Times New Roman" w:cs="Times New Roman"/>
          <w:b/>
          <w:bCs/>
          <w:sz w:val="32"/>
          <w:szCs w:val="32"/>
        </w:rPr>
        <w:t xml:space="preserve"> KAYMAKAMLIĞI</w:t>
      </w:r>
    </w:p>
    <w:p w:rsidR="00B717D6" w:rsidRPr="00B717D6" w:rsidRDefault="00124818" w:rsidP="00B717D6">
      <w:pPr>
        <w:spacing w:line="240" w:lineRule="auto"/>
        <w:jc w:val="center"/>
        <w:rPr>
          <w:rFonts w:ascii="Times New Roman" w:hAnsi="Times New Roman" w:cs="Times New Roman"/>
          <w:b/>
          <w:sz w:val="32"/>
        </w:rPr>
      </w:pPr>
      <w:r>
        <w:rPr>
          <w:rFonts w:ascii="Times New Roman" w:hAnsi="Times New Roman" w:cs="Times New Roman"/>
          <w:b/>
          <w:sz w:val="32"/>
        </w:rPr>
        <w:t>Pazaryeri</w:t>
      </w:r>
      <w:r w:rsidR="00B717D6" w:rsidRPr="00B717D6">
        <w:rPr>
          <w:rFonts w:ascii="Times New Roman" w:hAnsi="Times New Roman" w:cs="Times New Roman"/>
          <w:b/>
          <w:sz w:val="32"/>
        </w:rPr>
        <w:t xml:space="preserve"> İlçe Milli Eğitim Müdürlüğü</w:t>
      </w:r>
    </w:p>
    <w:p w:rsidR="00B717D6" w:rsidRPr="00B717D6" w:rsidRDefault="00D16439" w:rsidP="00B717D6">
      <w:pPr>
        <w:pStyle w:val="AralkYok"/>
        <w:jc w:val="center"/>
        <w:rPr>
          <w:b/>
          <w:sz w:val="24"/>
        </w:rPr>
      </w:pPr>
      <w:r>
        <w:rPr>
          <w:rFonts w:ascii="Times New Roman" w:hAnsi="Times New Roman" w:cs="Times New Roman"/>
          <w:b/>
          <w:sz w:val="32"/>
        </w:rPr>
        <w:t>Hilmi Duralioğlu</w:t>
      </w:r>
      <w:r w:rsidRPr="00B717D6">
        <w:rPr>
          <w:rFonts w:ascii="Times New Roman" w:hAnsi="Times New Roman" w:cs="Times New Roman"/>
          <w:b/>
          <w:sz w:val="32"/>
        </w:rPr>
        <w:t xml:space="preserve"> </w:t>
      </w:r>
      <w:r w:rsidR="00B717D6" w:rsidRPr="00B717D6">
        <w:rPr>
          <w:rFonts w:ascii="Times New Roman" w:hAnsi="Times New Roman" w:cs="Times New Roman"/>
          <w:b/>
          <w:sz w:val="32"/>
        </w:rPr>
        <w:t>Anadolu Lisesi Müdürlüğü</w:t>
      </w:r>
      <w:r w:rsidR="00B717D6" w:rsidRPr="00B717D6">
        <w:rPr>
          <w:b/>
          <w:noProof/>
          <w:color w:val="4472C4" w:themeColor="accent1"/>
          <w:sz w:val="32"/>
        </w:rPr>
        <w:t xml:space="preserve"> </w:t>
      </w: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2F4521">
      <w:pPr>
        <w:rPr>
          <w:rFonts w:ascii="Times New Roman" w:hAnsi="Times New Roman" w:cs="Times New Roman"/>
        </w:rPr>
      </w:pPr>
      <w:r w:rsidRPr="00CC1FCC">
        <w:rPr>
          <w:rFonts w:ascii="Times New Roman" w:hAnsi="Times New Roman" w:cs="Times New Roman"/>
          <w:noProof/>
          <w:lang w:eastAsia="tr-TR"/>
        </w:rPr>
        <w:drawing>
          <wp:anchor distT="0" distB="0" distL="114300" distR="114300" simplePos="0" relativeHeight="251659776" behindDoc="1" locked="0" layoutInCell="1" allowOverlap="1">
            <wp:simplePos x="0" y="0"/>
            <wp:positionH relativeFrom="column">
              <wp:posOffset>1624330</wp:posOffset>
            </wp:positionH>
            <wp:positionV relativeFrom="paragraph">
              <wp:posOffset>163830</wp:posOffset>
            </wp:positionV>
            <wp:extent cx="2386330" cy="1340485"/>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6330" cy="1340485"/>
                    </a:xfrm>
                    <a:prstGeom prst="rect">
                      <a:avLst/>
                    </a:prstGeom>
                  </pic:spPr>
                </pic:pic>
              </a:graphicData>
            </a:graphic>
          </wp:anchor>
        </w:drawing>
      </w: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2F4521" w:rsidP="00E42CFD">
      <w:pPr>
        <w:jc w:val="center"/>
        <w:rPr>
          <w:rFonts w:ascii="Times New Roman" w:hAnsi="Times New Roman" w:cs="Times New Roman"/>
          <w:b/>
          <w:bCs/>
          <w:sz w:val="28"/>
          <w:szCs w:val="28"/>
        </w:rPr>
      </w:pPr>
      <w:r>
        <w:rPr>
          <w:rFonts w:ascii="Times New Roman" w:hAnsi="Times New Roman" w:cs="Times New Roman"/>
          <w:b/>
          <w:bCs/>
          <w:sz w:val="28"/>
          <w:szCs w:val="28"/>
        </w:rPr>
        <w:t>HİLMİ DURALİOĞLU</w:t>
      </w:r>
      <w:r w:rsidR="00CC1FCC" w:rsidRPr="00CC1FCC">
        <w:rPr>
          <w:rFonts w:ascii="Times New Roman" w:hAnsi="Times New Roman" w:cs="Times New Roman"/>
          <w:b/>
          <w:bCs/>
          <w:sz w:val="28"/>
          <w:szCs w:val="28"/>
        </w:rPr>
        <w:t xml:space="preserve"> ANADOLU LİSESİ </w:t>
      </w:r>
      <w:r w:rsidR="00E42CFD" w:rsidRPr="00193995">
        <w:rPr>
          <w:rFonts w:ascii="Times New Roman" w:hAnsi="Times New Roman" w:cs="Times New Roman"/>
          <w:b/>
          <w:bCs/>
          <w:sz w:val="28"/>
          <w:szCs w:val="28"/>
        </w:rPr>
        <w:t>MÜDÜRLÜĞÜ</w:t>
      </w:r>
    </w:p>
    <w:p w:rsidR="00E42CFD" w:rsidRPr="00193995" w:rsidRDefault="00E42CFD" w:rsidP="00E42CFD">
      <w:pPr>
        <w:jc w:val="center"/>
        <w:rPr>
          <w:rFonts w:ascii="Times New Roman" w:hAnsi="Times New Roman" w:cs="Times New Roman"/>
          <w:b/>
          <w:bCs/>
          <w:sz w:val="28"/>
          <w:szCs w:val="28"/>
        </w:rPr>
      </w:pPr>
      <w:r w:rsidRPr="00193995">
        <w:rPr>
          <w:rFonts w:ascii="Times New Roman" w:hAnsi="Times New Roman" w:cs="Times New Roman"/>
          <w:b/>
          <w:bCs/>
          <w:sz w:val="28"/>
          <w:szCs w:val="28"/>
        </w:rPr>
        <w:t>2024-2028 STRATEJİK PLANI</w:t>
      </w: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B4702F" w:rsidRDefault="00B4702F">
      <w:pPr>
        <w:rPr>
          <w:rFonts w:ascii="Times New Roman" w:hAnsi="Times New Roman" w:cs="Times New Roman"/>
        </w:rPr>
      </w:pPr>
    </w:p>
    <w:p w:rsidR="00F246F1" w:rsidRDefault="00F246F1">
      <w:pPr>
        <w:rPr>
          <w:rFonts w:ascii="Times New Roman" w:hAnsi="Times New Roman" w:cs="Times New Roman"/>
        </w:rPr>
      </w:pPr>
    </w:p>
    <w:p w:rsidR="00F246F1" w:rsidRPr="00193995" w:rsidRDefault="00F246F1">
      <w:pPr>
        <w:rPr>
          <w:rFonts w:ascii="Times New Roman" w:hAnsi="Times New Roman" w:cs="Times New Roman"/>
        </w:rPr>
      </w:pPr>
    </w:p>
    <w:p w:rsidR="00B4702F" w:rsidRPr="00193995" w:rsidRDefault="00AE18BE" w:rsidP="00AE18BE">
      <w:pPr>
        <w:tabs>
          <w:tab w:val="left" w:pos="3869"/>
        </w:tabs>
        <w:rPr>
          <w:rFonts w:ascii="Times New Roman" w:hAnsi="Times New Roman" w:cs="Times New Roman"/>
        </w:rPr>
      </w:pPr>
      <w:r>
        <w:rPr>
          <w:rFonts w:ascii="Times New Roman" w:hAnsi="Times New Roman" w:cs="Times New Roman"/>
        </w:rPr>
        <w:tab/>
      </w:r>
    </w:p>
    <w:p w:rsidR="00E42CFD" w:rsidRPr="00193995" w:rsidRDefault="00CC1FCC" w:rsidP="00E42CFD">
      <w:pPr>
        <w:jc w:val="center"/>
        <w:rPr>
          <w:rFonts w:ascii="Times New Roman" w:hAnsi="Times New Roman" w:cs="Times New Roman"/>
        </w:rPr>
      </w:pPr>
      <w:r>
        <w:rPr>
          <w:rFonts w:ascii="Times New Roman" w:hAnsi="Times New Roman" w:cs="Times New Roman"/>
        </w:rPr>
        <w:t>Mayıs, 2024</w:t>
      </w:r>
    </w:p>
    <w:p w:rsidR="00E42CFD" w:rsidRPr="00193995" w:rsidRDefault="00E42CFD">
      <w:pPr>
        <w:rPr>
          <w:rFonts w:ascii="Times New Roman" w:hAnsi="Times New Roman" w:cs="Times New Roman"/>
        </w:rPr>
      </w:pPr>
    </w:p>
    <w:p w:rsidR="00E42CFD" w:rsidRPr="00193995" w:rsidRDefault="00E42CFD">
      <w:pPr>
        <w:rPr>
          <w:rFonts w:ascii="Times New Roman" w:hAnsi="Times New Roman" w:cs="Times New Roman"/>
        </w:rPr>
      </w:pPr>
    </w:p>
    <w:p w:rsidR="00E42CFD" w:rsidRPr="00193995" w:rsidRDefault="00CC1FCC">
      <w:pPr>
        <w:rPr>
          <w:rFonts w:ascii="Times New Roman" w:hAnsi="Times New Roman" w:cs="Times New Roman"/>
        </w:rPr>
      </w:pPr>
      <w:r>
        <w:rPr>
          <w:noProof/>
          <w:lang w:eastAsia="tr-TR"/>
        </w:rPr>
        <w:drawing>
          <wp:anchor distT="0" distB="0" distL="114300" distR="114300" simplePos="0" relativeHeight="251660800" behindDoc="1" locked="0" layoutInCell="1" allowOverlap="1">
            <wp:simplePos x="0" y="0"/>
            <wp:positionH relativeFrom="column">
              <wp:posOffset>184150</wp:posOffset>
            </wp:positionH>
            <wp:positionV relativeFrom="paragraph">
              <wp:posOffset>38277</wp:posOffset>
            </wp:positionV>
            <wp:extent cx="5557301" cy="7836195"/>
            <wp:effectExtent l="0" t="0" r="571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57301" cy="7836195"/>
                    </a:xfrm>
                    <a:prstGeom prst="rect">
                      <a:avLst/>
                    </a:prstGeom>
                  </pic:spPr>
                </pic:pic>
              </a:graphicData>
            </a:graphic>
          </wp:anchor>
        </w:drawing>
      </w:r>
    </w:p>
    <w:p w:rsidR="00E42CFD" w:rsidRPr="00193995" w:rsidRDefault="00E42CFD">
      <w:pPr>
        <w:rPr>
          <w:rFonts w:ascii="Times New Roman" w:hAnsi="Times New Roman" w:cs="Times New Roman"/>
        </w:rPr>
      </w:pPr>
    </w:p>
    <w:p w:rsidR="00A50D44" w:rsidRPr="00193995" w:rsidRDefault="00A50D4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873C24" w:rsidRPr="00193995" w:rsidRDefault="00873C24">
      <w:pPr>
        <w:rPr>
          <w:rFonts w:ascii="Times New Roman" w:hAnsi="Times New Roman" w:cs="Times New Roman"/>
        </w:rPr>
      </w:pPr>
    </w:p>
    <w:p w:rsidR="00A02845" w:rsidRPr="00193995" w:rsidRDefault="00A02845">
      <w:pPr>
        <w:rPr>
          <w:rFonts w:ascii="Times New Roman" w:hAnsi="Times New Roman" w:cs="Times New Roman"/>
        </w:rPr>
      </w:pPr>
    </w:p>
    <w:p w:rsidR="003456BF" w:rsidRDefault="00AE18BE" w:rsidP="00AE18BE">
      <w:pPr>
        <w:tabs>
          <w:tab w:val="left" w:pos="3912"/>
        </w:tabs>
        <w:spacing w:line="360" w:lineRule="auto"/>
        <w:rPr>
          <w:rFonts w:ascii="Times New Roman" w:hAnsi="Times New Roman" w:cs="Times New Roman"/>
          <w:b/>
          <w:bCs/>
          <w:sz w:val="24"/>
          <w:szCs w:val="24"/>
        </w:rPr>
      </w:pPr>
      <w:r>
        <w:rPr>
          <w:rFonts w:ascii="Times New Roman" w:hAnsi="Times New Roman" w:cs="Times New Roman"/>
          <w:b/>
          <w:bCs/>
          <w:sz w:val="24"/>
          <w:szCs w:val="24"/>
        </w:rPr>
        <w:tab/>
      </w:r>
    </w:p>
    <w:p w:rsidR="003456BF" w:rsidRDefault="003456BF" w:rsidP="00A02845">
      <w:pPr>
        <w:spacing w:line="360" w:lineRule="auto"/>
        <w:jc w:val="center"/>
        <w:rPr>
          <w:rFonts w:ascii="Times New Roman" w:hAnsi="Times New Roman" w:cs="Times New Roman"/>
          <w:b/>
          <w:bCs/>
          <w:sz w:val="24"/>
          <w:szCs w:val="24"/>
        </w:rPr>
      </w:pPr>
    </w:p>
    <w:p w:rsidR="00E630E8" w:rsidRDefault="00E630E8" w:rsidP="00CC1FCC">
      <w:pPr>
        <w:spacing w:line="360" w:lineRule="auto"/>
        <w:jc w:val="center"/>
        <w:rPr>
          <w:rFonts w:ascii="Times New Roman" w:hAnsi="Times New Roman" w:cs="Times New Roman"/>
          <w:b/>
          <w:bCs/>
          <w:sz w:val="24"/>
          <w:szCs w:val="24"/>
        </w:rPr>
      </w:pPr>
    </w:p>
    <w:p w:rsidR="00D10A05" w:rsidRDefault="00D10A05" w:rsidP="00CC1FCC">
      <w:pPr>
        <w:spacing w:line="360" w:lineRule="auto"/>
        <w:jc w:val="center"/>
        <w:rPr>
          <w:rFonts w:ascii="Times New Roman" w:hAnsi="Times New Roman" w:cs="Times New Roman"/>
          <w:b/>
          <w:bCs/>
          <w:sz w:val="24"/>
          <w:szCs w:val="24"/>
        </w:rPr>
      </w:pPr>
    </w:p>
    <w:p w:rsidR="00D10A05" w:rsidRDefault="00D10A05" w:rsidP="00D10A05">
      <w:pPr>
        <w:autoSpaceDE w:val="0"/>
        <w:autoSpaceDN w:val="0"/>
        <w:adjustRightInd w:val="0"/>
        <w:spacing w:after="0" w:line="240" w:lineRule="auto"/>
        <w:jc w:val="both"/>
        <w:rPr>
          <w:rFonts w:ascii="Times New Roman" w:eastAsia="Times New Roman" w:hAnsi="Times New Roman" w:cs="Times New Roman"/>
          <w:b/>
          <w:lang w:eastAsia="tr-TR"/>
        </w:rPr>
      </w:pPr>
      <w:r w:rsidRPr="005B5D66">
        <w:rPr>
          <w:rFonts w:ascii="Times New Roman" w:eastAsia="Times New Roman" w:hAnsi="Times New Roman" w:cs="Times New Roman"/>
          <w:b/>
          <w:lang w:eastAsia="tr-TR"/>
        </w:rPr>
        <w:t xml:space="preserve">Temel Bilgiler Tablosu- Okul Künyesi </w:t>
      </w:r>
    </w:p>
    <w:p w:rsidR="00D10A05" w:rsidRPr="005B5D66" w:rsidRDefault="00D10A05" w:rsidP="00D10A05">
      <w:pPr>
        <w:autoSpaceDE w:val="0"/>
        <w:autoSpaceDN w:val="0"/>
        <w:adjustRightInd w:val="0"/>
        <w:spacing w:after="0" w:line="240" w:lineRule="auto"/>
        <w:jc w:val="both"/>
        <w:rPr>
          <w:rFonts w:ascii="Times New Roman" w:eastAsia="Times New Roman" w:hAnsi="Times New Roman" w:cs="Times New Roman"/>
          <w:b/>
          <w:lang w:eastAsia="tr-TR"/>
        </w:rPr>
      </w:pPr>
    </w:p>
    <w:tbl>
      <w:tblPr>
        <w:tblW w:w="5598" w:type="pct"/>
        <w:tblInd w:w="-383" w:type="dxa"/>
        <w:tblLayout w:type="fixed"/>
        <w:tblCellMar>
          <w:left w:w="70" w:type="dxa"/>
          <w:right w:w="70" w:type="dxa"/>
        </w:tblCellMar>
        <w:tblLook w:val="04A0"/>
      </w:tblPr>
      <w:tblGrid>
        <w:gridCol w:w="1382"/>
        <w:gridCol w:w="1017"/>
        <w:gridCol w:w="1213"/>
        <w:gridCol w:w="1436"/>
        <w:gridCol w:w="1188"/>
        <w:gridCol w:w="930"/>
        <w:gridCol w:w="1685"/>
        <w:gridCol w:w="1463"/>
      </w:tblGrid>
      <w:tr w:rsidR="00D10A05" w:rsidRPr="005B5D66" w:rsidTr="001329A7">
        <w:trPr>
          <w:trHeight w:val="453"/>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10A05" w:rsidRPr="005B5D66" w:rsidRDefault="00D10A05" w:rsidP="009C62B9">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b/>
                <w:lang w:eastAsia="tr-TR"/>
              </w:rPr>
              <w:t>İli</w:t>
            </w:r>
            <w:r w:rsidRPr="005B5D66">
              <w:rPr>
                <w:rFonts w:ascii="Times New Roman" w:eastAsia="Times New Roman" w:hAnsi="Times New Roman" w:cs="Times New Roman"/>
                <w:lang w:eastAsia="tr-TR"/>
              </w:rPr>
              <w:t>:</w:t>
            </w:r>
            <w:r w:rsidR="002F4521">
              <w:rPr>
                <w:rFonts w:ascii="Times New Roman" w:eastAsia="Times New Roman" w:hAnsi="Times New Roman" w:cs="Times New Roman"/>
                <w:lang w:eastAsia="tr-TR"/>
              </w:rPr>
              <w:t xml:space="preserve"> </w:t>
            </w:r>
            <w:r w:rsidRPr="005B5D66">
              <w:rPr>
                <w:rFonts w:ascii="Times New Roman" w:eastAsia="Times New Roman" w:hAnsi="Times New Roman" w:cs="Times New Roman"/>
                <w:lang w:eastAsia="tr-TR"/>
              </w:rPr>
              <w:t>BİLECİK</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D10A05" w:rsidRPr="005B5D66" w:rsidRDefault="00D10A05" w:rsidP="002F4521">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b/>
                <w:lang w:eastAsia="tr-TR"/>
              </w:rPr>
              <w:t>İlçesi:</w:t>
            </w:r>
            <w:r w:rsidRPr="005B5D66">
              <w:rPr>
                <w:rFonts w:ascii="Times New Roman" w:eastAsia="Times New Roman" w:hAnsi="Times New Roman" w:cs="Times New Roman"/>
                <w:lang w:eastAsia="tr-TR"/>
              </w:rPr>
              <w:t xml:space="preserve"> </w:t>
            </w:r>
            <w:r w:rsidR="002F4521">
              <w:rPr>
                <w:rFonts w:ascii="Times New Roman" w:eastAsia="Times New Roman" w:hAnsi="Times New Roman" w:cs="Times New Roman"/>
                <w:lang w:eastAsia="tr-TR"/>
              </w:rPr>
              <w:t>PAZARYERİ</w:t>
            </w:r>
          </w:p>
        </w:tc>
      </w:tr>
      <w:tr w:rsidR="00D10A05" w:rsidRPr="005B5D66" w:rsidTr="001329A7">
        <w:trPr>
          <w:trHeight w:val="453"/>
        </w:trPr>
        <w:tc>
          <w:tcPr>
            <w:tcW w:w="670"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10A05" w:rsidRPr="005B5D66" w:rsidRDefault="00D10A05" w:rsidP="009C62B9">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b/>
                <w:lang w:eastAsia="tr-TR"/>
              </w:rPr>
              <w:t>Adres:</w:t>
            </w:r>
            <w:r w:rsidRPr="005B5D66">
              <w:rPr>
                <w:rFonts w:ascii="Times New Roman" w:eastAsia="Times New Roman" w:hAnsi="Times New Roman" w:cs="Times New Roman"/>
                <w:lang w:eastAsia="tr-TR"/>
              </w:rPr>
              <w:t xml:space="preserve"> </w:t>
            </w:r>
          </w:p>
        </w:tc>
        <w:tc>
          <w:tcPr>
            <w:tcW w:w="177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sidRPr="002F4521">
              <w:rPr>
                <w:rFonts w:ascii="Times New Roman" w:eastAsia="Times New Roman" w:hAnsi="Times New Roman" w:cs="Times New Roman"/>
                <w:lang w:eastAsia="tr-TR"/>
              </w:rPr>
              <w:t>Yeni Mahalle Aplarslan Türkeş Caddesi No:25</w:t>
            </w:r>
          </w:p>
        </w:tc>
        <w:tc>
          <w:tcPr>
            <w:tcW w:w="1027" w:type="pct"/>
            <w:gridSpan w:val="2"/>
            <w:tcBorders>
              <w:top w:val="single" w:sz="8" w:space="0" w:color="000066"/>
              <w:left w:val="nil"/>
              <w:bottom w:val="nil"/>
              <w:right w:val="single" w:sz="8" w:space="0" w:color="000000"/>
            </w:tcBorders>
            <w:shd w:val="clear" w:color="auto" w:fill="auto"/>
            <w:noWrap/>
            <w:vAlign w:val="center"/>
            <w:hideMark/>
          </w:tcPr>
          <w:p w:rsidR="00D10A05" w:rsidRPr="005B5D66" w:rsidRDefault="00D10A05" w:rsidP="009C62B9">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b/>
                <w:lang w:eastAsia="tr-TR"/>
              </w:rPr>
              <w:t>Coğrafi Konum (lin</w:t>
            </w:r>
            <w:r w:rsidRPr="005B5D66">
              <w:rPr>
                <w:rFonts w:ascii="Times New Roman" w:eastAsia="Times New Roman" w:hAnsi="Times New Roman" w:cs="Times New Roman"/>
                <w:b/>
                <w:shd w:val="clear" w:color="auto" w:fill="FFFFFF"/>
                <w:lang w:eastAsia="tr-TR"/>
              </w:rPr>
              <w:t>k)</w:t>
            </w:r>
          </w:p>
        </w:tc>
        <w:tc>
          <w:tcPr>
            <w:tcW w:w="1526" w:type="pct"/>
            <w:gridSpan w:val="2"/>
            <w:tcBorders>
              <w:top w:val="single" w:sz="8" w:space="0" w:color="000066"/>
              <w:left w:val="nil"/>
              <w:bottom w:val="nil"/>
              <w:right w:val="single" w:sz="8" w:space="0" w:color="000000"/>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sidRPr="002F4521">
              <w:rPr>
                <w:rFonts w:ascii="Times New Roman" w:eastAsia="Times New Roman" w:hAnsi="Times New Roman" w:cs="Times New Roman"/>
                <w:lang w:eastAsia="tr-TR"/>
              </w:rPr>
              <w:t>39.992063021579774, 29.911607725237396</w:t>
            </w:r>
          </w:p>
        </w:tc>
      </w:tr>
      <w:tr w:rsidR="00D10A05" w:rsidRPr="005B5D66" w:rsidTr="001329A7">
        <w:trPr>
          <w:trHeight w:val="453"/>
        </w:trPr>
        <w:tc>
          <w:tcPr>
            <w:tcW w:w="67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b/>
                <w:lang w:eastAsia="tr-TR"/>
              </w:rPr>
            </w:pPr>
            <w:r w:rsidRPr="005B5D66">
              <w:rPr>
                <w:rFonts w:ascii="Times New Roman" w:eastAsia="Times New Roman" w:hAnsi="Times New Roman" w:cs="Times New Roman"/>
                <w:b/>
                <w:lang w:eastAsia="tr-TR"/>
              </w:rPr>
              <w:t xml:space="preserve">Telefon Numarası: </w:t>
            </w:r>
          </w:p>
        </w:tc>
        <w:tc>
          <w:tcPr>
            <w:tcW w:w="177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sidRPr="002F4521">
              <w:rPr>
                <w:rFonts w:ascii="Times New Roman" w:eastAsia="Times New Roman" w:hAnsi="Times New Roman" w:cs="Times New Roman"/>
                <w:lang w:eastAsia="tr-TR"/>
              </w:rPr>
              <w:t>05053599415</w:t>
            </w:r>
          </w:p>
        </w:tc>
        <w:tc>
          <w:tcPr>
            <w:tcW w:w="1027" w:type="pct"/>
            <w:gridSpan w:val="2"/>
            <w:tcBorders>
              <w:top w:val="single" w:sz="8" w:space="0" w:color="000066"/>
              <w:left w:val="nil"/>
              <w:bottom w:val="nil"/>
              <w:right w:val="single" w:sz="8" w:space="0" w:color="000000"/>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b/>
                <w:lang w:eastAsia="tr-TR"/>
              </w:rPr>
            </w:pPr>
            <w:r w:rsidRPr="005B5D66">
              <w:rPr>
                <w:rFonts w:ascii="Times New Roman" w:eastAsia="Times New Roman" w:hAnsi="Times New Roman" w:cs="Times New Roman"/>
                <w:b/>
                <w:lang w:eastAsia="tr-TR"/>
              </w:rPr>
              <w:t>Faks Numarası:</w:t>
            </w:r>
          </w:p>
        </w:tc>
        <w:tc>
          <w:tcPr>
            <w:tcW w:w="1526" w:type="pct"/>
            <w:gridSpan w:val="2"/>
            <w:tcBorders>
              <w:top w:val="single" w:sz="8" w:space="0" w:color="000066"/>
              <w:left w:val="nil"/>
              <w:bottom w:val="nil"/>
              <w:right w:val="single" w:sz="8" w:space="0" w:color="000000"/>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w:t>
            </w:r>
          </w:p>
        </w:tc>
      </w:tr>
      <w:tr w:rsidR="00D10A05" w:rsidRPr="005B5D66" w:rsidTr="001329A7">
        <w:trPr>
          <w:trHeight w:val="453"/>
        </w:trPr>
        <w:tc>
          <w:tcPr>
            <w:tcW w:w="67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b/>
                <w:lang w:eastAsia="tr-TR"/>
              </w:rPr>
            </w:pPr>
            <w:r w:rsidRPr="005B5D66">
              <w:rPr>
                <w:rFonts w:ascii="Times New Roman" w:eastAsia="Times New Roman" w:hAnsi="Times New Roman" w:cs="Times New Roman"/>
                <w:b/>
                <w:lang w:eastAsia="tr-TR"/>
              </w:rPr>
              <w:t>e- Posta Adresi:</w:t>
            </w:r>
          </w:p>
        </w:tc>
        <w:tc>
          <w:tcPr>
            <w:tcW w:w="177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10A05" w:rsidRPr="005B5D66" w:rsidRDefault="002F4521" w:rsidP="002F4521">
            <w:pPr>
              <w:spacing w:line="300" w:lineRule="auto"/>
              <w:rPr>
                <w:rFonts w:ascii="Times New Roman" w:eastAsia="Times New Roman" w:hAnsi="Times New Roman" w:cs="Times New Roman"/>
                <w:lang w:eastAsia="tr-TR"/>
              </w:rPr>
            </w:pPr>
            <w:r w:rsidRPr="002F4521">
              <w:rPr>
                <w:rFonts w:ascii="Times New Roman" w:eastAsia="Times New Roman" w:hAnsi="Times New Roman" w:cs="Times New Roman"/>
                <w:lang w:eastAsia="tr-TR"/>
              </w:rPr>
              <w:t>351659@meb.k12.tr</w:t>
            </w:r>
          </w:p>
        </w:tc>
        <w:tc>
          <w:tcPr>
            <w:tcW w:w="1027" w:type="pct"/>
            <w:gridSpan w:val="2"/>
            <w:tcBorders>
              <w:top w:val="single" w:sz="8" w:space="0" w:color="000066"/>
              <w:left w:val="nil"/>
              <w:bottom w:val="nil"/>
              <w:right w:val="single" w:sz="8" w:space="0" w:color="000000"/>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b/>
                <w:lang w:eastAsia="tr-TR"/>
              </w:rPr>
            </w:pPr>
            <w:r w:rsidRPr="005B5D66">
              <w:rPr>
                <w:rFonts w:ascii="Times New Roman" w:eastAsia="Times New Roman" w:hAnsi="Times New Roman" w:cs="Times New Roman"/>
                <w:b/>
                <w:lang w:eastAsia="tr-TR"/>
              </w:rPr>
              <w:t>Web sayfası adresi:</w:t>
            </w:r>
          </w:p>
        </w:tc>
        <w:tc>
          <w:tcPr>
            <w:tcW w:w="1526" w:type="pct"/>
            <w:gridSpan w:val="2"/>
            <w:tcBorders>
              <w:top w:val="single" w:sz="8" w:space="0" w:color="000066"/>
              <w:left w:val="nil"/>
              <w:bottom w:val="nil"/>
              <w:right w:val="single" w:sz="8" w:space="0" w:color="000000"/>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sidRPr="002F4521">
              <w:rPr>
                <w:rFonts w:ascii="Times New Roman" w:eastAsia="Times New Roman" w:hAnsi="Times New Roman" w:cs="Times New Roman"/>
                <w:lang w:eastAsia="tr-TR"/>
              </w:rPr>
              <w:t>htt</w:t>
            </w:r>
            <w:r>
              <w:rPr>
                <w:rFonts w:ascii="Times New Roman" w:eastAsia="Times New Roman" w:hAnsi="Times New Roman" w:cs="Times New Roman"/>
                <w:lang w:eastAsia="tr-TR"/>
              </w:rPr>
              <w:t>ps://hdanadolulisesi.meb.k12.tr</w:t>
            </w:r>
          </w:p>
        </w:tc>
      </w:tr>
      <w:tr w:rsidR="00D10A05" w:rsidRPr="005B5D66" w:rsidTr="001329A7">
        <w:trPr>
          <w:trHeight w:val="453"/>
        </w:trPr>
        <w:tc>
          <w:tcPr>
            <w:tcW w:w="67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b/>
                <w:lang w:eastAsia="tr-TR"/>
              </w:rPr>
            </w:pPr>
            <w:r w:rsidRPr="005B5D66">
              <w:rPr>
                <w:rFonts w:ascii="Times New Roman" w:eastAsia="Times New Roman" w:hAnsi="Times New Roman" w:cs="Times New Roman"/>
                <w:b/>
                <w:lang w:eastAsia="tr-TR"/>
              </w:rPr>
              <w:t>Kurum Kodu:</w:t>
            </w:r>
          </w:p>
        </w:tc>
        <w:tc>
          <w:tcPr>
            <w:tcW w:w="177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351659</w:t>
            </w:r>
          </w:p>
        </w:tc>
        <w:tc>
          <w:tcPr>
            <w:tcW w:w="1027" w:type="pct"/>
            <w:gridSpan w:val="2"/>
            <w:tcBorders>
              <w:top w:val="single" w:sz="8" w:space="0" w:color="000066"/>
              <w:left w:val="nil"/>
              <w:bottom w:val="nil"/>
              <w:right w:val="single" w:sz="8" w:space="0" w:color="000000"/>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b/>
                <w:lang w:eastAsia="tr-TR"/>
              </w:rPr>
              <w:t>Öğretim Şekli:</w:t>
            </w:r>
          </w:p>
        </w:tc>
        <w:tc>
          <w:tcPr>
            <w:tcW w:w="1526" w:type="pct"/>
            <w:gridSpan w:val="2"/>
            <w:tcBorders>
              <w:top w:val="single" w:sz="8" w:space="0" w:color="000066"/>
              <w:left w:val="nil"/>
              <w:bottom w:val="nil"/>
              <w:right w:val="single" w:sz="8" w:space="0" w:color="000000"/>
            </w:tcBorders>
            <w:shd w:val="clear" w:color="auto" w:fill="auto"/>
            <w:vAlign w:val="center"/>
          </w:tcPr>
          <w:p w:rsidR="00D10A05" w:rsidRPr="005B5D66" w:rsidRDefault="00D10A05" w:rsidP="009C62B9">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lang w:eastAsia="tr-TR"/>
              </w:rPr>
              <w:t>Tam Gün</w:t>
            </w:r>
          </w:p>
        </w:tc>
      </w:tr>
      <w:tr w:rsidR="00D10A05" w:rsidRPr="005B5D66" w:rsidTr="001329A7">
        <w:trPr>
          <w:trHeight w:val="403"/>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10A05" w:rsidRPr="005B5D66" w:rsidRDefault="00D10A05" w:rsidP="002F4521">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b/>
                <w:lang w:eastAsia="tr-TR"/>
              </w:rPr>
              <w:t xml:space="preserve">Okulun </w:t>
            </w:r>
            <w:r w:rsidR="00124818">
              <w:rPr>
                <w:rFonts w:ascii="Times New Roman" w:eastAsia="Times New Roman" w:hAnsi="Times New Roman" w:cs="Times New Roman"/>
                <w:b/>
                <w:lang w:eastAsia="tr-TR"/>
              </w:rPr>
              <w:t>Hizmete Giriş Tarihi</w:t>
            </w:r>
            <w:r w:rsidRPr="005B5D66">
              <w:rPr>
                <w:rFonts w:ascii="Times New Roman" w:eastAsia="Times New Roman" w:hAnsi="Times New Roman" w:cs="Times New Roman"/>
                <w:b/>
                <w:lang w:eastAsia="tr-TR"/>
              </w:rPr>
              <w:t>:</w:t>
            </w:r>
            <w:r w:rsidR="00124818">
              <w:rPr>
                <w:rFonts w:ascii="Times New Roman" w:eastAsia="Times New Roman" w:hAnsi="Times New Roman" w:cs="Times New Roman"/>
                <w:b/>
                <w:lang w:eastAsia="tr-TR"/>
              </w:rPr>
              <w:t xml:space="preserve"> 1995</w:t>
            </w:r>
            <w:r w:rsidRPr="005B5D66">
              <w:rPr>
                <w:rFonts w:ascii="Times New Roman" w:eastAsia="Times New Roman" w:hAnsi="Times New Roman" w:cs="Times New Roman"/>
                <w:b/>
                <w:lang w:eastAsia="tr-TR"/>
              </w:rPr>
              <w:t xml:space="preserve"> </w:t>
            </w:r>
          </w:p>
        </w:tc>
        <w:tc>
          <w:tcPr>
            <w:tcW w:w="1027" w:type="pct"/>
            <w:gridSpan w:val="2"/>
            <w:tcBorders>
              <w:top w:val="single" w:sz="8" w:space="0" w:color="000066"/>
              <w:left w:val="nil"/>
              <w:bottom w:val="single" w:sz="8" w:space="0" w:color="000066"/>
              <w:right w:val="single" w:sz="8" w:space="0" w:color="000000"/>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b/>
                <w:lang w:eastAsia="tr-TR"/>
              </w:rPr>
            </w:pPr>
            <w:r w:rsidRPr="005B5D66">
              <w:rPr>
                <w:rFonts w:ascii="Times New Roman" w:eastAsia="Times New Roman" w:hAnsi="Times New Roman" w:cs="Times New Roman"/>
                <w:b/>
                <w:lang w:eastAsia="tr-TR"/>
              </w:rPr>
              <w:t xml:space="preserve">Toplam Çalışan Sayısı </w:t>
            </w:r>
          </w:p>
        </w:tc>
        <w:tc>
          <w:tcPr>
            <w:tcW w:w="1526" w:type="pct"/>
            <w:gridSpan w:val="2"/>
            <w:tcBorders>
              <w:top w:val="single" w:sz="8" w:space="0" w:color="000066"/>
              <w:left w:val="nil"/>
              <w:bottom w:val="single" w:sz="8" w:space="0" w:color="000066"/>
              <w:right w:val="single" w:sz="8" w:space="0" w:color="000000"/>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r>
      <w:tr w:rsidR="001329A7" w:rsidRPr="005B5D66" w:rsidTr="001329A7">
        <w:trPr>
          <w:trHeight w:val="19"/>
        </w:trPr>
        <w:tc>
          <w:tcPr>
            <w:tcW w:w="670"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b/>
                <w:lang w:eastAsia="tr-TR"/>
              </w:rPr>
            </w:pPr>
            <w:r w:rsidRPr="005B5D66">
              <w:rPr>
                <w:rFonts w:ascii="Times New Roman" w:eastAsia="Times New Roman" w:hAnsi="Times New Roman" w:cs="Times New Roman"/>
                <w:b/>
                <w:lang w:eastAsia="tr-TR"/>
              </w:rPr>
              <w:t>Öğrenci Sayısı:</w:t>
            </w:r>
          </w:p>
        </w:tc>
        <w:tc>
          <w:tcPr>
            <w:tcW w:w="493" w:type="pct"/>
            <w:tcBorders>
              <w:top w:val="single" w:sz="8" w:space="0" w:color="000066"/>
              <w:left w:val="single" w:sz="8" w:space="0" w:color="000066"/>
              <w:bottom w:val="single" w:sz="8" w:space="0" w:color="000066"/>
              <w:right w:val="single" w:sz="8" w:space="0" w:color="000066"/>
            </w:tcBorders>
            <w:shd w:val="clear" w:color="auto" w:fill="auto"/>
            <w:vAlign w:val="center"/>
          </w:tcPr>
          <w:p w:rsidR="00D10A05" w:rsidRPr="005B5D66" w:rsidRDefault="00D10A05" w:rsidP="009C62B9">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lang w:eastAsia="tr-TR"/>
              </w:rPr>
              <w:t>Kız</w:t>
            </w:r>
          </w:p>
        </w:tc>
        <w:tc>
          <w:tcPr>
            <w:tcW w:w="128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66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b/>
                <w:lang w:eastAsia="tr-TR"/>
              </w:rPr>
            </w:pPr>
            <w:r w:rsidRPr="005B5D66">
              <w:rPr>
                <w:rFonts w:ascii="Times New Roman" w:eastAsia="Times New Roman" w:hAnsi="Times New Roman" w:cs="Times New Roman"/>
                <w:b/>
                <w:lang w:eastAsia="tr-TR"/>
              </w:rPr>
              <w:t>Öğretmen Sayısı</w:t>
            </w:r>
          </w:p>
        </w:tc>
        <w:tc>
          <w:tcPr>
            <w:tcW w:w="451" w:type="pct"/>
            <w:tcBorders>
              <w:top w:val="single" w:sz="8" w:space="0" w:color="000066"/>
              <w:left w:val="single" w:sz="8" w:space="0" w:color="000066"/>
              <w:bottom w:val="nil"/>
              <w:right w:val="single" w:sz="8" w:space="0" w:color="000066"/>
            </w:tcBorders>
            <w:shd w:val="clear" w:color="auto" w:fill="auto"/>
            <w:vAlign w:val="center"/>
          </w:tcPr>
          <w:p w:rsidR="00D10A05" w:rsidRPr="005B5D66" w:rsidRDefault="00D10A05" w:rsidP="009C62B9">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lang w:eastAsia="tr-TR"/>
              </w:rPr>
              <w:t>Kadın</w:t>
            </w:r>
          </w:p>
        </w:tc>
        <w:tc>
          <w:tcPr>
            <w:tcW w:w="1526" w:type="pct"/>
            <w:gridSpan w:val="2"/>
            <w:tcBorders>
              <w:top w:val="single" w:sz="8" w:space="0" w:color="000066"/>
              <w:left w:val="single" w:sz="8" w:space="0" w:color="000066"/>
              <w:bottom w:val="nil"/>
              <w:right w:val="single" w:sz="8" w:space="0" w:color="000000"/>
            </w:tcBorders>
            <w:shd w:val="clear" w:color="auto" w:fill="auto"/>
            <w:vAlign w:val="center"/>
          </w:tcPr>
          <w:p w:rsidR="00D10A05" w:rsidRPr="005B5D66" w:rsidRDefault="002F4521" w:rsidP="002F4521">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w:t>
            </w:r>
          </w:p>
        </w:tc>
      </w:tr>
      <w:tr w:rsidR="001329A7" w:rsidRPr="005B5D66" w:rsidTr="001329A7">
        <w:trPr>
          <w:trHeight w:val="19"/>
        </w:trPr>
        <w:tc>
          <w:tcPr>
            <w:tcW w:w="67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lang w:eastAsia="tr-TR"/>
              </w:rPr>
            </w:pPr>
          </w:p>
        </w:tc>
        <w:tc>
          <w:tcPr>
            <w:tcW w:w="493" w:type="pct"/>
            <w:tcBorders>
              <w:top w:val="single" w:sz="8" w:space="0" w:color="000066"/>
              <w:left w:val="single" w:sz="8" w:space="0" w:color="000066"/>
              <w:bottom w:val="single" w:sz="8" w:space="0" w:color="000066"/>
              <w:right w:val="single" w:sz="8" w:space="0" w:color="000066"/>
            </w:tcBorders>
            <w:shd w:val="clear" w:color="auto" w:fill="auto"/>
            <w:vAlign w:val="center"/>
          </w:tcPr>
          <w:p w:rsidR="00D10A05" w:rsidRPr="005B5D66" w:rsidRDefault="00D10A05" w:rsidP="009C62B9">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lang w:eastAsia="tr-TR"/>
              </w:rPr>
              <w:t>Erkek</w:t>
            </w:r>
          </w:p>
        </w:tc>
        <w:tc>
          <w:tcPr>
            <w:tcW w:w="128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51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lang w:eastAsia="tr-TR"/>
              </w:rPr>
            </w:pPr>
          </w:p>
        </w:tc>
        <w:tc>
          <w:tcPr>
            <w:tcW w:w="451" w:type="pct"/>
            <w:tcBorders>
              <w:top w:val="single" w:sz="8" w:space="0" w:color="000066"/>
              <w:left w:val="single" w:sz="8" w:space="0" w:color="000066"/>
              <w:bottom w:val="nil"/>
              <w:right w:val="single" w:sz="8" w:space="0" w:color="000066"/>
            </w:tcBorders>
            <w:shd w:val="clear" w:color="auto" w:fill="auto"/>
            <w:vAlign w:val="center"/>
          </w:tcPr>
          <w:p w:rsidR="00D10A05" w:rsidRPr="005B5D66" w:rsidRDefault="00D10A05" w:rsidP="009C62B9">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lang w:eastAsia="tr-TR"/>
              </w:rPr>
              <w:t>Erkek</w:t>
            </w:r>
          </w:p>
        </w:tc>
        <w:tc>
          <w:tcPr>
            <w:tcW w:w="1526" w:type="pct"/>
            <w:gridSpan w:val="2"/>
            <w:tcBorders>
              <w:top w:val="single" w:sz="8" w:space="0" w:color="000066"/>
              <w:left w:val="single" w:sz="8" w:space="0" w:color="000066"/>
              <w:bottom w:val="nil"/>
              <w:right w:val="single" w:sz="8" w:space="0" w:color="000000"/>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6</w:t>
            </w:r>
          </w:p>
        </w:tc>
      </w:tr>
      <w:tr w:rsidR="001329A7" w:rsidRPr="005B5D66" w:rsidTr="001329A7">
        <w:trPr>
          <w:trHeight w:val="19"/>
        </w:trPr>
        <w:tc>
          <w:tcPr>
            <w:tcW w:w="67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lang w:eastAsia="tr-TR"/>
              </w:rPr>
            </w:pPr>
          </w:p>
        </w:tc>
        <w:tc>
          <w:tcPr>
            <w:tcW w:w="493" w:type="pct"/>
            <w:tcBorders>
              <w:top w:val="single" w:sz="8" w:space="0" w:color="000066"/>
              <w:left w:val="single" w:sz="8" w:space="0" w:color="000066"/>
              <w:bottom w:val="single" w:sz="8" w:space="0" w:color="000066"/>
              <w:right w:val="single" w:sz="8" w:space="0" w:color="000066"/>
            </w:tcBorders>
            <w:shd w:val="clear" w:color="auto" w:fill="auto"/>
            <w:vAlign w:val="center"/>
          </w:tcPr>
          <w:p w:rsidR="00D10A05" w:rsidRPr="005B5D66" w:rsidRDefault="00D10A05" w:rsidP="009C62B9">
            <w:pPr>
              <w:spacing w:line="300" w:lineRule="auto"/>
              <w:rPr>
                <w:rFonts w:ascii="Times New Roman" w:eastAsia="Times New Roman" w:hAnsi="Times New Roman" w:cs="Times New Roman"/>
                <w:b/>
                <w:lang w:eastAsia="tr-TR"/>
              </w:rPr>
            </w:pPr>
            <w:r w:rsidRPr="005B5D66">
              <w:rPr>
                <w:rFonts w:ascii="Times New Roman" w:eastAsia="Times New Roman" w:hAnsi="Times New Roman" w:cs="Times New Roman"/>
                <w:b/>
                <w:lang w:eastAsia="tr-TR"/>
              </w:rPr>
              <w:t>Toplam</w:t>
            </w:r>
          </w:p>
        </w:tc>
        <w:tc>
          <w:tcPr>
            <w:tcW w:w="128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117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lang w:eastAsia="tr-TR"/>
              </w:rPr>
            </w:pPr>
          </w:p>
        </w:tc>
        <w:tc>
          <w:tcPr>
            <w:tcW w:w="4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D10A05" w:rsidRPr="005B5D66" w:rsidRDefault="00D10A05" w:rsidP="009C62B9">
            <w:pPr>
              <w:spacing w:line="300" w:lineRule="auto"/>
              <w:rPr>
                <w:rFonts w:ascii="Times New Roman" w:eastAsia="Times New Roman" w:hAnsi="Times New Roman" w:cs="Times New Roman"/>
                <w:b/>
                <w:lang w:eastAsia="tr-TR"/>
              </w:rPr>
            </w:pPr>
            <w:r w:rsidRPr="005B5D66">
              <w:rPr>
                <w:rFonts w:ascii="Times New Roman" w:eastAsia="Times New Roman" w:hAnsi="Times New Roman" w:cs="Times New Roman"/>
                <w:b/>
                <w:lang w:eastAsia="tr-TR"/>
              </w:rPr>
              <w:t>Toplam</w:t>
            </w:r>
          </w:p>
        </w:tc>
        <w:tc>
          <w:tcPr>
            <w:tcW w:w="152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p>
        </w:tc>
      </w:tr>
      <w:tr w:rsidR="00D10A05" w:rsidRPr="005B5D66" w:rsidTr="001329A7">
        <w:trPr>
          <w:trHeight w:val="19"/>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b/>
                <w:lang w:eastAsia="tr-TR"/>
              </w:rPr>
            </w:pPr>
            <w:r w:rsidRPr="005B5D66">
              <w:rPr>
                <w:rFonts w:ascii="Times New Roman" w:eastAsia="Times New Roman" w:hAnsi="Times New Roman" w:cs="Times New Roman"/>
                <w:b/>
                <w:lang w:eastAsia="tr-TR"/>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D10A05" w:rsidRPr="005B5D66" w:rsidRDefault="00D10A05" w:rsidP="009C62B9">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lang w:eastAsia="tr-TR"/>
              </w:rPr>
              <w:t>:</w:t>
            </w:r>
            <w:r w:rsidR="002F4521">
              <w:rPr>
                <w:rFonts w:ascii="Times New Roman" w:eastAsia="Times New Roman" w:hAnsi="Times New Roman" w:cs="Times New Roman"/>
                <w:lang w:eastAsia="tr-TR"/>
              </w:rPr>
              <w:t>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b/>
                <w:bCs/>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:28</w:t>
            </w:r>
          </w:p>
        </w:tc>
      </w:tr>
      <w:tr w:rsidR="00D10A05" w:rsidRPr="005B5D66" w:rsidTr="001329A7">
        <w:trPr>
          <w:trHeight w:val="19"/>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b/>
                <w:lang w:eastAsia="tr-TR"/>
              </w:rPr>
            </w:pPr>
            <w:r w:rsidRPr="005B5D66">
              <w:rPr>
                <w:rFonts w:ascii="Times New Roman" w:eastAsia="Times New Roman" w:hAnsi="Times New Roman" w:cs="Times New Roman"/>
                <w:b/>
                <w:bCs/>
                <w:lang w:eastAsia="tr-TR"/>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D10A05" w:rsidRPr="005B5D66" w:rsidRDefault="00D10A05" w:rsidP="009C62B9">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lang w:eastAsia="tr-TR"/>
              </w:rPr>
              <w:t>:</w:t>
            </w:r>
            <w:r w:rsidR="002F4521">
              <w:rPr>
                <w:rFonts w:ascii="Times New Roman" w:eastAsia="Times New Roman" w:hAnsi="Times New Roman" w:cs="Times New Roman"/>
                <w:lang w:eastAsia="tr-TR"/>
              </w:rPr>
              <w:t>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b/>
                <w:bCs/>
                <w:lang w:eastAsia="tr-TR"/>
              </w:rPr>
            </w:pPr>
            <w:r w:rsidRPr="005B5D66">
              <w:rPr>
                <w:rFonts w:ascii="Times New Roman" w:eastAsia="Times New Roman" w:hAnsi="Times New Roman" w:cs="Times New Roman"/>
                <w:b/>
                <w:bCs/>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10A05" w:rsidRPr="005B5D66" w:rsidRDefault="00D10A05" w:rsidP="009C62B9">
            <w:pPr>
              <w:spacing w:line="300" w:lineRule="auto"/>
              <w:rPr>
                <w:rFonts w:ascii="Times New Roman" w:eastAsia="Times New Roman" w:hAnsi="Times New Roman" w:cs="Times New Roman"/>
                <w:lang w:eastAsia="tr-TR"/>
              </w:rPr>
            </w:pPr>
            <w:r w:rsidRPr="005B5D66">
              <w:rPr>
                <w:rFonts w:ascii="Times New Roman" w:eastAsia="Times New Roman" w:hAnsi="Times New Roman" w:cs="Times New Roman"/>
                <w:lang w:eastAsia="tr-TR"/>
              </w:rPr>
              <w:t>:</w:t>
            </w:r>
            <w:r w:rsidR="002F4521">
              <w:rPr>
                <w:rFonts w:ascii="Times New Roman" w:eastAsia="Times New Roman" w:hAnsi="Times New Roman" w:cs="Times New Roman"/>
                <w:lang w:eastAsia="tr-TR"/>
              </w:rPr>
              <w:t>2</w:t>
            </w:r>
          </w:p>
        </w:tc>
      </w:tr>
      <w:tr w:rsidR="00D10A05" w:rsidRPr="005B5D66" w:rsidTr="001329A7">
        <w:trPr>
          <w:trHeight w:val="19"/>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b/>
                <w:lang w:eastAsia="tr-TR"/>
              </w:rPr>
            </w:pPr>
            <w:r w:rsidRPr="005B5D66">
              <w:rPr>
                <w:rFonts w:ascii="Times New Roman" w:eastAsia="Times New Roman" w:hAnsi="Times New Roman" w:cs="Times New Roman"/>
                <w:b/>
                <w:lang w:eastAsia="tr-TR"/>
              </w:rPr>
              <w:t>Öğrenci Başına Düşen Toplam Gider Miktarı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500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D10A05" w:rsidRPr="005B5D66" w:rsidRDefault="00D10A05" w:rsidP="009C62B9">
            <w:pPr>
              <w:spacing w:line="300" w:lineRule="auto"/>
              <w:rPr>
                <w:rFonts w:ascii="Times New Roman" w:eastAsia="Times New Roman" w:hAnsi="Times New Roman" w:cs="Times New Roman"/>
                <w:b/>
                <w:bCs/>
                <w:lang w:eastAsia="tr-TR"/>
              </w:rPr>
            </w:pPr>
            <w:r w:rsidRPr="005B5D66">
              <w:rPr>
                <w:rFonts w:ascii="Times New Roman" w:eastAsia="Times New Roman" w:hAnsi="Times New Roman" w:cs="Times New Roman"/>
                <w:b/>
                <w:bCs/>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D10A05" w:rsidRPr="005B5D66" w:rsidRDefault="002F4521" w:rsidP="009C62B9">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5 Yıl</w:t>
            </w:r>
          </w:p>
        </w:tc>
      </w:tr>
    </w:tbl>
    <w:p w:rsidR="00D10A05" w:rsidRDefault="00D10A05" w:rsidP="00CC1FCC">
      <w:pPr>
        <w:spacing w:line="360" w:lineRule="auto"/>
        <w:jc w:val="center"/>
        <w:rPr>
          <w:rFonts w:ascii="Times New Roman" w:hAnsi="Times New Roman" w:cs="Times New Roman"/>
          <w:b/>
          <w:bCs/>
          <w:sz w:val="24"/>
          <w:szCs w:val="24"/>
        </w:rPr>
        <w:sectPr w:rsidR="00D10A05" w:rsidSect="00DB4CA6">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276"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pgNumType w:fmt="lowerRoman" w:start="0"/>
          <w:cols w:space="708"/>
          <w:titlePg/>
          <w:docGrid w:linePitch="360"/>
        </w:sectPr>
      </w:pPr>
    </w:p>
    <w:p w:rsidR="0009499A" w:rsidRDefault="00B13A79" w:rsidP="00CC1FCC">
      <w:pPr>
        <w:spacing w:line="360" w:lineRule="auto"/>
        <w:jc w:val="center"/>
        <w:rPr>
          <w:rFonts w:ascii="Times New Roman" w:hAnsi="Times New Roman" w:cs="Times New Roman"/>
          <w:b/>
          <w:bCs/>
          <w:sz w:val="24"/>
          <w:szCs w:val="24"/>
        </w:rPr>
      </w:pPr>
      <w:r>
        <w:rPr>
          <w:noProof/>
          <w:lang w:eastAsia="tr-TR"/>
        </w:rPr>
        <w:lastRenderedPageBreak/>
        <w:drawing>
          <wp:anchor distT="0" distB="0" distL="114300" distR="114300" simplePos="0" relativeHeight="251663872" behindDoc="0" locked="0" layoutInCell="1" allowOverlap="1">
            <wp:simplePos x="0" y="0"/>
            <wp:positionH relativeFrom="column">
              <wp:posOffset>1961515</wp:posOffset>
            </wp:positionH>
            <wp:positionV relativeFrom="paragraph">
              <wp:posOffset>5080</wp:posOffset>
            </wp:positionV>
            <wp:extent cx="1837690" cy="2450465"/>
            <wp:effectExtent l="0" t="0" r="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37690" cy="2450465"/>
                    </a:xfrm>
                    <a:prstGeom prst="rect">
                      <a:avLst/>
                    </a:prstGeom>
                  </pic:spPr>
                </pic:pic>
              </a:graphicData>
            </a:graphic>
          </wp:anchor>
        </w:drawing>
      </w:r>
    </w:p>
    <w:p w:rsidR="00036C6D" w:rsidRPr="00193995" w:rsidRDefault="00CC1FCC" w:rsidP="00036C6D">
      <w:pPr>
        <w:jc w:val="center"/>
        <w:rPr>
          <w:rFonts w:ascii="Times New Roman" w:hAnsi="Times New Roman" w:cs="Times New Roman"/>
          <w:b/>
          <w:bCs/>
          <w:sz w:val="24"/>
          <w:szCs w:val="24"/>
        </w:rPr>
      </w:pPr>
      <w:r>
        <w:rPr>
          <w:rFonts w:ascii="Times New Roman" w:hAnsi="Times New Roman" w:cs="Times New Roman"/>
          <w:b/>
          <w:bCs/>
          <w:sz w:val="24"/>
          <w:szCs w:val="24"/>
        </w:rPr>
        <w:t>OKUL</w:t>
      </w:r>
      <w:r w:rsidR="008D1040" w:rsidRPr="00193995">
        <w:rPr>
          <w:rFonts w:ascii="Times New Roman" w:hAnsi="Times New Roman" w:cs="Times New Roman"/>
          <w:b/>
          <w:bCs/>
          <w:sz w:val="24"/>
          <w:szCs w:val="24"/>
        </w:rPr>
        <w:t xml:space="preserve"> MÜDÜRÜ SUNUŞU</w:t>
      </w:r>
    </w:p>
    <w:p w:rsidR="00515EAF" w:rsidRDefault="002F4521" w:rsidP="002F4521">
      <w:pPr>
        <w:spacing w:after="0" w:line="312" w:lineRule="auto"/>
        <w:ind w:firstLine="709"/>
        <w:jc w:val="both"/>
        <w:rPr>
          <w:rFonts w:ascii="Times New Roman" w:hAnsi="Times New Roman" w:cs="Times New Roman"/>
          <w:szCs w:val="24"/>
        </w:rPr>
      </w:pPr>
      <w:r w:rsidRPr="002F4521">
        <w:rPr>
          <w:rFonts w:ascii="Times New Roman" w:hAnsi="Times New Roman" w:cs="Times New Roman"/>
          <w:szCs w:val="24"/>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okulumuzun 2024-2028 yıllarına ait stratejik plânı hazırlanmıştır. Bu planlama; 5018 sayılı Kamu Mali Yönetimi ve Kontrol Kanunu gereği, Kamu kurumlarında stratejik planlamanın yapılması gerekliliği esasına dayanarak hazırlanmıştır. Planın hazırlanmasında her türlü özveriyi gösteren ekibimize teşekkür ediyor, tüm personelimize görevlerinde başarılar diliyorum</w:t>
      </w:r>
      <w:r>
        <w:rPr>
          <w:rFonts w:ascii="Times New Roman" w:hAnsi="Times New Roman" w:cs="Times New Roman"/>
          <w:szCs w:val="24"/>
        </w:rPr>
        <w:t>.</w:t>
      </w:r>
    </w:p>
    <w:p w:rsidR="002F4521" w:rsidRPr="00B13A79" w:rsidRDefault="002F4521" w:rsidP="002F4521">
      <w:pPr>
        <w:spacing w:after="0" w:line="312" w:lineRule="auto"/>
        <w:ind w:firstLine="709"/>
        <w:jc w:val="both"/>
        <w:rPr>
          <w:rFonts w:ascii="Times New Roman" w:hAnsi="Times New Roman" w:cs="Times New Roman"/>
          <w:szCs w:val="24"/>
        </w:rPr>
      </w:pPr>
    </w:p>
    <w:p w:rsidR="00036C6D" w:rsidRPr="00B13A79" w:rsidRDefault="002F4521" w:rsidP="00036C6D">
      <w:pPr>
        <w:spacing w:after="0" w:line="312" w:lineRule="auto"/>
        <w:ind w:firstLine="709"/>
        <w:jc w:val="right"/>
        <w:rPr>
          <w:rFonts w:ascii="Times New Roman" w:hAnsi="Times New Roman" w:cs="Times New Roman"/>
          <w:szCs w:val="24"/>
        </w:rPr>
      </w:pPr>
      <w:r>
        <w:rPr>
          <w:rFonts w:ascii="Times New Roman" w:hAnsi="Times New Roman" w:cs="Times New Roman"/>
          <w:szCs w:val="24"/>
        </w:rPr>
        <w:t>Özcan YAVAŞ</w:t>
      </w:r>
    </w:p>
    <w:p w:rsidR="00CC1FCC" w:rsidRPr="00B13A79" w:rsidRDefault="005D3012" w:rsidP="00515EAF">
      <w:pPr>
        <w:spacing w:after="0" w:line="312" w:lineRule="auto"/>
        <w:ind w:firstLine="709"/>
        <w:jc w:val="right"/>
        <w:rPr>
          <w:rFonts w:ascii="Times New Roman" w:hAnsi="Times New Roman" w:cs="Times New Roman"/>
          <w:szCs w:val="24"/>
        </w:rPr>
      </w:pPr>
      <w:r w:rsidRPr="00B13A79">
        <w:rPr>
          <w:rFonts w:ascii="Times New Roman" w:hAnsi="Times New Roman" w:cs="Times New Roman"/>
          <w:szCs w:val="24"/>
        </w:rPr>
        <w:t>Okul</w:t>
      </w:r>
      <w:r w:rsidR="00515EAF" w:rsidRPr="00B13A79">
        <w:rPr>
          <w:rFonts w:ascii="Times New Roman" w:hAnsi="Times New Roman" w:cs="Times New Roman"/>
          <w:szCs w:val="24"/>
        </w:rPr>
        <w:t xml:space="preserve"> Müdü</w:t>
      </w:r>
      <w:r w:rsidR="00A248D6" w:rsidRPr="00B13A79">
        <w:rPr>
          <w:rFonts w:ascii="Times New Roman" w:hAnsi="Times New Roman" w:cs="Times New Roman"/>
          <w:szCs w:val="24"/>
        </w:rPr>
        <w:t>rü</w:t>
      </w:r>
    </w:p>
    <w:p w:rsidR="00CC1FCC" w:rsidRDefault="00CC1FCC" w:rsidP="00036C6D">
      <w:pPr>
        <w:spacing w:after="0" w:line="312" w:lineRule="auto"/>
        <w:ind w:firstLine="709"/>
        <w:jc w:val="right"/>
        <w:rPr>
          <w:rFonts w:ascii="Times New Roman" w:hAnsi="Times New Roman" w:cs="Times New Roman"/>
          <w:sz w:val="24"/>
          <w:szCs w:val="24"/>
        </w:rPr>
      </w:pPr>
    </w:p>
    <w:p w:rsidR="002F4521" w:rsidRDefault="002F4521" w:rsidP="00036C6D">
      <w:pPr>
        <w:spacing w:after="0" w:line="312" w:lineRule="auto"/>
        <w:ind w:firstLine="709"/>
        <w:jc w:val="right"/>
        <w:rPr>
          <w:rFonts w:ascii="Times New Roman" w:hAnsi="Times New Roman" w:cs="Times New Roman"/>
          <w:sz w:val="24"/>
          <w:szCs w:val="24"/>
        </w:rPr>
      </w:pPr>
    </w:p>
    <w:p w:rsidR="002F4521" w:rsidRDefault="002F4521" w:rsidP="00036C6D">
      <w:pPr>
        <w:spacing w:after="0" w:line="312" w:lineRule="auto"/>
        <w:ind w:firstLine="709"/>
        <w:jc w:val="right"/>
        <w:rPr>
          <w:rFonts w:ascii="Times New Roman" w:hAnsi="Times New Roman" w:cs="Times New Roman"/>
          <w:sz w:val="24"/>
          <w:szCs w:val="24"/>
        </w:rPr>
      </w:pPr>
    </w:p>
    <w:p w:rsidR="002F4521" w:rsidRDefault="002F4521" w:rsidP="00036C6D">
      <w:pPr>
        <w:spacing w:after="0" w:line="312" w:lineRule="auto"/>
        <w:ind w:firstLine="709"/>
        <w:jc w:val="right"/>
        <w:rPr>
          <w:rFonts w:ascii="Times New Roman" w:hAnsi="Times New Roman" w:cs="Times New Roman"/>
          <w:sz w:val="24"/>
          <w:szCs w:val="24"/>
        </w:rPr>
      </w:pPr>
    </w:p>
    <w:p w:rsidR="002F4521" w:rsidRDefault="002F4521" w:rsidP="00036C6D">
      <w:pPr>
        <w:spacing w:after="0" w:line="312" w:lineRule="auto"/>
        <w:ind w:firstLine="709"/>
        <w:jc w:val="right"/>
        <w:rPr>
          <w:rFonts w:ascii="Times New Roman" w:hAnsi="Times New Roman" w:cs="Times New Roman"/>
          <w:sz w:val="24"/>
          <w:szCs w:val="24"/>
        </w:rPr>
      </w:pPr>
    </w:p>
    <w:p w:rsidR="002F4521" w:rsidRDefault="002F4521" w:rsidP="00036C6D">
      <w:pPr>
        <w:spacing w:after="0" w:line="312" w:lineRule="auto"/>
        <w:ind w:firstLine="709"/>
        <w:jc w:val="right"/>
        <w:rPr>
          <w:rFonts w:ascii="Times New Roman" w:hAnsi="Times New Roman" w:cs="Times New Roman"/>
          <w:sz w:val="24"/>
          <w:szCs w:val="24"/>
        </w:rPr>
      </w:pPr>
    </w:p>
    <w:p w:rsidR="002F4521" w:rsidRDefault="002F4521" w:rsidP="00036C6D">
      <w:pPr>
        <w:spacing w:after="0" w:line="312" w:lineRule="auto"/>
        <w:ind w:firstLine="709"/>
        <w:jc w:val="right"/>
        <w:rPr>
          <w:rFonts w:ascii="Times New Roman" w:hAnsi="Times New Roman" w:cs="Times New Roman"/>
          <w:sz w:val="24"/>
          <w:szCs w:val="24"/>
        </w:rPr>
      </w:pPr>
    </w:p>
    <w:p w:rsidR="002F4521" w:rsidRDefault="002F4521" w:rsidP="00036C6D">
      <w:pPr>
        <w:spacing w:after="0" w:line="312" w:lineRule="auto"/>
        <w:ind w:firstLine="709"/>
        <w:jc w:val="right"/>
        <w:rPr>
          <w:rFonts w:ascii="Times New Roman" w:hAnsi="Times New Roman" w:cs="Times New Roman"/>
          <w:sz w:val="24"/>
          <w:szCs w:val="24"/>
        </w:rPr>
      </w:pPr>
    </w:p>
    <w:p w:rsidR="002F4521" w:rsidRDefault="002F4521" w:rsidP="00036C6D">
      <w:pPr>
        <w:spacing w:after="0" w:line="312" w:lineRule="auto"/>
        <w:ind w:firstLine="709"/>
        <w:jc w:val="right"/>
        <w:rPr>
          <w:rFonts w:ascii="Times New Roman" w:hAnsi="Times New Roman" w:cs="Times New Roman"/>
          <w:sz w:val="24"/>
          <w:szCs w:val="24"/>
        </w:rPr>
      </w:pPr>
    </w:p>
    <w:p w:rsidR="002F4521" w:rsidRDefault="002F4521" w:rsidP="00036C6D">
      <w:pPr>
        <w:spacing w:after="0" w:line="312" w:lineRule="auto"/>
        <w:ind w:firstLine="709"/>
        <w:jc w:val="right"/>
        <w:rPr>
          <w:rFonts w:ascii="Times New Roman" w:hAnsi="Times New Roman" w:cs="Times New Roman"/>
          <w:sz w:val="24"/>
          <w:szCs w:val="24"/>
        </w:rPr>
      </w:pPr>
    </w:p>
    <w:p w:rsidR="00B13A79" w:rsidRPr="0028357C" w:rsidRDefault="00B13A79" w:rsidP="00036C6D">
      <w:pPr>
        <w:spacing w:after="0" w:line="312" w:lineRule="auto"/>
        <w:ind w:firstLine="709"/>
        <w:jc w:val="right"/>
        <w:rPr>
          <w:rFonts w:ascii="Times New Roman" w:hAnsi="Times New Roman" w:cs="Times New Roman"/>
          <w:sz w:val="24"/>
          <w:szCs w:val="24"/>
        </w:rPr>
      </w:pPr>
    </w:p>
    <w:sdt>
      <w:sdtPr>
        <w:rPr>
          <w:rFonts w:asciiTheme="minorHAnsi" w:eastAsiaTheme="minorHAnsi" w:hAnsiTheme="minorHAnsi" w:cstheme="minorBidi"/>
          <w:b w:val="0"/>
          <w:color w:val="auto"/>
          <w:sz w:val="22"/>
          <w:szCs w:val="22"/>
        </w:rPr>
        <w:id w:val="2026977246"/>
        <w:docPartObj>
          <w:docPartGallery w:val="Table of Contents"/>
          <w:docPartUnique/>
        </w:docPartObj>
      </w:sdtPr>
      <w:sdtContent>
        <w:p w:rsidR="00342863" w:rsidRPr="00193995" w:rsidRDefault="00187678" w:rsidP="00187678">
          <w:pPr>
            <w:pStyle w:val="a"/>
          </w:pPr>
          <w:r w:rsidRPr="00193995">
            <w:t>İÇİNDEKİLER TABLOSU</w:t>
          </w:r>
        </w:p>
        <w:p w:rsidR="00193995" w:rsidRPr="00193995" w:rsidRDefault="00193995" w:rsidP="00193995">
          <w:pPr>
            <w:spacing w:line="360" w:lineRule="auto"/>
            <w:rPr>
              <w:rFonts w:ascii="Times New Roman" w:hAnsi="Times New Roman" w:cs="Times New Roman"/>
              <w:lang w:eastAsia="tr-TR"/>
            </w:rPr>
          </w:pPr>
        </w:p>
        <w:p w:rsidR="00342863" w:rsidRPr="00193995" w:rsidRDefault="00AE18BE" w:rsidP="00193995">
          <w:pPr>
            <w:pStyle w:val="T1"/>
            <w:spacing w:line="360" w:lineRule="auto"/>
            <w:rPr>
              <w:rFonts w:ascii="Times New Roman" w:hAnsi="Times New Roman"/>
            </w:rPr>
          </w:pPr>
          <w:r>
            <w:rPr>
              <w:rFonts w:ascii="Times New Roman" w:hAnsi="Times New Roman"/>
            </w:rPr>
            <w:t>OKUL MÜDÜRÜ</w:t>
          </w:r>
          <w:r w:rsidR="00342863" w:rsidRPr="00193995">
            <w:rPr>
              <w:rFonts w:ascii="Times New Roman" w:hAnsi="Times New Roman"/>
            </w:rPr>
            <w:t xml:space="preserve"> SUNUŞU</w:t>
          </w:r>
          <w:r w:rsidR="00342863" w:rsidRPr="00193995">
            <w:rPr>
              <w:rFonts w:ascii="Times New Roman" w:hAnsi="Times New Roman"/>
            </w:rPr>
            <w:ptab w:relativeTo="margin" w:alignment="right" w:leader="dot"/>
          </w:r>
          <w:r w:rsidR="00187678">
            <w:rPr>
              <w:rFonts w:ascii="Times New Roman" w:hAnsi="Times New Roman"/>
            </w:rPr>
            <w:t>i</w:t>
          </w:r>
        </w:p>
        <w:p w:rsidR="00187678" w:rsidRDefault="00BC1BD4" w:rsidP="00193995">
          <w:pPr>
            <w:pStyle w:val="T1"/>
            <w:spacing w:line="360" w:lineRule="auto"/>
            <w:rPr>
              <w:rFonts w:ascii="Times New Roman" w:hAnsi="Times New Roman"/>
            </w:rPr>
          </w:pPr>
          <w:r>
            <w:rPr>
              <w:rFonts w:ascii="Times New Roman" w:hAnsi="Times New Roman"/>
            </w:rPr>
            <w:t xml:space="preserve">İÇİNDEKİLER TABLOSU </w:t>
          </w:r>
          <w:r w:rsidR="00187678" w:rsidRPr="00193995">
            <w:rPr>
              <w:rFonts w:ascii="Times New Roman" w:hAnsi="Times New Roman"/>
            </w:rPr>
            <w:ptab w:relativeTo="margin" w:alignment="right" w:leader="dot"/>
          </w:r>
          <w:r w:rsidR="00F7054C">
            <w:rPr>
              <w:rFonts w:ascii="Times New Roman" w:hAnsi="Times New Roman"/>
            </w:rPr>
            <w:t>ii</w:t>
          </w:r>
        </w:p>
        <w:p w:rsidR="00342863" w:rsidRPr="00193995" w:rsidRDefault="00BC1BD4" w:rsidP="00193995">
          <w:pPr>
            <w:pStyle w:val="T1"/>
            <w:spacing w:line="360" w:lineRule="auto"/>
            <w:rPr>
              <w:rFonts w:ascii="Times New Roman" w:hAnsi="Times New Roman"/>
            </w:rPr>
          </w:pPr>
          <w:r>
            <w:rPr>
              <w:rFonts w:ascii="Times New Roman" w:hAnsi="Times New Roman"/>
            </w:rPr>
            <w:t>TABLOLAR LİSTESİ</w:t>
          </w:r>
          <w:r w:rsidR="00342863" w:rsidRPr="00193995">
            <w:rPr>
              <w:rFonts w:ascii="Times New Roman" w:hAnsi="Times New Roman"/>
            </w:rPr>
            <w:ptab w:relativeTo="margin" w:alignment="right" w:leader="dot"/>
          </w:r>
          <w:r w:rsidR="00F7054C">
            <w:rPr>
              <w:rFonts w:ascii="Times New Roman" w:hAnsi="Times New Roman"/>
            </w:rPr>
            <w:t>i</w:t>
          </w:r>
          <w:r>
            <w:rPr>
              <w:rFonts w:ascii="Times New Roman" w:hAnsi="Times New Roman"/>
            </w:rPr>
            <w:t>v</w:t>
          </w:r>
        </w:p>
        <w:p w:rsidR="00342863" w:rsidRPr="00193995" w:rsidRDefault="00342863" w:rsidP="00193995">
          <w:pPr>
            <w:pStyle w:val="T1"/>
            <w:spacing w:line="360" w:lineRule="auto"/>
            <w:rPr>
              <w:rFonts w:ascii="Times New Roman" w:hAnsi="Times New Roman"/>
            </w:rPr>
          </w:pPr>
          <w:r w:rsidRPr="00193995">
            <w:rPr>
              <w:rFonts w:ascii="Times New Roman" w:hAnsi="Times New Roman"/>
            </w:rPr>
            <w:t>ŞEKİLLER</w:t>
          </w:r>
          <w:r w:rsidR="00BC1BD4">
            <w:rPr>
              <w:rFonts w:ascii="Times New Roman" w:hAnsi="Times New Roman"/>
            </w:rPr>
            <w:t xml:space="preserve"> LİSTESİ</w:t>
          </w:r>
          <w:r w:rsidRPr="00193995">
            <w:rPr>
              <w:rFonts w:ascii="Times New Roman" w:hAnsi="Times New Roman"/>
            </w:rPr>
            <w:ptab w:relativeTo="margin" w:alignment="right" w:leader="dot"/>
          </w:r>
          <w:r w:rsidR="00F7054C">
            <w:rPr>
              <w:rFonts w:ascii="Times New Roman" w:hAnsi="Times New Roman"/>
            </w:rPr>
            <w:t>v</w:t>
          </w:r>
        </w:p>
        <w:p w:rsidR="00342863" w:rsidRPr="00193995" w:rsidRDefault="00342863" w:rsidP="00193995">
          <w:pPr>
            <w:pStyle w:val="T1"/>
            <w:spacing w:line="360" w:lineRule="auto"/>
            <w:rPr>
              <w:rFonts w:ascii="Times New Roman" w:hAnsi="Times New Roman"/>
            </w:rPr>
          </w:pPr>
          <w:r w:rsidRPr="00193995">
            <w:rPr>
              <w:rFonts w:ascii="Times New Roman" w:hAnsi="Times New Roman"/>
            </w:rPr>
            <w:t>KISALTMALAR</w:t>
          </w:r>
          <w:r w:rsidRPr="00193995">
            <w:rPr>
              <w:rFonts w:ascii="Times New Roman" w:hAnsi="Times New Roman"/>
            </w:rPr>
            <w:ptab w:relativeTo="margin" w:alignment="right" w:leader="dot"/>
          </w:r>
          <w:r w:rsidR="00F7054C">
            <w:rPr>
              <w:rFonts w:ascii="Times New Roman" w:hAnsi="Times New Roman"/>
            </w:rPr>
            <w:t>vi</w:t>
          </w:r>
        </w:p>
        <w:p w:rsidR="00342863" w:rsidRPr="00193995" w:rsidRDefault="00F7054C" w:rsidP="00193995">
          <w:pPr>
            <w:pStyle w:val="T1"/>
            <w:spacing w:line="360" w:lineRule="auto"/>
            <w:rPr>
              <w:rFonts w:ascii="Times New Roman" w:hAnsi="Times New Roman"/>
            </w:rPr>
          </w:pPr>
          <w:r>
            <w:rPr>
              <w:rFonts w:ascii="Times New Roman" w:hAnsi="Times New Roman"/>
            </w:rPr>
            <w:t>İL MİLLİ EĞİTİM MÜDÜRLÜĞÜ</w:t>
          </w:r>
          <w:r w:rsidR="00B67240" w:rsidRPr="00193995">
            <w:rPr>
              <w:rFonts w:ascii="Times New Roman" w:hAnsi="Times New Roman"/>
            </w:rPr>
            <w:t xml:space="preserve"> HİZMET BİRİMLERİ</w:t>
          </w:r>
          <w:r w:rsidR="00342863" w:rsidRPr="00193995">
            <w:rPr>
              <w:rFonts w:ascii="Times New Roman" w:hAnsi="Times New Roman"/>
            </w:rPr>
            <w:ptab w:relativeTo="margin" w:alignment="right" w:leader="dot"/>
          </w:r>
          <w:r>
            <w:rPr>
              <w:rFonts w:ascii="Times New Roman" w:hAnsi="Times New Roman"/>
            </w:rPr>
            <w:t>vii</w:t>
          </w:r>
        </w:p>
        <w:p w:rsidR="00342863" w:rsidRPr="00193995" w:rsidRDefault="00B67240" w:rsidP="00193995">
          <w:pPr>
            <w:pStyle w:val="T1"/>
            <w:spacing w:line="360" w:lineRule="auto"/>
            <w:rPr>
              <w:rFonts w:ascii="Times New Roman" w:hAnsi="Times New Roman"/>
            </w:rPr>
          </w:pPr>
          <w:r w:rsidRPr="00193995">
            <w:rPr>
              <w:rFonts w:ascii="Times New Roman" w:hAnsi="Times New Roman"/>
            </w:rPr>
            <w:t>TANIMLAR</w:t>
          </w:r>
          <w:r w:rsidR="00342863" w:rsidRPr="00193995">
            <w:rPr>
              <w:rFonts w:ascii="Times New Roman" w:hAnsi="Times New Roman"/>
            </w:rPr>
            <w:ptab w:relativeTo="margin" w:alignment="right" w:leader="dot"/>
          </w:r>
          <w:r w:rsidR="00F7054C">
            <w:rPr>
              <w:rFonts w:ascii="Times New Roman" w:hAnsi="Times New Roman"/>
            </w:rPr>
            <w:t>viii</w:t>
          </w:r>
        </w:p>
        <w:p w:rsidR="005D04E7" w:rsidRPr="00193995" w:rsidRDefault="005D04E7" w:rsidP="00193995">
          <w:pPr>
            <w:pStyle w:val="T1"/>
            <w:spacing w:line="360" w:lineRule="auto"/>
            <w:rPr>
              <w:rFonts w:ascii="Times New Roman" w:hAnsi="Times New Roman"/>
            </w:rPr>
          </w:pPr>
          <w:r w:rsidRPr="00193995">
            <w:rPr>
              <w:rFonts w:ascii="Times New Roman" w:hAnsi="Times New Roman"/>
            </w:rPr>
            <w:t xml:space="preserve">BÖLÜM 1 </w:t>
          </w:r>
          <w:r w:rsidRPr="00193995">
            <w:rPr>
              <w:rFonts w:ascii="Times New Roman" w:hAnsi="Times New Roman"/>
            </w:rPr>
            <w:ptab w:relativeTo="margin" w:alignment="right" w:leader="dot"/>
          </w:r>
          <w:r w:rsidR="00EE004F">
            <w:rPr>
              <w:rFonts w:ascii="Times New Roman" w:hAnsi="Times New Roman"/>
            </w:rPr>
            <w:t>1</w:t>
          </w:r>
        </w:p>
        <w:p w:rsidR="00EE004F" w:rsidRPr="00193995" w:rsidRDefault="00EE004F" w:rsidP="00EE004F">
          <w:pPr>
            <w:pStyle w:val="T1"/>
            <w:spacing w:line="360" w:lineRule="auto"/>
            <w:rPr>
              <w:rFonts w:ascii="Times New Roman" w:hAnsi="Times New Roman"/>
            </w:rPr>
          </w:pPr>
          <w:r w:rsidRPr="00193995">
            <w:rPr>
              <w:rFonts w:ascii="Times New Roman" w:hAnsi="Times New Roman"/>
            </w:rPr>
            <w:t>GİRİŞ</w:t>
          </w:r>
          <w:r w:rsidRPr="00193995">
            <w:rPr>
              <w:rFonts w:ascii="Times New Roman" w:hAnsi="Times New Roman"/>
            </w:rPr>
            <w:ptab w:relativeTo="margin" w:alignment="right" w:leader="dot"/>
          </w:r>
          <w:r>
            <w:rPr>
              <w:rFonts w:ascii="Times New Roman" w:hAnsi="Times New Roman"/>
            </w:rPr>
            <w:t>2</w:t>
          </w:r>
        </w:p>
        <w:p w:rsidR="00342863" w:rsidRPr="00193995" w:rsidRDefault="00193995" w:rsidP="00193995">
          <w:pPr>
            <w:pStyle w:val="T1"/>
            <w:spacing w:line="360" w:lineRule="auto"/>
            <w:rPr>
              <w:rFonts w:ascii="Times New Roman" w:hAnsi="Times New Roman"/>
              <w:b w:val="0"/>
              <w:bCs w:val="0"/>
            </w:rPr>
          </w:pPr>
          <w:r w:rsidRPr="00193995">
            <w:rPr>
              <w:rFonts w:ascii="Times New Roman" w:hAnsi="Times New Roman"/>
              <w:b w:val="0"/>
              <w:bCs w:val="0"/>
            </w:rPr>
            <w:t xml:space="preserve">Stratejik Plan </w:t>
          </w:r>
          <w:r w:rsidR="00EE004F">
            <w:rPr>
              <w:rFonts w:ascii="Times New Roman" w:hAnsi="Times New Roman"/>
              <w:b w:val="0"/>
              <w:bCs w:val="0"/>
            </w:rPr>
            <w:t xml:space="preserve">Hazırlık </w:t>
          </w:r>
          <w:r w:rsidRPr="00193995">
            <w:rPr>
              <w:rFonts w:ascii="Times New Roman" w:hAnsi="Times New Roman"/>
              <w:b w:val="0"/>
              <w:bCs w:val="0"/>
            </w:rPr>
            <w:t>Süreci</w:t>
          </w:r>
          <w:r w:rsidR="00342863" w:rsidRPr="00193995">
            <w:rPr>
              <w:rFonts w:ascii="Times New Roman" w:hAnsi="Times New Roman"/>
              <w:b w:val="0"/>
              <w:bCs w:val="0"/>
            </w:rPr>
            <w:ptab w:relativeTo="margin" w:alignment="right" w:leader="dot"/>
          </w:r>
          <w:r w:rsidR="00EE004F">
            <w:rPr>
              <w:rFonts w:ascii="Times New Roman" w:hAnsi="Times New Roman"/>
              <w:b w:val="0"/>
              <w:bCs w:val="0"/>
            </w:rPr>
            <w:t>2</w:t>
          </w:r>
        </w:p>
        <w:p w:rsidR="00EE004F" w:rsidRDefault="00EE004F" w:rsidP="00EE004F">
          <w:pPr>
            <w:pStyle w:val="T1"/>
            <w:spacing w:line="360" w:lineRule="auto"/>
            <w:rPr>
              <w:rFonts w:ascii="Times New Roman" w:hAnsi="Times New Roman"/>
              <w:b w:val="0"/>
              <w:bCs w:val="0"/>
            </w:rPr>
          </w:pPr>
          <w:r>
            <w:rPr>
              <w:rFonts w:ascii="Times New Roman" w:hAnsi="Times New Roman"/>
              <w:b w:val="0"/>
              <w:bCs w:val="0"/>
            </w:rPr>
            <w:t>Genelge ve Hazırlık Programı</w:t>
          </w:r>
          <w:r w:rsidRPr="00193995">
            <w:rPr>
              <w:rFonts w:ascii="Times New Roman" w:hAnsi="Times New Roman"/>
              <w:b w:val="0"/>
              <w:bCs w:val="0"/>
            </w:rPr>
            <w:ptab w:relativeTo="margin" w:alignment="right" w:leader="dot"/>
          </w:r>
          <w:r w:rsidR="0073095A">
            <w:rPr>
              <w:rFonts w:ascii="Times New Roman" w:hAnsi="Times New Roman"/>
              <w:b w:val="0"/>
              <w:bCs w:val="0"/>
            </w:rPr>
            <w:t>3</w:t>
          </w:r>
        </w:p>
        <w:p w:rsidR="00EE004F" w:rsidRPr="00EE004F" w:rsidRDefault="00EE004F" w:rsidP="00EE004F">
          <w:pPr>
            <w:pStyle w:val="T1"/>
            <w:spacing w:line="360" w:lineRule="auto"/>
            <w:rPr>
              <w:rFonts w:ascii="Times New Roman" w:hAnsi="Times New Roman"/>
              <w:b w:val="0"/>
              <w:bCs w:val="0"/>
            </w:rPr>
          </w:pPr>
          <w:r>
            <w:rPr>
              <w:rFonts w:ascii="Times New Roman" w:hAnsi="Times New Roman"/>
              <w:b w:val="0"/>
              <w:bCs w:val="0"/>
            </w:rPr>
            <w:t>Ekip ve Kurullar</w:t>
          </w:r>
          <w:r w:rsidRPr="00193995">
            <w:rPr>
              <w:rFonts w:ascii="Times New Roman" w:hAnsi="Times New Roman"/>
              <w:b w:val="0"/>
              <w:bCs w:val="0"/>
            </w:rPr>
            <w:ptab w:relativeTo="margin" w:alignment="right" w:leader="dot"/>
          </w:r>
          <w:r>
            <w:rPr>
              <w:rFonts w:ascii="Times New Roman" w:hAnsi="Times New Roman"/>
              <w:b w:val="0"/>
              <w:bCs w:val="0"/>
            </w:rPr>
            <w:t>4</w:t>
          </w:r>
        </w:p>
        <w:p w:rsidR="005D04E7" w:rsidRPr="00193995" w:rsidRDefault="005D04E7" w:rsidP="00193995">
          <w:pPr>
            <w:pStyle w:val="T1"/>
            <w:spacing w:line="360" w:lineRule="auto"/>
            <w:rPr>
              <w:rFonts w:ascii="Times New Roman" w:hAnsi="Times New Roman"/>
            </w:rPr>
          </w:pPr>
          <w:r w:rsidRPr="00193995">
            <w:rPr>
              <w:rFonts w:ascii="Times New Roman" w:hAnsi="Times New Roman"/>
            </w:rPr>
            <w:t>BÖLÜM 2</w:t>
          </w:r>
          <w:r w:rsidR="00BA62BA">
            <w:rPr>
              <w:rFonts w:ascii="Times New Roman" w:hAnsi="Times New Roman"/>
            </w:rPr>
            <w:t>: DURUM ANALİZİ</w:t>
          </w:r>
          <w:r w:rsidRPr="00193995">
            <w:rPr>
              <w:rFonts w:ascii="Times New Roman" w:hAnsi="Times New Roman"/>
            </w:rPr>
            <w:ptab w:relativeTo="margin" w:alignment="right" w:leader="dot"/>
          </w:r>
          <w:r w:rsidR="00EE004F">
            <w:rPr>
              <w:rFonts w:ascii="Times New Roman" w:hAnsi="Times New Roman"/>
            </w:rPr>
            <w:t>7</w:t>
          </w:r>
        </w:p>
        <w:p w:rsidR="00342863" w:rsidRPr="00193995" w:rsidRDefault="00193995" w:rsidP="00193995">
          <w:pPr>
            <w:pStyle w:val="T1"/>
            <w:spacing w:line="360" w:lineRule="auto"/>
            <w:rPr>
              <w:rFonts w:ascii="Times New Roman" w:hAnsi="Times New Roman"/>
              <w:b w:val="0"/>
              <w:bCs w:val="0"/>
            </w:rPr>
          </w:pPr>
          <w:r w:rsidRPr="00193995">
            <w:rPr>
              <w:rFonts w:ascii="Times New Roman" w:hAnsi="Times New Roman"/>
              <w:b w:val="0"/>
              <w:bCs w:val="0"/>
            </w:rPr>
            <w:t>Kurumsal Tarihçe</w:t>
          </w:r>
          <w:r w:rsidR="00342863" w:rsidRPr="00193995">
            <w:rPr>
              <w:rFonts w:ascii="Times New Roman" w:hAnsi="Times New Roman"/>
              <w:b w:val="0"/>
              <w:bCs w:val="0"/>
            </w:rPr>
            <w:ptab w:relativeTo="margin" w:alignment="right" w:leader="dot"/>
          </w:r>
          <w:r w:rsidR="00874205">
            <w:rPr>
              <w:rFonts w:ascii="Times New Roman" w:hAnsi="Times New Roman"/>
              <w:b w:val="0"/>
              <w:bCs w:val="0"/>
            </w:rPr>
            <w:t>8</w:t>
          </w:r>
        </w:p>
        <w:p w:rsidR="00342863" w:rsidRPr="00193995" w:rsidRDefault="00193995" w:rsidP="00193995">
          <w:pPr>
            <w:pStyle w:val="T1"/>
            <w:spacing w:line="360" w:lineRule="auto"/>
            <w:rPr>
              <w:rFonts w:ascii="Times New Roman" w:hAnsi="Times New Roman"/>
              <w:b w:val="0"/>
              <w:bCs w:val="0"/>
            </w:rPr>
          </w:pPr>
          <w:r w:rsidRPr="00193995">
            <w:rPr>
              <w:rFonts w:ascii="Times New Roman" w:hAnsi="Times New Roman"/>
              <w:b w:val="0"/>
              <w:bCs w:val="0"/>
            </w:rPr>
            <w:t>Uygulanmakta Olan Planın Değerlendirilmesi</w:t>
          </w:r>
          <w:r w:rsidR="00342863" w:rsidRPr="00193995">
            <w:rPr>
              <w:rFonts w:ascii="Times New Roman" w:hAnsi="Times New Roman"/>
              <w:b w:val="0"/>
              <w:bCs w:val="0"/>
            </w:rPr>
            <w:ptab w:relativeTo="margin" w:alignment="right" w:leader="dot"/>
          </w:r>
          <w:r w:rsidR="00874205">
            <w:rPr>
              <w:rFonts w:ascii="Times New Roman" w:hAnsi="Times New Roman"/>
              <w:b w:val="0"/>
              <w:bCs w:val="0"/>
            </w:rPr>
            <w:t>8</w:t>
          </w:r>
        </w:p>
        <w:p w:rsidR="00874205" w:rsidRDefault="00874205" w:rsidP="00193995">
          <w:pPr>
            <w:pStyle w:val="T1"/>
            <w:spacing w:line="360" w:lineRule="auto"/>
            <w:rPr>
              <w:rFonts w:ascii="Times New Roman" w:hAnsi="Times New Roman"/>
              <w:b w:val="0"/>
              <w:bCs w:val="0"/>
            </w:rPr>
          </w:pPr>
          <w:r>
            <w:rPr>
              <w:rFonts w:ascii="Times New Roman" w:hAnsi="Times New Roman"/>
              <w:b w:val="0"/>
              <w:bCs w:val="0"/>
            </w:rPr>
            <w:t>Mevzuat</w:t>
          </w:r>
          <w:r w:rsidRPr="00193995">
            <w:rPr>
              <w:rFonts w:ascii="Times New Roman" w:hAnsi="Times New Roman"/>
              <w:b w:val="0"/>
              <w:bCs w:val="0"/>
            </w:rPr>
            <w:t xml:space="preserve"> Analizi</w:t>
          </w:r>
          <w:r w:rsidRPr="00193995">
            <w:rPr>
              <w:rFonts w:ascii="Times New Roman" w:hAnsi="Times New Roman"/>
              <w:b w:val="0"/>
              <w:bCs w:val="0"/>
            </w:rPr>
            <w:ptab w:relativeTo="margin" w:alignment="right" w:leader="dot"/>
          </w:r>
          <w:r>
            <w:rPr>
              <w:rFonts w:ascii="Times New Roman" w:hAnsi="Times New Roman"/>
              <w:b w:val="0"/>
              <w:bCs w:val="0"/>
            </w:rPr>
            <w:t>11</w:t>
          </w:r>
        </w:p>
        <w:p w:rsidR="00342863" w:rsidRPr="00193995" w:rsidRDefault="00193995" w:rsidP="00193995">
          <w:pPr>
            <w:pStyle w:val="T1"/>
            <w:spacing w:line="360" w:lineRule="auto"/>
            <w:rPr>
              <w:rFonts w:ascii="Times New Roman" w:hAnsi="Times New Roman"/>
              <w:b w:val="0"/>
              <w:bCs w:val="0"/>
            </w:rPr>
          </w:pPr>
          <w:r w:rsidRPr="00193995">
            <w:rPr>
              <w:rFonts w:ascii="Times New Roman" w:hAnsi="Times New Roman"/>
              <w:b w:val="0"/>
              <w:bCs w:val="0"/>
            </w:rPr>
            <w:t>Üst Politika Belgeleri Analizi</w:t>
          </w:r>
          <w:r w:rsidR="00342863" w:rsidRPr="00193995">
            <w:rPr>
              <w:rFonts w:ascii="Times New Roman" w:hAnsi="Times New Roman"/>
              <w:b w:val="0"/>
              <w:bCs w:val="0"/>
            </w:rPr>
            <w:ptab w:relativeTo="margin" w:alignment="right" w:leader="dot"/>
          </w:r>
          <w:r w:rsidR="00874205">
            <w:rPr>
              <w:rFonts w:ascii="Times New Roman" w:hAnsi="Times New Roman"/>
              <w:b w:val="0"/>
              <w:bCs w:val="0"/>
            </w:rPr>
            <w:t>15</w:t>
          </w:r>
        </w:p>
        <w:p w:rsidR="00B67240" w:rsidRPr="00193995" w:rsidRDefault="00193995" w:rsidP="00193995">
          <w:pPr>
            <w:pStyle w:val="T1"/>
            <w:spacing w:line="360" w:lineRule="auto"/>
            <w:rPr>
              <w:rFonts w:ascii="Times New Roman" w:hAnsi="Times New Roman"/>
              <w:b w:val="0"/>
              <w:bCs w:val="0"/>
            </w:rPr>
          </w:pPr>
          <w:r w:rsidRPr="00193995">
            <w:rPr>
              <w:rFonts w:ascii="Times New Roman" w:hAnsi="Times New Roman"/>
              <w:b w:val="0"/>
              <w:bCs w:val="0"/>
            </w:rPr>
            <w:t xml:space="preserve">Faaliyet Alanları ile Ürün </w:t>
          </w:r>
          <w:r w:rsidR="005A5729" w:rsidRPr="00193995">
            <w:rPr>
              <w:rFonts w:ascii="Times New Roman" w:hAnsi="Times New Roman"/>
              <w:b w:val="0"/>
              <w:bCs w:val="0"/>
            </w:rPr>
            <w:t>ve</w:t>
          </w:r>
          <w:r w:rsidRPr="00193995">
            <w:rPr>
              <w:rFonts w:ascii="Times New Roman" w:hAnsi="Times New Roman"/>
              <w:b w:val="0"/>
              <w:bCs w:val="0"/>
            </w:rPr>
            <w:t xml:space="preserve"> Hizmetlerin Belirlenmesi</w:t>
          </w:r>
          <w:r w:rsidR="00B67240" w:rsidRPr="00193995">
            <w:rPr>
              <w:rFonts w:ascii="Times New Roman" w:hAnsi="Times New Roman"/>
              <w:b w:val="0"/>
              <w:bCs w:val="0"/>
            </w:rPr>
            <w:ptab w:relativeTo="margin" w:alignment="right" w:leader="dot"/>
          </w:r>
          <w:r w:rsidR="00874205">
            <w:rPr>
              <w:rFonts w:ascii="Times New Roman" w:hAnsi="Times New Roman"/>
              <w:b w:val="0"/>
              <w:bCs w:val="0"/>
            </w:rPr>
            <w:t>18</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Paydaş Analizi </w:t>
          </w:r>
          <w:r w:rsidRPr="00193995">
            <w:rPr>
              <w:rFonts w:ascii="Times New Roman" w:hAnsi="Times New Roman"/>
              <w:b w:val="0"/>
              <w:bCs w:val="0"/>
            </w:rPr>
            <w:ptab w:relativeTo="margin" w:alignment="right" w:leader="dot"/>
          </w:r>
          <w:r w:rsidR="00874205">
            <w:rPr>
              <w:rFonts w:ascii="Times New Roman" w:hAnsi="Times New Roman"/>
              <w:b w:val="0"/>
              <w:bCs w:val="0"/>
            </w:rPr>
            <w:t>28</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Kuruluş İçi Analiz </w:t>
          </w:r>
          <w:r w:rsidRPr="00193995">
            <w:rPr>
              <w:rFonts w:ascii="Times New Roman" w:hAnsi="Times New Roman"/>
              <w:b w:val="0"/>
              <w:bCs w:val="0"/>
            </w:rPr>
            <w:ptab w:relativeTo="margin" w:alignment="right" w:leader="dot"/>
          </w:r>
          <w:r w:rsidR="00874205">
            <w:rPr>
              <w:rFonts w:ascii="Times New Roman" w:hAnsi="Times New Roman"/>
              <w:b w:val="0"/>
              <w:bCs w:val="0"/>
            </w:rPr>
            <w:t>32</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Teşkilat Yapısı </w:t>
          </w:r>
          <w:r w:rsidRPr="00193995">
            <w:rPr>
              <w:rFonts w:ascii="Times New Roman" w:hAnsi="Times New Roman"/>
              <w:b w:val="0"/>
              <w:bCs w:val="0"/>
            </w:rPr>
            <w:ptab w:relativeTo="margin" w:alignment="right" w:leader="dot"/>
          </w:r>
          <w:r w:rsidR="00874205">
            <w:rPr>
              <w:rFonts w:ascii="Times New Roman" w:hAnsi="Times New Roman"/>
              <w:b w:val="0"/>
              <w:bCs w:val="0"/>
            </w:rPr>
            <w:t>33</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İnsan Kaynakları </w:t>
          </w:r>
          <w:r w:rsidRPr="00193995">
            <w:rPr>
              <w:rFonts w:ascii="Times New Roman" w:hAnsi="Times New Roman"/>
              <w:b w:val="0"/>
              <w:bCs w:val="0"/>
            </w:rPr>
            <w:ptab w:relativeTo="margin" w:alignment="right" w:leader="dot"/>
          </w:r>
          <w:r w:rsidR="00321059">
            <w:rPr>
              <w:rFonts w:ascii="Times New Roman" w:hAnsi="Times New Roman"/>
              <w:b w:val="0"/>
              <w:bCs w:val="0"/>
            </w:rPr>
            <w:t>3</w:t>
          </w:r>
          <w:r w:rsidRPr="00193995">
            <w:rPr>
              <w:rFonts w:ascii="Times New Roman" w:hAnsi="Times New Roman"/>
              <w:b w:val="0"/>
              <w:bCs w:val="0"/>
            </w:rPr>
            <w:t>4</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Teknolojik Kaynaklar </w:t>
          </w:r>
          <w:r w:rsidRPr="00193995">
            <w:rPr>
              <w:rFonts w:ascii="Times New Roman" w:hAnsi="Times New Roman"/>
              <w:b w:val="0"/>
              <w:bCs w:val="0"/>
            </w:rPr>
            <w:ptab w:relativeTo="margin" w:alignment="right" w:leader="dot"/>
          </w:r>
          <w:r w:rsidR="00321059">
            <w:rPr>
              <w:rFonts w:ascii="Times New Roman" w:hAnsi="Times New Roman"/>
              <w:b w:val="0"/>
              <w:bCs w:val="0"/>
            </w:rPr>
            <w:t>37</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Mali Kaynaklar </w:t>
          </w:r>
          <w:r w:rsidRPr="00193995">
            <w:rPr>
              <w:rFonts w:ascii="Times New Roman" w:hAnsi="Times New Roman"/>
              <w:b w:val="0"/>
              <w:bCs w:val="0"/>
            </w:rPr>
            <w:ptab w:relativeTo="margin" w:alignment="right" w:leader="dot"/>
          </w:r>
          <w:r w:rsidR="00321059">
            <w:rPr>
              <w:rFonts w:ascii="Times New Roman" w:hAnsi="Times New Roman"/>
              <w:b w:val="0"/>
              <w:bCs w:val="0"/>
            </w:rPr>
            <w:t>38</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PESTLE Analizi </w:t>
          </w:r>
          <w:r w:rsidRPr="00193995">
            <w:rPr>
              <w:rFonts w:ascii="Times New Roman" w:hAnsi="Times New Roman"/>
              <w:b w:val="0"/>
              <w:bCs w:val="0"/>
            </w:rPr>
            <w:ptab w:relativeTo="margin" w:alignment="right" w:leader="dot"/>
          </w:r>
          <w:r w:rsidR="00321059">
            <w:rPr>
              <w:rFonts w:ascii="Times New Roman" w:hAnsi="Times New Roman"/>
              <w:b w:val="0"/>
              <w:bCs w:val="0"/>
            </w:rPr>
            <w:t>38</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GZFT Analizi </w:t>
          </w:r>
          <w:r w:rsidRPr="00193995">
            <w:rPr>
              <w:rFonts w:ascii="Times New Roman" w:hAnsi="Times New Roman"/>
              <w:b w:val="0"/>
              <w:bCs w:val="0"/>
            </w:rPr>
            <w:ptab w:relativeTo="margin" w:alignment="right" w:leader="dot"/>
          </w:r>
          <w:r w:rsidRPr="00193995">
            <w:rPr>
              <w:rFonts w:ascii="Times New Roman" w:hAnsi="Times New Roman"/>
              <w:b w:val="0"/>
              <w:bCs w:val="0"/>
            </w:rPr>
            <w:t>4</w:t>
          </w:r>
          <w:r w:rsidR="00321059">
            <w:rPr>
              <w:rFonts w:ascii="Times New Roman" w:hAnsi="Times New Roman"/>
              <w:b w:val="0"/>
              <w:bCs w:val="0"/>
            </w:rPr>
            <w:t>0</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Tespitler ve İhtiyaçların Belirlenmesi </w:t>
          </w:r>
          <w:r w:rsidRPr="00193995">
            <w:rPr>
              <w:rFonts w:ascii="Times New Roman" w:hAnsi="Times New Roman"/>
              <w:b w:val="0"/>
              <w:bCs w:val="0"/>
            </w:rPr>
            <w:ptab w:relativeTo="margin" w:alignment="right" w:leader="dot"/>
          </w:r>
          <w:r w:rsidRPr="00193995">
            <w:rPr>
              <w:rFonts w:ascii="Times New Roman" w:hAnsi="Times New Roman"/>
              <w:b w:val="0"/>
              <w:bCs w:val="0"/>
            </w:rPr>
            <w:t>4</w:t>
          </w:r>
          <w:r w:rsidR="00321059">
            <w:rPr>
              <w:rFonts w:ascii="Times New Roman" w:hAnsi="Times New Roman"/>
              <w:b w:val="0"/>
              <w:bCs w:val="0"/>
            </w:rPr>
            <w:t>3</w:t>
          </w:r>
        </w:p>
        <w:p w:rsidR="005D04E7" w:rsidRPr="00193995" w:rsidRDefault="005D04E7" w:rsidP="00193995">
          <w:pPr>
            <w:pStyle w:val="T1"/>
            <w:spacing w:line="360" w:lineRule="auto"/>
            <w:rPr>
              <w:rFonts w:ascii="Times New Roman" w:hAnsi="Times New Roman"/>
            </w:rPr>
          </w:pPr>
          <w:r w:rsidRPr="00193995">
            <w:rPr>
              <w:rFonts w:ascii="Times New Roman" w:hAnsi="Times New Roman"/>
            </w:rPr>
            <w:lastRenderedPageBreak/>
            <w:t xml:space="preserve">BÖLÜM 3 </w:t>
          </w:r>
          <w:r w:rsidRPr="00193995">
            <w:rPr>
              <w:rFonts w:ascii="Times New Roman" w:hAnsi="Times New Roman"/>
            </w:rPr>
            <w:ptab w:relativeTo="margin" w:alignment="right" w:leader="dot"/>
          </w:r>
          <w:r w:rsidRPr="00193995">
            <w:rPr>
              <w:rFonts w:ascii="Times New Roman" w:hAnsi="Times New Roman"/>
            </w:rPr>
            <w:t>4</w:t>
          </w:r>
          <w:r w:rsidR="00321059">
            <w:rPr>
              <w:rFonts w:ascii="Times New Roman" w:hAnsi="Times New Roman"/>
            </w:rPr>
            <w:t>9</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GELECEĞE </w:t>
          </w:r>
          <w:r w:rsidR="00321059">
            <w:rPr>
              <w:rFonts w:ascii="Times New Roman" w:hAnsi="Times New Roman"/>
              <w:b w:val="0"/>
              <w:bCs w:val="0"/>
            </w:rPr>
            <w:t>BAKIŞ</w:t>
          </w:r>
          <w:r w:rsidRPr="00193995">
            <w:rPr>
              <w:rFonts w:ascii="Times New Roman" w:hAnsi="Times New Roman"/>
              <w:b w:val="0"/>
              <w:bCs w:val="0"/>
            </w:rPr>
            <w:ptab w:relativeTo="margin" w:alignment="right" w:leader="dot"/>
          </w:r>
          <w:r w:rsidR="00321059">
            <w:rPr>
              <w:rFonts w:ascii="Times New Roman" w:hAnsi="Times New Roman"/>
              <w:b w:val="0"/>
              <w:bCs w:val="0"/>
            </w:rPr>
            <w:t>50</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Misyon, Vizyon ve Temel Değerler </w:t>
          </w:r>
          <w:r w:rsidRPr="00193995">
            <w:rPr>
              <w:rFonts w:ascii="Times New Roman" w:hAnsi="Times New Roman"/>
              <w:b w:val="0"/>
              <w:bCs w:val="0"/>
            </w:rPr>
            <w:ptab w:relativeTo="margin" w:alignment="right" w:leader="dot"/>
          </w:r>
          <w:r w:rsidR="00321059">
            <w:rPr>
              <w:rFonts w:ascii="Times New Roman" w:hAnsi="Times New Roman"/>
              <w:b w:val="0"/>
              <w:bCs w:val="0"/>
            </w:rPr>
            <w:t>50</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Misyonumuz </w:t>
          </w:r>
          <w:r w:rsidRPr="00193995">
            <w:rPr>
              <w:rFonts w:ascii="Times New Roman" w:hAnsi="Times New Roman"/>
              <w:b w:val="0"/>
              <w:bCs w:val="0"/>
            </w:rPr>
            <w:ptab w:relativeTo="margin" w:alignment="right" w:leader="dot"/>
          </w:r>
          <w:r w:rsidR="00321059">
            <w:rPr>
              <w:rFonts w:ascii="Times New Roman" w:hAnsi="Times New Roman"/>
              <w:b w:val="0"/>
              <w:bCs w:val="0"/>
            </w:rPr>
            <w:t>50</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Vizyonumuz </w:t>
          </w:r>
          <w:r w:rsidRPr="00193995">
            <w:rPr>
              <w:rFonts w:ascii="Times New Roman" w:hAnsi="Times New Roman"/>
              <w:b w:val="0"/>
              <w:bCs w:val="0"/>
            </w:rPr>
            <w:ptab w:relativeTo="margin" w:alignment="right" w:leader="dot"/>
          </w:r>
          <w:r w:rsidR="00321059">
            <w:rPr>
              <w:rFonts w:ascii="Times New Roman" w:hAnsi="Times New Roman"/>
              <w:b w:val="0"/>
              <w:bCs w:val="0"/>
            </w:rPr>
            <w:t>50</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Temel Değerlerimiz </w:t>
          </w:r>
          <w:r w:rsidRPr="00193995">
            <w:rPr>
              <w:rFonts w:ascii="Times New Roman" w:hAnsi="Times New Roman"/>
              <w:b w:val="0"/>
              <w:bCs w:val="0"/>
            </w:rPr>
            <w:ptab w:relativeTo="margin" w:alignment="right" w:leader="dot"/>
          </w:r>
          <w:r w:rsidR="00321059">
            <w:rPr>
              <w:rFonts w:ascii="Times New Roman" w:hAnsi="Times New Roman"/>
              <w:b w:val="0"/>
              <w:bCs w:val="0"/>
            </w:rPr>
            <w:t>50</w:t>
          </w:r>
        </w:p>
        <w:p w:rsidR="00B67240" w:rsidRPr="00193995" w:rsidRDefault="00B67240" w:rsidP="00193995">
          <w:pPr>
            <w:pStyle w:val="T1"/>
            <w:spacing w:line="360" w:lineRule="auto"/>
            <w:rPr>
              <w:rFonts w:ascii="Times New Roman" w:hAnsi="Times New Roman"/>
              <w:b w:val="0"/>
              <w:bCs w:val="0"/>
            </w:rPr>
          </w:pPr>
          <w:r w:rsidRPr="00193995">
            <w:rPr>
              <w:rFonts w:ascii="Times New Roman" w:hAnsi="Times New Roman"/>
              <w:b w:val="0"/>
              <w:bCs w:val="0"/>
            </w:rPr>
            <w:t xml:space="preserve">Amaç ve Hedeflere İlişkin Mimari </w:t>
          </w:r>
          <w:r w:rsidRPr="00193995">
            <w:rPr>
              <w:rFonts w:ascii="Times New Roman" w:hAnsi="Times New Roman"/>
              <w:b w:val="0"/>
              <w:bCs w:val="0"/>
            </w:rPr>
            <w:ptab w:relativeTo="margin" w:alignment="right" w:leader="dot"/>
          </w:r>
          <w:r w:rsidR="00321059">
            <w:rPr>
              <w:rFonts w:ascii="Times New Roman" w:hAnsi="Times New Roman"/>
              <w:b w:val="0"/>
              <w:bCs w:val="0"/>
            </w:rPr>
            <w:t>51</w:t>
          </w:r>
        </w:p>
        <w:p w:rsidR="00B67240" w:rsidRPr="00193995" w:rsidRDefault="005D04E7" w:rsidP="00193995">
          <w:pPr>
            <w:pStyle w:val="T1"/>
            <w:spacing w:line="360" w:lineRule="auto"/>
            <w:rPr>
              <w:rFonts w:ascii="Times New Roman" w:hAnsi="Times New Roman"/>
              <w:b w:val="0"/>
              <w:bCs w:val="0"/>
            </w:rPr>
          </w:pPr>
          <w:r w:rsidRPr="00193995">
            <w:rPr>
              <w:rFonts w:ascii="Times New Roman" w:hAnsi="Times New Roman"/>
              <w:b w:val="0"/>
              <w:bCs w:val="0"/>
            </w:rPr>
            <w:t xml:space="preserve">Amaç, Hedef, Gösterge ve Stratejiler </w:t>
          </w:r>
          <w:r w:rsidR="00B67240" w:rsidRPr="00193995">
            <w:rPr>
              <w:rFonts w:ascii="Times New Roman" w:hAnsi="Times New Roman"/>
              <w:b w:val="0"/>
              <w:bCs w:val="0"/>
            </w:rPr>
            <w:ptab w:relativeTo="margin" w:alignment="right" w:leader="dot"/>
          </w:r>
          <w:r w:rsidR="00321059">
            <w:rPr>
              <w:rFonts w:ascii="Times New Roman" w:hAnsi="Times New Roman"/>
              <w:b w:val="0"/>
              <w:bCs w:val="0"/>
            </w:rPr>
            <w:t>51</w:t>
          </w:r>
        </w:p>
        <w:p w:rsidR="00B67240" w:rsidRPr="00193995" w:rsidRDefault="005D04E7" w:rsidP="00193995">
          <w:pPr>
            <w:pStyle w:val="T1"/>
            <w:spacing w:line="360" w:lineRule="auto"/>
            <w:rPr>
              <w:rFonts w:ascii="Times New Roman" w:hAnsi="Times New Roman"/>
              <w:b w:val="0"/>
              <w:bCs w:val="0"/>
            </w:rPr>
          </w:pPr>
          <w:r w:rsidRPr="00193995">
            <w:rPr>
              <w:rFonts w:ascii="Times New Roman" w:hAnsi="Times New Roman"/>
              <w:b w:val="0"/>
              <w:bCs w:val="0"/>
            </w:rPr>
            <w:t>Amaç 1.</w:t>
          </w:r>
          <w:r w:rsidR="00B67240" w:rsidRPr="00193995">
            <w:rPr>
              <w:rFonts w:ascii="Times New Roman" w:hAnsi="Times New Roman"/>
              <w:b w:val="0"/>
              <w:bCs w:val="0"/>
            </w:rPr>
            <w:ptab w:relativeTo="margin" w:alignment="right" w:leader="dot"/>
          </w:r>
          <w:r w:rsidR="00321059">
            <w:rPr>
              <w:rFonts w:ascii="Times New Roman" w:hAnsi="Times New Roman"/>
              <w:b w:val="0"/>
              <w:bCs w:val="0"/>
            </w:rPr>
            <w:t>51</w:t>
          </w:r>
        </w:p>
        <w:p w:rsidR="005D04E7" w:rsidRPr="00193995" w:rsidRDefault="005D04E7" w:rsidP="00193995">
          <w:pPr>
            <w:pStyle w:val="T1"/>
            <w:spacing w:line="360" w:lineRule="auto"/>
            <w:rPr>
              <w:rFonts w:ascii="Times New Roman" w:hAnsi="Times New Roman"/>
              <w:b w:val="0"/>
              <w:bCs w:val="0"/>
            </w:rPr>
          </w:pPr>
          <w:r w:rsidRPr="00193995">
            <w:rPr>
              <w:rFonts w:ascii="Times New Roman" w:hAnsi="Times New Roman"/>
              <w:b w:val="0"/>
              <w:bCs w:val="0"/>
            </w:rPr>
            <w:t>Amaç 2.</w:t>
          </w:r>
          <w:r w:rsidRPr="00193995">
            <w:rPr>
              <w:rFonts w:ascii="Times New Roman" w:hAnsi="Times New Roman"/>
              <w:b w:val="0"/>
              <w:bCs w:val="0"/>
            </w:rPr>
            <w:ptab w:relativeTo="margin" w:alignment="right" w:leader="dot"/>
          </w:r>
          <w:r w:rsidR="00321059">
            <w:rPr>
              <w:rFonts w:ascii="Times New Roman" w:hAnsi="Times New Roman"/>
              <w:b w:val="0"/>
              <w:bCs w:val="0"/>
            </w:rPr>
            <w:t>51</w:t>
          </w:r>
        </w:p>
        <w:p w:rsidR="005D04E7" w:rsidRPr="00193995" w:rsidRDefault="005D04E7" w:rsidP="00193995">
          <w:pPr>
            <w:pStyle w:val="T1"/>
            <w:spacing w:line="360" w:lineRule="auto"/>
            <w:rPr>
              <w:rFonts w:ascii="Times New Roman" w:hAnsi="Times New Roman"/>
              <w:b w:val="0"/>
              <w:bCs w:val="0"/>
            </w:rPr>
          </w:pPr>
          <w:r w:rsidRPr="00193995">
            <w:rPr>
              <w:rFonts w:ascii="Times New Roman" w:hAnsi="Times New Roman"/>
              <w:b w:val="0"/>
              <w:bCs w:val="0"/>
            </w:rPr>
            <w:t>Amaç 3.</w:t>
          </w:r>
          <w:r w:rsidRPr="00193995">
            <w:rPr>
              <w:rFonts w:ascii="Times New Roman" w:hAnsi="Times New Roman"/>
              <w:b w:val="0"/>
              <w:bCs w:val="0"/>
            </w:rPr>
            <w:ptab w:relativeTo="margin" w:alignment="right" w:leader="dot"/>
          </w:r>
          <w:r w:rsidR="00321059">
            <w:rPr>
              <w:rFonts w:ascii="Times New Roman" w:hAnsi="Times New Roman"/>
              <w:b w:val="0"/>
              <w:bCs w:val="0"/>
            </w:rPr>
            <w:t>52</w:t>
          </w:r>
        </w:p>
        <w:p w:rsidR="005D04E7" w:rsidRPr="00193995" w:rsidRDefault="005D04E7" w:rsidP="00193995">
          <w:pPr>
            <w:pStyle w:val="T1"/>
            <w:spacing w:line="360" w:lineRule="auto"/>
            <w:rPr>
              <w:rFonts w:ascii="Times New Roman" w:hAnsi="Times New Roman"/>
              <w:b w:val="0"/>
              <w:bCs w:val="0"/>
            </w:rPr>
          </w:pPr>
          <w:r w:rsidRPr="00193995">
            <w:rPr>
              <w:rFonts w:ascii="Times New Roman" w:hAnsi="Times New Roman"/>
              <w:b w:val="0"/>
              <w:bCs w:val="0"/>
            </w:rPr>
            <w:t>Amaç 4.</w:t>
          </w:r>
          <w:r w:rsidRPr="00193995">
            <w:rPr>
              <w:rFonts w:ascii="Times New Roman" w:hAnsi="Times New Roman"/>
              <w:b w:val="0"/>
              <w:bCs w:val="0"/>
            </w:rPr>
            <w:ptab w:relativeTo="margin" w:alignment="right" w:leader="dot"/>
          </w:r>
          <w:r w:rsidR="00321059">
            <w:rPr>
              <w:rFonts w:ascii="Times New Roman" w:hAnsi="Times New Roman"/>
              <w:b w:val="0"/>
              <w:bCs w:val="0"/>
            </w:rPr>
            <w:t>52</w:t>
          </w:r>
        </w:p>
        <w:p w:rsidR="005D04E7" w:rsidRPr="00193995" w:rsidRDefault="005D04E7" w:rsidP="00193995">
          <w:pPr>
            <w:pStyle w:val="T1"/>
            <w:spacing w:line="360" w:lineRule="auto"/>
            <w:rPr>
              <w:rFonts w:ascii="Times New Roman" w:hAnsi="Times New Roman"/>
              <w:b w:val="0"/>
              <w:bCs w:val="0"/>
            </w:rPr>
          </w:pPr>
          <w:r w:rsidRPr="00193995">
            <w:rPr>
              <w:rFonts w:ascii="Times New Roman" w:hAnsi="Times New Roman"/>
              <w:b w:val="0"/>
              <w:bCs w:val="0"/>
            </w:rPr>
            <w:t>Amaç 5.</w:t>
          </w:r>
          <w:r w:rsidRPr="00193995">
            <w:rPr>
              <w:rFonts w:ascii="Times New Roman" w:hAnsi="Times New Roman"/>
              <w:b w:val="0"/>
              <w:bCs w:val="0"/>
            </w:rPr>
            <w:ptab w:relativeTo="margin" w:alignment="right" w:leader="dot"/>
          </w:r>
          <w:r w:rsidR="00321059">
            <w:rPr>
              <w:rFonts w:ascii="Times New Roman" w:hAnsi="Times New Roman"/>
              <w:b w:val="0"/>
              <w:bCs w:val="0"/>
            </w:rPr>
            <w:t>53</w:t>
          </w:r>
        </w:p>
        <w:p w:rsidR="00193995" w:rsidRPr="00193995" w:rsidRDefault="00193995" w:rsidP="00193995">
          <w:pPr>
            <w:pStyle w:val="T1"/>
            <w:spacing w:line="360" w:lineRule="auto"/>
            <w:rPr>
              <w:rFonts w:ascii="Times New Roman" w:hAnsi="Times New Roman"/>
            </w:rPr>
          </w:pPr>
          <w:r w:rsidRPr="00193995">
            <w:rPr>
              <w:rFonts w:ascii="Times New Roman" w:hAnsi="Times New Roman"/>
            </w:rPr>
            <w:t xml:space="preserve">BÖLÜM 4 </w:t>
          </w:r>
          <w:r w:rsidRPr="00193995">
            <w:rPr>
              <w:rFonts w:ascii="Times New Roman" w:hAnsi="Times New Roman"/>
            </w:rPr>
            <w:ptab w:relativeTo="margin" w:alignment="right" w:leader="dot"/>
          </w:r>
          <w:r w:rsidR="00321059">
            <w:rPr>
              <w:rFonts w:ascii="Times New Roman" w:hAnsi="Times New Roman"/>
            </w:rPr>
            <w:t>90</w:t>
          </w:r>
        </w:p>
        <w:p w:rsidR="005D04E7" w:rsidRPr="00193995" w:rsidRDefault="005D04E7" w:rsidP="00193995">
          <w:pPr>
            <w:pStyle w:val="T1"/>
            <w:spacing w:line="360" w:lineRule="auto"/>
            <w:rPr>
              <w:rFonts w:ascii="Times New Roman" w:hAnsi="Times New Roman"/>
              <w:b w:val="0"/>
              <w:bCs w:val="0"/>
            </w:rPr>
          </w:pPr>
          <w:r w:rsidRPr="00193995">
            <w:rPr>
              <w:rFonts w:ascii="Times New Roman" w:hAnsi="Times New Roman"/>
              <w:b w:val="0"/>
              <w:bCs w:val="0"/>
            </w:rPr>
            <w:t xml:space="preserve">MALİYETLENDİRME </w:t>
          </w:r>
          <w:r w:rsidRPr="00193995">
            <w:rPr>
              <w:rFonts w:ascii="Times New Roman" w:hAnsi="Times New Roman"/>
              <w:b w:val="0"/>
              <w:bCs w:val="0"/>
            </w:rPr>
            <w:ptab w:relativeTo="margin" w:alignment="right" w:leader="dot"/>
          </w:r>
          <w:r w:rsidR="00321059">
            <w:rPr>
              <w:rFonts w:ascii="Times New Roman" w:hAnsi="Times New Roman"/>
              <w:b w:val="0"/>
              <w:bCs w:val="0"/>
            </w:rPr>
            <w:t>91</w:t>
          </w:r>
        </w:p>
        <w:p w:rsidR="00193995" w:rsidRPr="00193995" w:rsidRDefault="00193995" w:rsidP="00193995">
          <w:pPr>
            <w:pStyle w:val="T1"/>
            <w:spacing w:line="360" w:lineRule="auto"/>
            <w:rPr>
              <w:rFonts w:ascii="Times New Roman" w:hAnsi="Times New Roman"/>
            </w:rPr>
          </w:pPr>
          <w:r w:rsidRPr="00193995">
            <w:rPr>
              <w:rFonts w:ascii="Times New Roman" w:hAnsi="Times New Roman"/>
            </w:rPr>
            <w:t xml:space="preserve">BÖLÜM 5 </w:t>
          </w:r>
          <w:r w:rsidRPr="00193995">
            <w:rPr>
              <w:rFonts w:ascii="Times New Roman" w:hAnsi="Times New Roman"/>
            </w:rPr>
            <w:ptab w:relativeTo="margin" w:alignment="right" w:leader="dot"/>
          </w:r>
          <w:r w:rsidR="00321059">
            <w:rPr>
              <w:rFonts w:ascii="Times New Roman" w:hAnsi="Times New Roman"/>
            </w:rPr>
            <w:t>94</w:t>
          </w:r>
        </w:p>
        <w:p w:rsidR="005D04E7" w:rsidRPr="00193995" w:rsidRDefault="005D04E7" w:rsidP="00193995">
          <w:pPr>
            <w:pStyle w:val="T1"/>
            <w:spacing w:line="360" w:lineRule="auto"/>
            <w:rPr>
              <w:rFonts w:ascii="Times New Roman" w:hAnsi="Times New Roman"/>
              <w:b w:val="0"/>
              <w:bCs w:val="0"/>
            </w:rPr>
          </w:pPr>
          <w:r w:rsidRPr="00193995">
            <w:rPr>
              <w:rFonts w:ascii="Times New Roman" w:hAnsi="Times New Roman"/>
              <w:b w:val="0"/>
              <w:bCs w:val="0"/>
            </w:rPr>
            <w:t>İZLEME VE DEĞERLENDİRME</w:t>
          </w:r>
          <w:r w:rsidRPr="00193995">
            <w:rPr>
              <w:rFonts w:ascii="Times New Roman" w:hAnsi="Times New Roman"/>
              <w:b w:val="0"/>
              <w:bCs w:val="0"/>
            </w:rPr>
            <w:ptab w:relativeTo="margin" w:alignment="right" w:leader="dot"/>
          </w:r>
          <w:r w:rsidR="00321059">
            <w:rPr>
              <w:rFonts w:ascii="Times New Roman" w:hAnsi="Times New Roman"/>
              <w:b w:val="0"/>
              <w:bCs w:val="0"/>
            </w:rPr>
            <w:t>95</w:t>
          </w:r>
        </w:p>
        <w:p w:rsidR="005D04E7" w:rsidRPr="00193995" w:rsidRDefault="005D04E7" w:rsidP="00193995">
          <w:pPr>
            <w:pStyle w:val="T1"/>
            <w:spacing w:line="360" w:lineRule="auto"/>
            <w:rPr>
              <w:rFonts w:ascii="Times New Roman" w:hAnsi="Times New Roman"/>
              <w:b w:val="0"/>
              <w:bCs w:val="0"/>
            </w:rPr>
          </w:pPr>
          <w:r w:rsidRPr="00193995">
            <w:rPr>
              <w:rFonts w:ascii="Times New Roman" w:hAnsi="Times New Roman"/>
              <w:b w:val="0"/>
              <w:bCs w:val="0"/>
            </w:rPr>
            <w:t xml:space="preserve">Stratejik Planı İzleme ve Değerlendirme Modeli </w:t>
          </w:r>
          <w:r w:rsidRPr="00193995">
            <w:rPr>
              <w:rFonts w:ascii="Times New Roman" w:hAnsi="Times New Roman"/>
              <w:b w:val="0"/>
              <w:bCs w:val="0"/>
            </w:rPr>
            <w:ptab w:relativeTo="margin" w:alignment="right" w:leader="dot"/>
          </w:r>
          <w:r w:rsidR="00321059">
            <w:rPr>
              <w:rFonts w:ascii="Times New Roman" w:hAnsi="Times New Roman"/>
              <w:b w:val="0"/>
              <w:bCs w:val="0"/>
            </w:rPr>
            <w:t>95</w:t>
          </w:r>
        </w:p>
        <w:p w:rsidR="005D04E7" w:rsidRPr="00193995" w:rsidRDefault="005D04E7" w:rsidP="00193995">
          <w:pPr>
            <w:pStyle w:val="T1"/>
            <w:spacing w:line="360" w:lineRule="auto"/>
            <w:rPr>
              <w:rFonts w:ascii="Times New Roman" w:hAnsi="Times New Roman"/>
              <w:b w:val="0"/>
              <w:bCs w:val="0"/>
            </w:rPr>
          </w:pPr>
          <w:r w:rsidRPr="00193995">
            <w:rPr>
              <w:rFonts w:ascii="Times New Roman" w:hAnsi="Times New Roman"/>
              <w:b w:val="0"/>
              <w:bCs w:val="0"/>
            </w:rPr>
            <w:t xml:space="preserve">Performans Göstergeleri </w:t>
          </w:r>
          <w:r w:rsidRPr="00193995">
            <w:rPr>
              <w:rFonts w:ascii="Times New Roman" w:hAnsi="Times New Roman"/>
              <w:b w:val="0"/>
              <w:bCs w:val="0"/>
            </w:rPr>
            <w:ptab w:relativeTo="margin" w:alignment="right" w:leader="dot"/>
          </w:r>
          <w:r w:rsidR="00321059">
            <w:rPr>
              <w:rFonts w:ascii="Times New Roman" w:hAnsi="Times New Roman"/>
              <w:b w:val="0"/>
              <w:bCs w:val="0"/>
            </w:rPr>
            <w:t>97</w:t>
          </w:r>
        </w:p>
        <w:p w:rsidR="005D04E7" w:rsidRPr="00193995" w:rsidRDefault="005D04E7" w:rsidP="00193995">
          <w:pPr>
            <w:pStyle w:val="T1"/>
            <w:spacing w:line="360" w:lineRule="auto"/>
            <w:rPr>
              <w:rFonts w:ascii="Times New Roman" w:hAnsi="Times New Roman"/>
              <w:b w:val="0"/>
              <w:bCs w:val="0"/>
            </w:rPr>
          </w:pPr>
          <w:r w:rsidRPr="00193995">
            <w:rPr>
              <w:rFonts w:ascii="Times New Roman" w:hAnsi="Times New Roman"/>
              <w:b w:val="0"/>
              <w:bCs w:val="0"/>
            </w:rPr>
            <w:t xml:space="preserve">EKLER </w:t>
          </w:r>
          <w:r w:rsidRPr="00193995">
            <w:rPr>
              <w:rFonts w:ascii="Times New Roman" w:hAnsi="Times New Roman"/>
              <w:b w:val="0"/>
              <w:bCs w:val="0"/>
            </w:rPr>
            <w:ptab w:relativeTo="margin" w:alignment="right" w:leader="dot"/>
          </w:r>
          <w:r w:rsidR="00321059">
            <w:rPr>
              <w:rFonts w:ascii="Times New Roman" w:hAnsi="Times New Roman"/>
              <w:b w:val="0"/>
              <w:bCs w:val="0"/>
            </w:rPr>
            <w:t>98</w:t>
          </w:r>
        </w:p>
        <w:p w:rsidR="00342863" w:rsidRPr="00193995" w:rsidRDefault="00443FBB" w:rsidP="005D04E7">
          <w:pPr>
            <w:tabs>
              <w:tab w:val="left" w:pos="3936"/>
            </w:tabs>
            <w:rPr>
              <w:rFonts w:ascii="Times New Roman" w:hAnsi="Times New Roman" w:cs="Times New Roman"/>
              <w:lang w:eastAsia="tr-TR"/>
            </w:rPr>
          </w:pPr>
        </w:p>
      </w:sdtContent>
    </w:sdt>
    <w:p w:rsidR="004E07F0" w:rsidRPr="00193995" w:rsidRDefault="004E07F0" w:rsidP="008D1040">
      <w:pPr>
        <w:rPr>
          <w:rFonts w:ascii="Times New Roman" w:hAnsi="Times New Roman" w:cs="Times New Roman"/>
          <w:b/>
          <w:bCs/>
          <w:sz w:val="24"/>
          <w:szCs w:val="24"/>
        </w:rPr>
      </w:pPr>
    </w:p>
    <w:p w:rsidR="007C6DBD" w:rsidRDefault="007C6DBD" w:rsidP="008D1040">
      <w:pPr>
        <w:rPr>
          <w:rFonts w:ascii="Times New Roman" w:hAnsi="Times New Roman" w:cs="Times New Roman"/>
          <w:b/>
          <w:bCs/>
          <w:sz w:val="24"/>
          <w:szCs w:val="24"/>
        </w:rPr>
        <w:sectPr w:rsidR="007C6DBD" w:rsidSect="00E630E8">
          <w:footerReference w:type="default" r:id="rId19"/>
          <w:pgSz w:w="11906" w:h="16838"/>
          <w:pgMar w:top="1417" w:right="1417" w:bottom="1276"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pgNumType w:fmt="lowerRoman" w:start="1"/>
          <w:cols w:space="708"/>
          <w:docGrid w:linePitch="360"/>
        </w:sectPr>
      </w:pPr>
    </w:p>
    <w:p w:rsidR="00D01D32" w:rsidRPr="004727B5" w:rsidRDefault="00BC1BD4" w:rsidP="006E593B">
      <w:pPr>
        <w:pStyle w:val="a1"/>
        <w:jc w:val="center"/>
      </w:pPr>
      <w:bookmarkStart w:id="0" w:name="_Toc161673130"/>
      <w:r w:rsidRPr="004727B5">
        <w:lastRenderedPageBreak/>
        <w:t>TABLOLAR LİSTESİ</w:t>
      </w:r>
      <w:bookmarkEnd w:id="0"/>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50"/>
        <w:gridCol w:w="1150"/>
        <w:gridCol w:w="5043"/>
        <w:gridCol w:w="1150"/>
      </w:tblGrid>
      <w:tr w:rsidR="00D01D32" w:rsidRPr="00D51DBD" w:rsidTr="00AE18BE">
        <w:trPr>
          <w:jc w:val="center"/>
        </w:trPr>
        <w:tc>
          <w:tcPr>
            <w:tcW w:w="1150" w:type="dxa"/>
          </w:tcPr>
          <w:p w:rsidR="00D01D32" w:rsidRPr="00D51DBD" w:rsidRDefault="00D01D32" w:rsidP="00AE18BE">
            <w:pPr>
              <w:spacing w:line="360" w:lineRule="auto"/>
              <w:ind w:right="-100"/>
              <w:jc w:val="center"/>
              <w:rPr>
                <w:rFonts w:ascii="Times New Roman" w:eastAsia="Calibri" w:hAnsi="Times New Roman" w:cs="Times New Roman"/>
                <w:sz w:val="24"/>
                <w:szCs w:val="24"/>
              </w:rPr>
            </w:pPr>
            <w:r w:rsidRPr="00D51DBD">
              <w:rPr>
                <w:rFonts w:ascii="Times New Roman" w:eastAsia="Calibri" w:hAnsi="Times New Roman" w:cs="Times New Roman"/>
                <w:sz w:val="24"/>
                <w:szCs w:val="24"/>
              </w:rPr>
              <w:t>Tablo</w:t>
            </w:r>
            <w:r w:rsidRPr="00D51DBD">
              <w:rPr>
                <w:rFonts w:ascii="Times New Roman" w:eastAsia="Calibri" w:hAnsi="Times New Roman" w:cs="Times New Roman"/>
                <w:sz w:val="24"/>
                <w:szCs w:val="24"/>
              </w:rPr>
              <w:br/>
              <w:t>Numarası</w:t>
            </w:r>
          </w:p>
        </w:tc>
        <w:tc>
          <w:tcPr>
            <w:tcW w:w="6193" w:type="dxa"/>
            <w:gridSpan w:val="2"/>
          </w:tcPr>
          <w:p w:rsidR="00D01D32" w:rsidRPr="00D51DBD" w:rsidRDefault="00D01D32" w:rsidP="00AE18BE">
            <w:pPr>
              <w:spacing w:line="360" w:lineRule="auto"/>
              <w:jc w:val="center"/>
              <w:rPr>
                <w:rFonts w:ascii="Times New Roman" w:eastAsia="Calibri" w:hAnsi="Times New Roman" w:cs="Times New Roman"/>
                <w:sz w:val="24"/>
                <w:szCs w:val="24"/>
              </w:rPr>
            </w:pPr>
            <w:r w:rsidRPr="00D51DBD">
              <w:rPr>
                <w:rFonts w:ascii="Times New Roman" w:eastAsia="Calibri" w:hAnsi="Times New Roman" w:cs="Times New Roman"/>
                <w:sz w:val="24"/>
                <w:szCs w:val="24"/>
              </w:rPr>
              <w:t>Başlık</w:t>
            </w:r>
          </w:p>
        </w:tc>
        <w:tc>
          <w:tcPr>
            <w:tcW w:w="1150" w:type="dxa"/>
          </w:tcPr>
          <w:p w:rsidR="00D01D32" w:rsidRPr="00D51DBD" w:rsidRDefault="00D01D32" w:rsidP="00AE18BE">
            <w:pPr>
              <w:spacing w:line="360" w:lineRule="auto"/>
              <w:ind w:right="-117"/>
              <w:jc w:val="center"/>
              <w:rPr>
                <w:rFonts w:ascii="Times New Roman" w:eastAsia="Calibri" w:hAnsi="Times New Roman" w:cs="Times New Roman"/>
                <w:sz w:val="24"/>
                <w:szCs w:val="24"/>
              </w:rPr>
            </w:pPr>
            <w:r w:rsidRPr="00D51DBD">
              <w:rPr>
                <w:rFonts w:ascii="Times New Roman" w:eastAsia="Calibri" w:hAnsi="Times New Roman" w:cs="Times New Roman"/>
                <w:sz w:val="24"/>
                <w:szCs w:val="24"/>
              </w:rPr>
              <w:t>Sayfa</w:t>
            </w:r>
            <w:r w:rsidRPr="00D51DBD">
              <w:rPr>
                <w:rFonts w:ascii="Times New Roman" w:eastAsia="Calibri" w:hAnsi="Times New Roman" w:cs="Times New Roman"/>
                <w:sz w:val="24"/>
                <w:szCs w:val="24"/>
              </w:rPr>
              <w:br/>
              <w:t>Numarası</w:t>
            </w:r>
          </w:p>
        </w:tc>
      </w:tr>
      <w:tr w:rsidR="009A2DD4" w:rsidRPr="00D51DBD" w:rsidTr="00AE18BE">
        <w:trPr>
          <w:jc w:val="center"/>
        </w:trPr>
        <w:tc>
          <w:tcPr>
            <w:tcW w:w="1150" w:type="dxa"/>
          </w:tcPr>
          <w:p w:rsidR="009A2DD4" w:rsidRPr="007720BC" w:rsidRDefault="009A2DD4" w:rsidP="009A2DD4">
            <w:pPr>
              <w:spacing w:line="360" w:lineRule="auto"/>
              <w:jc w:val="center"/>
              <w:rPr>
                <w:rFonts w:ascii="Times New Roman" w:eastAsia="Calibri" w:hAnsi="Times New Roman" w:cs="Times New Roman"/>
                <w:sz w:val="24"/>
                <w:szCs w:val="24"/>
              </w:rPr>
            </w:pPr>
            <w:r w:rsidRPr="007720BC">
              <w:rPr>
                <w:rFonts w:ascii="Times New Roman" w:hAnsi="Times New Roman" w:cs="Times New Roman"/>
                <w:sz w:val="24"/>
                <w:szCs w:val="24"/>
              </w:rPr>
              <w:t>1.1</w:t>
            </w:r>
          </w:p>
        </w:tc>
        <w:tc>
          <w:tcPr>
            <w:tcW w:w="6193" w:type="dxa"/>
            <w:gridSpan w:val="2"/>
          </w:tcPr>
          <w:p w:rsidR="009A2DD4" w:rsidRPr="001D1847" w:rsidRDefault="002F4521" w:rsidP="002F4521">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Hilmi Duralioğlu</w:t>
            </w:r>
            <w:r w:rsidR="0073095A">
              <w:rPr>
                <w:rFonts w:ascii="Times New Roman" w:hAnsi="Times New Roman" w:cs="Times New Roman"/>
                <w:sz w:val="24"/>
                <w:szCs w:val="24"/>
              </w:rPr>
              <w:t xml:space="preserve"> Anadolu</w:t>
            </w:r>
            <w:r w:rsidR="009A2DD4" w:rsidRPr="001D1847">
              <w:rPr>
                <w:rFonts w:ascii="Times New Roman" w:hAnsi="Times New Roman" w:cs="Times New Roman"/>
                <w:sz w:val="24"/>
                <w:szCs w:val="24"/>
              </w:rPr>
              <w:t xml:space="preserve"> Müdürlüğü Stratejik Plan Üst Kurulu</w:t>
            </w:r>
          </w:p>
        </w:tc>
        <w:tc>
          <w:tcPr>
            <w:tcW w:w="1150" w:type="dxa"/>
          </w:tcPr>
          <w:p w:rsidR="009A2DD4" w:rsidRPr="00D51DBD" w:rsidRDefault="0073095A"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9A2DD4" w:rsidRPr="00D51DBD" w:rsidTr="00AE18BE">
        <w:trPr>
          <w:jc w:val="center"/>
        </w:trPr>
        <w:tc>
          <w:tcPr>
            <w:tcW w:w="1150" w:type="dxa"/>
          </w:tcPr>
          <w:p w:rsidR="009A2DD4" w:rsidRPr="007720BC" w:rsidRDefault="009A2DD4" w:rsidP="009A2DD4">
            <w:pPr>
              <w:spacing w:line="360" w:lineRule="auto"/>
              <w:jc w:val="center"/>
              <w:rPr>
                <w:rFonts w:ascii="Times New Roman" w:eastAsia="Calibri" w:hAnsi="Times New Roman" w:cs="Times New Roman"/>
                <w:sz w:val="24"/>
                <w:szCs w:val="24"/>
              </w:rPr>
            </w:pPr>
            <w:r w:rsidRPr="007720BC">
              <w:rPr>
                <w:rFonts w:ascii="Times New Roman" w:hAnsi="Times New Roman" w:cs="Times New Roman"/>
                <w:sz w:val="24"/>
                <w:szCs w:val="24"/>
              </w:rPr>
              <w:t>1.2</w:t>
            </w:r>
          </w:p>
        </w:tc>
        <w:tc>
          <w:tcPr>
            <w:tcW w:w="6193" w:type="dxa"/>
            <w:gridSpan w:val="2"/>
          </w:tcPr>
          <w:p w:rsidR="009A2DD4" w:rsidRPr="001D1847" w:rsidRDefault="002F4521" w:rsidP="002F4521">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Hilmi Duralioğlu</w:t>
            </w:r>
            <w:r w:rsidR="0073095A">
              <w:rPr>
                <w:rFonts w:ascii="Times New Roman" w:hAnsi="Times New Roman" w:cs="Times New Roman"/>
                <w:sz w:val="24"/>
                <w:szCs w:val="24"/>
              </w:rPr>
              <w:t xml:space="preserve"> Anadolu</w:t>
            </w:r>
            <w:r w:rsidR="0073095A" w:rsidRPr="001D1847">
              <w:rPr>
                <w:rFonts w:ascii="Times New Roman" w:hAnsi="Times New Roman" w:cs="Times New Roman"/>
                <w:sz w:val="24"/>
                <w:szCs w:val="24"/>
              </w:rPr>
              <w:t xml:space="preserve"> Müdürlüğü </w:t>
            </w:r>
            <w:r w:rsidR="009A2DD4" w:rsidRPr="001D1847">
              <w:rPr>
                <w:rFonts w:ascii="Times New Roman" w:hAnsi="Times New Roman" w:cs="Times New Roman"/>
                <w:sz w:val="24"/>
                <w:szCs w:val="24"/>
              </w:rPr>
              <w:t>Stratejik Plan Ekibi</w:t>
            </w:r>
          </w:p>
        </w:tc>
        <w:tc>
          <w:tcPr>
            <w:tcW w:w="1150" w:type="dxa"/>
          </w:tcPr>
          <w:p w:rsidR="009A2DD4" w:rsidRPr="00D51DBD" w:rsidRDefault="0073095A"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w:t>
            </w:r>
            <w:r w:rsidRPr="00D51DBD">
              <w:rPr>
                <w:rFonts w:ascii="Times New Roman" w:hAnsi="Times New Roman" w:cs="Times New Roman"/>
                <w:sz w:val="24"/>
                <w:szCs w:val="24"/>
              </w:rPr>
              <w:t>1</w:t>
            </w:r>
          </w:p>
        </w:tc>
        <w:tc>
          <w:tcPr>
            <w:tcW w:w="6193" w:type="dxa"/>
            <w:gridSpan w:val="2"/>
          </w:tcPr>
          <w:p w:rsidR="009A2DD4" w:rsidRPr="001D1847" w:rsidRDefault="009A2DD4" w:rsidP="009A2DD4">
            <w:pPr>
              <w:spacing w:line="360" w:lineRule="auto"/>
              <w:jc w:val="center"/>
              <w:rPr>
                <w:rFonts w:ascii="Times New Roman" w:eastAsia="Calibri" w:hAnsi="Times New Roman" w:cs="Times New Roman"/>
                <w:sz w:val="24"/>
                <w:szCs w:val="24"/>
              </w:rPr>
            </w:pPr>
            <w:r w:rsidRPr="001D1847">
              <w:rPr>
                <w:rFonts w:ascii="Times New Roman" w:hAnsi="Times New Roman" w:cs="Times New Roman"/>
                <w:sz w:val="24"/>
                <w:szCs w:val="24"/>
              </w:rPr>
              <w:t>Mevzuat Analizi</w:t>
            </w:r>
          </w:p>
        </w:tc>
        <w:tc>
          <w:tcPr>
            <w:tcW w:w="1150" w:type="dxa"/>
          </w:tcPr>
          <w:p w:rsidR="009A2DD4" w:rsidRPr="00D51DBD" w:rsidRDefault="0073095A"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r w:rsidR="0061337A">
              <w:rPr>
                <w:rFonts w:ascii="Times New Roman" w:eastAsia="Calibri" w:hAnsi="Times New Roman" w:cs="Times New Roman"/>
                <w:sz w:val="24"/>
                <w:szCs w:val="24"/>
              </w:rPr>
              <w:t>-9</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2.2</w:t>
            </w:r>
          </w:p>
        </w:tc>
        <w:tc>
          <w:tcPr>
            <w:tcW w:w="6193" w:type="dxa"/>
            <w:gridSpan w:val="2"/>
          </w:tcPr>
          <w:p w:rsidR="009A2DD4" w:rsidRPr="001D1847" w:rsidRDefault="009A2DD4" w:rsidP="009A2DD4">
            <w:pPr>
              <w:spacing w:line="360" w:lineRule="auto"/>
              <w:jc w:val="center"/>
              <w:rPr>
                <w:rFonts w:ascii="Times New Roman" w:eastAsia="Calibri" w:hAnsi="Times New Roman" w:cs="Times New Roman"/>
                <w:sz w:val="24"/>
                <w:szCs w:val="24"/>
              </w:rPr>
            </w:pPr>
            <w:r w:rsidRPr="001D1847">
              <w:rPr>
                <w:rFonts w:ascii="Times New Roman" w:hAnsi="Times New Roman" w:cs="Times New Roman"/>
                <w:sz w:val="24"/>
                <w:szCs w:val="24"/>
              </w:rPr>
              <w:t>Üst Politika Belgeleri</w:t>
            </w:r>
          </w:p>
        </w:tc>
        <w:tc>
          <w:tcPr>
            <w:tcW w:w="1150" w:type="dxa"/>
          </w:tcPr>
          <w:p w:rsidR="009A2DD4" w:rsidRPr="00D51DBD" w:rsidRDefault="0061337A"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2.3</w:t>
            </w:r>
          </w:p>
        </w:tc>
        <w:tc>
          <w:tcPr>
            <w:tcW w:w="6193" w:type="dxa"/>
            <w:gridSpan w:val="2"/>
          </w:tcPr>
          <w:p w:rsidR="009A2DD4" w:rsidRPr="001D1847" w:rsidRDefault="009A2DD4" w:rsidP="009A2DD4">
            <w:pPr>
              <w:spacing w:line="360" w:lineRule="auto"/>
              <w:jc w:val="center"/>
              <w:rPr>
                <w:rFonts w:ascii="Times New Roman" w:eastAsia="Calibri" w:hAnsi="Times New Roman" w:cs="Times New Roman"/>
                <w:sz w:val="24"/>
                <w:szCs w:val="24"/>
              </w:rPr>
            </w:pPr>
            <w:r w:rsidRPr="001D1847">
              <w:rPr>
                <w:rFonts w:ascii="Times New Roman" w:hAnsi="Times New Roman" w:cs="Times New Roman"/>
                <w:sz w:val="24"/>
                <w:szCs w:val="24"/>
              </w:rPr>
              <w:t>Üst Politika Belgeleri Analizi</w:t>
            </w:r>
          </w:p>
        </w:tc>
        <w:tc>
          <w:tcPr>
            <w:tcW w:w="1150" w:type="dxa"/>
          </w:tcPr>
          <w:p w:rsidR="009A2DD4" w:rsidRPr="00D51DBD" w:rsidRDefault="0061337A"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870A7A">
              <w:rPr>
                <w:rFonts w:ascii="Times New Roman" w:eastAsia="Calibri" w:hAnsi="Times New Roman" w:cs="Times New Roman"/>
                <w:sz w:val="24"/>
                <w:szCs w:val="24"/>
              </w:rPr>
              <w:t>-11</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2.4</w:t>
            </w:r>
          </w:p>
        </w:tc>
        <w:tc>
          <w:tcPr>
            <w:tcW w:w="6193" w:type="dxa"/>
            <w:gridSpan w:val="2"/>
          </w:tcPr>
          <w:p w:rsidR="009A2DD4" w:rsidRPr="001D1847" w:rsidRDefault="009A2DD4" w:rsidP="009A2DD4">
            <w:pPr>
              <w:spacing w:line="360" w:lineRule="auto"/>
              <w:jc w:val="center"/>
              <w:rPr>
                <w:rFonts w:ascii="Times New Roman" w:eastAsia="Calibri" w:hAnsi="Times New Roman" w:cs="Times New Roman"/>
                <w:sz w:val="24"/>
                <w:szCs w:val="24"/>
              </w:rPr>
            </w:pPr>
            <w:r w:rsidRPr="001D1847">
              <w:rPr>
                <w:rFonts w:ascii="Times New Roman" w:hAnsi="Times New Roman" w:cs="Times New Roman"/>
                <w:sz w:val="24"/>
                <w:szCs w:val="24"/>
              </w:rPr>
              <w:t>Faaliyet Alanları ile Ürün ve Hizmetler</w:t>
            </w:r>
          </w:p>
        </w:tc>
        <w:tc>
          <w:tcPr>
            <w:tcW w:w="1150" w:type="dxa"/>
          </w:tcPr>
          <w:p w:rsidR="009A2DD4" w:rsidRPr="00D51DBD" w:rsidRDefault="0061337A"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870A7A">
              <w:rPr>
                <w:rFonts w:ascii="Times New Roman" w:eastAsia="Calibri" w:hAnsi="Times New Roman" w:cs="Times New Roman"/>
                <w:sz w:val="24"/>
                <w:szCs w:val="24"/>
              </w:rPr>
              <w:t>-13</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6193" w:type="dxa"/>
            <w:gridSpan w:val="2"/>
          </w:tcPr>
          <w:p w:rsidR="009A2DD4" w:rsidRPr="001D1847" w:rsidRDefault="009A2DD4" w:rsidP="009A2DD4">
            <w:pPr>
              <w:tabs>
                <w:tab w:val="left" w:pos="4260"/>
              </w:tabs>
              <w:spacing w:line="360" w:lineRule="auto"/>
              <w:jc w:val="center"/>
              <w:rPr>
                <w:rFonts w:ascii="Times New Roman" w:eastAsia="Calibri" w:hAnsi="Times New Roman" w:cs="Times New Roman"/>
                <w:sz w:val="24"/>
                <w:szCs w:val="24"/>
              </w:rPr>
            </w:pPr>
            <w:r w:rsidRPr="001D1847">
              <w:rPr>
                <w:rFonts w:ascii="Times New Roman" w:hAnsi="Times New Roman" w:cs="Times New Roman"/>
                <w:sz w:val="24"/>
                <w:szCs w:val="24"/>
              </w:rPr>
              <w:t>Paydaşların Tespiti ve Önceliklendirilmesi Matrisi</w:t>
            </w:r>
          </w:p>
        </w:tc>
        <w:tc>
          <w:tcPr>
            <w:tcW w:w="1150" w:type="dxa"/>
          </w:tcPr>
          <w:p w:rsidR="009A2DD4" w:rsidRPr="00D51DBD" w:rsidRDefault="00870A7A"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001C09BE">
              <w:rPr>
                <w:rFonts w:ascii="Times New Roman" w:eastAsia="Calibri" w:hAnsi="Times New Roman" w:cs="Times New Roman"/>
                <w:sz w:val="24"/>
                <w:szCs w:val="24"/>
              </w:rPr>
              <w:t>-16</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2.6</w:t>
            </w:r>
          </w:p>
        </w:tc>
        <w:tc>
          <w:tcPr>
            <w:tcW w:w="6193" w:type="dxa"/>
            <w:gridSpan w:val="2"/>
          </w:tcPr>
          <w:p w:rsidR="009A2DD4" w:rsidRPr="001C09BE" w:rsidRDefault="001C09BE" w:rsidP="001C09BE">
            <w:pPr>
              <w:spacing w:line="360" w:lineRule="auto"/>
              <w:jc w:val="center"/>
              <w:rPr>
                <w:rFonts w:ascii="Times New Roman" w:hAnsi="Times New Roman" w:cs="Times New Roman"/>
                <w:iCs/>
                <w:sz w:val="24"/>
                <w:szCs w:val="24"/>
              </w:rPr>
            </w:pPr>
            <w:r w:rsidRPr="001C09BE">
              <w:rPr>
                <w:rFonts w:ascii="Times New Roman" w:hAnsi="Times New Roman" w:cs="Times New Roman"/>
                <w:iCs/>
                <w:sz w:val="24"/>
                <w:szCs w:val="24"/>
              </w:rPr>
              <w:t>Paydaş Anketini Yanıtlayan Katılımcılara İlişkin Tanımlayıcı Bilgiler</w:t>
            </w:r>
          </w:p>
        </w:tc>
        <w:tc>
          <w:tcPr>
            <w:tcW w:w="1150" w:type="dxa"/>
          </w:tcPr>
          <w:p w:rsidR="009A2DD4" w:rsidRPr="00D51DBD" w:rsidRDefault="001C09BE"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2.7</w:t>
            </w:r>
          </w:p>
        </w:tc>
        <w:tc>
          <w:tcPr>
            <w:tcW w:w="6193" w:type="dxa"/>
            <w:gridSpan w:val="2"/>
          </w:tcPr>
          <w:p w:rsidR="009A2DD4" w:rsidRPr="001C09BE" w:rsidRDefault="001C09BE" w:rsidP="001C09BE">
            <w:pPr>
              <w:spacing w:line="360" w:lineRule="auto"/>
              <w:ind w:firstLine="360"/>
              <w:jc w:val="both"/>
              <w:rPr>
                <w:rFonts w:ascii="Times New Roman" w:hAnsi="Times New Roman" w:cs="Times New Roman"/>
              </w:rPr>
            </w:pPr>
            <w:r w:rsidRPr="001C09BE">
              <w:rPr>
                <w:rFonts w:ascii="Times New Roman" w:hAnsi="Times New Roman" w:cs="Times New Roman"/>
                <w:iCs/>
                <w:sz w:val="24"/>
                <w:szCs w:val="24"/>
              </w:rPr>
              <w:t>Öğrenci Anketini Yanıtlayan Katılımcılara İlişkin Veriler</w:t>
            </w:r>
          </w:p>
        </w:tc>
        <w:tc>
          <w:tcPr>
            <w:tcW w:w="1150" w:type="dxa"/>
          </w:tcPr>
          <w:p w:rsidR="009A2DD4" w:rsidRPr="00D51DBD" w:rsidRDefault="001C09BE" w:rsidP="001C09B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2.8</w:t>
            </w:r>
          </w:p>
        </w:tc>
        <w:tc>
          <w:tcPr>
            <w:tcW w:w="6193" w:type="dxa"/>
            <w:gridSpan w:val="2"/>
          </w:tcPr>
          <w:p w:rsidR="009A2DD4" w:rsidRPr="001C09BE" w:rsidRDefault="001C09BE" w:rsidP="001C09BE">
            <w:pPr>
              <w:spacing w:line="360" w:lineRule="auto"/>
              <w:ind w:firstLine="360"/>
              <w:jc w:val="center"/>
              <w:rPr>
                <w:rFonts w:ascii="Times New Roman" w:hAnsi="Times New Roman" w:cs="Times New Roman"/>
              </w:rPr>
            </w:pPr>
            <w:r>
              <w:rPr>
                <w:rFonts w:ascii="Times New Roman" w:hAnsi="Times New Roman" w:cs="Times New Roman"/>
                <w:iCs/>
                <w:sz w:val="24"/>
                <w:szCs w:val="24"/>
              </w:rPr>
              <w:t xml:space="preserve">Öğretmen </w:t>
            </w:r>
            <w:r w:rsidRPr="001C09BE">
              <w:rPr>
                <w:rFonts w:ascii="Times New Roman" w:hAnsi="Times New Roman" w:cs="Times New Roman"/>
                <w:iCs/>
                <w:sz w:val="24"/>
                <w:szCs w:val="24"/>
              </w:rPr>
              <w:t>Anketini Yanıtlayan Katılımcılara İlişkin Veriler</w:t>
            </w:r>
          </w:p>
        </w:tc>
        <w:tc>
          <w:tcPr>
            <w:tcW w:w="1150" w:type="dxa"/>
          </w:tcPr>
          <w:p w:rsidR="009A2DD4" w:rsidRPr="00D51DBD" w:rsidRDefault="001C09BE"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2.9</w:t>
            </w:r>
          </w:p>
        </w:tc>
        <w:tc>
          <w:tcPr>
            <w:tcW w:w="6193" w:type="dxa"/>
            <w:gridSpan w:val="2"/>
          </w:tcPr>
          <w:p w:rsidR="009A2DD4" w:rsidRPr="001C09BE" w:rsidRDefault="001C09BE" w:rsidP="001C09BE">
            <w:pPr>
              <w:spacing w:line="360" w:lineRule="auto"/>
              <w:ind w:firstLine="360"/>
              <w:jc w:val="both"/>
              <w:rPr>
                <w:rFonts w:ascii="Times New Roman" w:hAnsi="Times New Roman" w:cs="Times New Roman"/>
                <w:iCs/>
                <w:sz w:val="24"/>
                <w:szCs w:val="24"/>
              </w:rPr>
            </w:pPr>
            <w:r w:rsidRPr="001C09BE">
              <w:rPr>
                <w:rFonts w:ascii="Times New Roman" w:hAnsi="Times New Roman" w:cs="Times New Roman"/>
                <w:iCs/>
                <w:sz w:val="24"/>
                <w:szCs w:val="24"/>
              </w:rPr>
              <w:t>Veli Anketini Yanıtlayan Katılımcılara İlişkin Veriler</w:t>
            </w:r>
          </w:p>
        </w:tc>
        <w:tc>
          <w:tcPr>
            <w:tcW w:w="1150" w:type="dxa"/>
          </w:tcPr>
          <w:p w:rsidR="009A2DD4" w:rsidRPr="00D51DBD" w:rsidRDefault="001C09BE"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18-19</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2.10</w:t>
            </w:r>
          </w:p>
        </w:tc>
        <w:tc>
          <w:tcPr>
            <w:tcW w:w="6193" w:type="dxa"/>
            <w:gridSpan w:val="2"/>
          </w:tcPr>
          <w:p w:rsidR="009A2DD4" w:rsidRPr="001D1847" w:rsidRDefault="009A2DD4" w:rsidP="009A2DD4">
            <w:pPr>
              <w:tabs>
                <w:tab w:val="left" w:pos="3855"/>
              </w:tabs>
              <w:spacing w:line="360" w:lineRule="auto"/>
              <w:jc w:val="center"/>
              <w:rPr>
                <w:rFonts w:ascii="Times New Roman" w:eastAsia="Calibri" w:hAnsi="Times New Roman" w:cs="Times New Roman"/>
                <w:sz w:val="24"/>
                <w:szCs w:val="24"/>
              </w:rPr>
            </w:pPr>
            <w:r w:rsidRPr="001D1847">
              <w:rPr>
                <w:rFonts w:ascii="Times New Roman" w:hAnsi="Times New Roman" w:cs="Times New Roman"/>
                <w:sz w:val="24"/>
                <w:szCs w:val="24"/>
              </w:rPr>
              <w:t>Eğitim Düzeyleri ve Cinsiyet Bilgilerine Göre Dağılımları</w:t>
            </w:r>
          </w:p>
        </w:tc>
        <w:tc>
          <w:tcPr>
            <w:tcW w:w="1150" w:type="dxa"/>
          </w:tcPr>
          <w:p w:rsidR="009A2DD4" w:rsidRPr="00D51DBD" w:rsidRDefault="00B72191"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2.11</w:t>
            </w:r>
          </w:p>
        </w:tc>
        <w:tc>
          <w:tcPr>
            <w:tcW w:w="6193" w:type="dxa"/>
            <w:gridSpan w:val="2"/>
          </w:tcPr>
          <w:p w:rsidR="009A2DD4" w:rsidRPr="001D1847" w:rsidRDefault="00CC22C9"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Öğretmen Sayısı</w:t>
            </w:r>
          </w:p>
        </w:tc>
        <w:tc>
          <w:tcPr>
            <w:tcW w:w="1150" w:type="dxa"/>
          </w:tcPr>
          <w:p w:rsidR="009A2DD4" w:rsidRPr="00D51DBD" w:rsidRDefault="00B72191"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21-22</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2.12</w:t>
            </w:r>
          </w:p>
        </w:tc>
        <w:tc>
          <w:tcPr>
            <w:tcW w:w="6193" w:type="dxa"/>
            <w:gridSpan w:val="2"/>
          </w:tcPr>
          <w:p w:rsidR="009A2DD4" w:rsidRPr="001D1847" w:rsidRDefault="009A2DD4" w:rsidP="009A2DD4">
            <w:pPr>
              <w:spacing w:line="360" w:lineRule="auto"/>
              <w:jc w:val="center"/>
              <w:rPr>
                <w:rFonts w:ascii="Times New Roman" w:eastAsia="Calibri" w:hAnsi="Times New Roman" w:cs="Times New Roman"/>
                <w:sz w:val="24"/>
                <w:szCs w:val="24"/>
              </w:rPr>
            </w:pPr>
            <w:r w:rsidRPr="001D1847">
              <w:rPr>
                <w:rFonts w:ascii="Times New Roman" w:hAnsi="Times New Roman" w:cs="Times New Roman"/>
                <w:sz w:val="24"/>
                <w:szCs w:val="24"/>
              </w:rPr>
              <w:t>Okul/Kurum Yönetici Personel Sayısı</w:t>
            </w:r>
          </w:p>
        </w:tc>
        <w:tc>
          <w:tcPr>
            <w:tcW w:w="1150" w:type="dxa"/>
          </w:tcPr>
          <w:p w:rsidR="009A2DD4" w:rsidRPr="00D51DBD" w:rsidRDefault="00B72191" w:rsidP="00B72191">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2.13</w:t>
            </w:r>
          </w:p>
        </w:tc>
        <w:tc>
          <w:tcPr>
            <w:tcW w:w="6193" w:type="dxa"/>
            <w:gridSpan w:val="2"/>
          </w:tcPr>
          <w:p w:rsidR="009A2DD4" w:rsidRPr="001D1847" w:rsidRDefault="00CC22C9" w:rsidP="009A2DD4">
            <w:pPr>
              <w:spacing w:line="360" w:lineRule="auto"/>
              <w:jc w:val="center"/>
              <w:rPr>
                <w:rFonts w:ascii="Times New Roman" w:eastAsia="Calibri" w:hAnsi="Times New Roman" w:cs="Times New Roman"/>
                <w:sz w:val="24"/>
                <w:szCs w:val="24"/>
              </w:rPr>
            </w:pPr>
            <w:r w:rsidRPr="001D1847">
              <w:rPr>
                <w:rFonts w:ascii="Times New Roman" w:hAnsi="Times New Roman" w:cs="Times New Roman"/>
                <w:sz w:val="24"/>
                <w:szCs w:val="24"/>
              </w:rPr>
              <w:t>Mali Kaynaklar</w:t>
            </w:r>
          </w:p>
        </w:tc>
        <w:tc>
          <w:tcPr>
            <w:tcW w:w="1150" w:type="dxa"/>
          </w:tcPr>
          <w:p w:rsidR="009A2DD4" w:rsidRPr="00D51DBD" w:rsidRDefault="00B72191"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2.14</w:t>
            </w:r>
          </w:p>
        </w:tc>
        <w:tc>
          <w:tcPr>
            <w:tcW w:w="6193" w:type="dxa"/>
            <w:gridSpan w:val="2"/>
          </w:tcPr>
          <w:p w:rsidR="009A2DD4" w:rsidRPr="001D1847" w:rsidRDefault="00CC22C9" w:rsidP="009A2DD4">
            <w:pPr>
              <w:spacing w:line="360" w:lineRule="auto"/>
              <w:jc w:val="center"/>
              <w:rPr>
                <w:rFonts w:ascii="Times New Roman" w:eastAsia="Calibri" w:hAnsi="Times New Roman" w:cs="Times New Roman"/>
                <w:sz w:val="24"/>
                <w:szCs w:val="24"/>
              </w:rPr>
            </w:pPr>
            <w:r w:rsidRPr="001D1847">
              <w:rPr>
                <w:rFonts w:ascii="Times New Roman" w:eastAsia="Calibri" w:hAnsi="Times New Roman" w:cs="Times New Roman"/>
                <w:sz w:val="24"/>
                <w:szCs w:val="24"/>
              </w:rPr>
              <w:t>PESTLE Analizi</w:t>
            </w:r>
          </w:p>
        </w:tc>
        <w:tc>
          <w:tcPr>
            <w:tcW w:w="1150" w:type="dxa"/>
          </w:tcPr>
          <w:p w:rsidR="009A2DD4" w:rsidRPr="00D51DBD" w:rsidRDefault="00B72191"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2.15</w:t>
            </w:r>
          </w:p>
        </w:tc>
        <w:tc>
          <w:tcPr>
            <w:tcW w:w="6193" w:type="dxa"/>
            <w:gridSpan w:val="2"/>
          </w:tcPr>
          <w:p w:rsidR="009A2DD4" w:rsidRPr="001D1847" w:rsidRDefault="00CC22C9" w:rsidP="009A2DD4">
            <w:pPr>
              <w:spacing w:line="360" w:lineRule="auto"/>
              <w:jc w:val="center"/>
              <w:rPr>
                <w:rFonts w:ascii="Times New Roman" w:eastAsia="Calibri" w:hAnsi="Times New Roman" w:cs="Times New Roman"/>
                <w:sz w:val="24"/>
                <w:szCs w:val="24"/>
              </w:rPr>
            </w:pPr>
            <w:r w:rsidRPr="001D1847">
              <w:rPr>
                <w:rFonts w:ascii="Times New Roman" w:eastAsia="Calibri" w:hAnsi="Times New Roman" w:cs="Times New Roman"/>
                <w:sz w:val="24"/>
                <w:szCs w:val="24"/>
              </w:rPr>
              <w:t>GZFT Analizi</w:t>
            </w:r>
          </w:p>
        </w:tc>
        <w:tc>
          <w:tcPr>
            <w:tcW w:w="1150" w:type="dxa"/>
          </w:tcPr>
          <w:p w:rsidR="009A2DD4" w:rsidRPr="00D51DBD" w:rsidRDefault="00B72191"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24-26</w:t>
            </w:r>
          </w:p>
        </w:tc>
      </w:tr>
      <w:tr w:rsidR="009A2DD4" w:rsidRPr="00D51DBD" w:rsidTr="00AE18BE">
        <w:trPr>
          <w:jc w:val="center"/>
        </w:trPr>
        <w:tc>
          <w:tcPr>
            <w:tcW w:w="1150" w:type="dxa"/>
          </w:tcPr>
          <w:p w:rsidR="009A2DD4" w:rsidRPr="00D51DBD" w:rsidRDefault="009A2DD4"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2.16</w:t>
            </w:r>
          </w:p>
        </w:tc>
        <w:tc>
          <w:tcPr>
            <w:tcW w:w="6193" w:type="dxa"/>
            <w:gridSpan w:val="2"/>
          </w:tcPr>
          <w:p w:rsidR="009A2DD4" w:rsidRPr="001D1847" w:rsidRDefault="00CC22C9" w:rsidP="009A2DD4">
            <w:pPr>
              <w:spacing w:line="360" w:lineRule="auto"/>
              <w:jc w:val="center"/>
              <w:rPr>
                <w:rFonts w:ascii="Times New Roman" w:eastAsia="Calibri" w:hAnsi="Times New Roman" w:cs="Times New Roman"/>
                <w:sz w:val="24"/>
                <w:szCs w:val="24"/>
              </w:rPr>
            </w:pPr>
            <w:r w:rsidRPr="001D1847">
              <w:rPr>
                <w:rFonts w:ascii="Times New Roman" w:eastAsia="Calibri" w:hAnsi="Times New Roman" w:cs="Times New Roman"/>
                <w:sz w:val="24"/>
                <w:szCs w:val="24"/>
              </w:rPr>
              <w:t>Tespitler ve İhtiyaçlar</w:t>
            </w:r>
          </w:p>
        </w:tc>
        <w:tc>
          <w:tcPr>
            <w:tcW w:w="1150" w:type="dxa"/>
          </w:tcPr>
          <w:p w:rsidR="009A2DD4" w:rsidRPr="00D51DBD" w:rsidRDefault="00B72191"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27-28</w:t>
            </w:r>
          </w:p>
        </w:tc>
      </w:tr>
      <w:tr w:rsidR="009A2DD4" w:rsidRPr="00D51DBD" w:rsidTr="00AE18BE">
        <w:trPr>
          <w:jc w:val="center"/>
        </w:trPr>
        <w:tc>
          <w:tcPr>
            <w:tcW w:w="1150" w:type="dxa"/>
          </w:tcPr>
          <w:p w:rsidR="009A2DD4" w:rsidRDefault="009A2DD4" w:rsidP="009A2DD4">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6193" w:type="dxa"/>
            <w:gridSpan w:val="2"/>
          </w:tcPr>
          <w:p w:rsidR="009A2DD4" w:rsidRPr="009A2DD4" w:rsidRDefault="009A2DD4" w:rsidP="009A2DD4">
            <w:pPr>
              <w:tabs>
                <w:tab w:val="left" w:pos="2520"/>
              </w:tabs>
              <w:spacing w:line="360" w:lineRule="auto"/>
              <w:jc w:val="center"/>
              <w:rPr>
                <w:rFonts w:ascii="Times New Roman" w:eastAsia="Calibri" w:hAnsi="Times New Roman" w:cs="Times New Roman"/>
                <w:sz w:val="24"/>
                <w:szCs w:val="24"/>
              </w:rPr>
            </w:pPr>
            <w:r w:rsidRPr="009A2DD4">
              <w:rPr>
                <w:rFonts w:ascii="Times New Roman" w:hAnsi="Times New Roman" w:cs="Times New Roman"/>
                <w:sz w:val="24"/>
                <w:szCs w:val="24"/>
              </w:rPr>
              <w:t>Amaç, Hedef, Gösterge ve Stratejilere İlişkin Kartlar</w:t>
            </w:r>
          </w:p>
        </w:tc>
        <w:tc>
          <w:tcPr>
            <w:tcW w:w="1150" w:type="dxa"/>
          </w:tcPr>
          <w:p w:rsidR="009A2DD4" w:rsidRPr="00D51DBD" w:rsidRDefault="006C16D3"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33-47</w:t>
            </w:r>
          </w:p>
        </w:tc>
      </w:tr>
      <w:tr w:rsidR="009A2DD4" w:rsidRPr="00D51DBD" w:rsidTr="00AE18BE">
        <w:trPr>
          <w:jc w:val="center"/>
        </w:trPr>
        <w:tc>
          <w:tcPr>
            <w:tcW w:w="1150" w:type="dxa"/>
          </w:tcPr>
          <w:p w:rsidR="009A2DD4" w:rsidRDefault="009A2DD4" w:rsidP="009A2DD4">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6193" w:type="dxa"/>
            <w:gridSpan w:val="2"/>
          </w:tcPr>
          <w:p w:rsidR="009A2DD4" w:rsidRPr="009A2DD4" w:rsidRDefault="009A2DD4" w:rsidP="009A2DD4">
            <w:pPr>
              <w:tabs>
                <w:tab w:val="left" w:pos="2520"/>
              </w:tabs>
              <w:spacing w:line="360" w:lineRule="auto"/>
              <w:jc w:val="center"/>
              <w:rPr>
                <w:rFonts w:ascii="Times New Roman" w:eastAsia="Calibri" w:hAnsi="Times New Roman" w:cs="Times New Roman"/>
                <w:sz w:val="24"/>
                <w:szCs w:val="24"/>
              </w:rPr>
            </w:pPr>
            <w:r w:rsidRPr="009A2DD4">
              <w:rPr>
                <w:rFonts w:ascii="Times New Roman" w:hAnsi="Times New Roman" w:cs="Times New Roman"/>
                <w:sz w:val="24"/>
                <w:szCs w:val="24"/>
              </w:rPr>
              <w:t>Amaç-Hedef Maliyet Tablosu</w:t>
            </w:r>
          </w:p>
        </w:tc>
        <w:tc>
          <w:tcPr>
            <w:tcW w:w="1150" w:type="dxa"/>
          </w:tcPr>
          <w:p w:rsidR="009A2DD4" w:rsidRPr="00D51DBD" w:rsidRDefault="00385922"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r>
      <w:tr w:rsidR="009A2DD4" w:rsidRPr="00D51DBD" w:rsidTr="00AE18BE">
        <w:trPr>
          <w:jc w:val="center"/>
        </w:trPr>
        <w:tc>
          <w:tcPr>
            <w:tcW w:w="1150" w:type="dxa"/>
          </w:tcPr>
          <w:p w:rsidR="009A2DD4" w:rsidRDefault="009A2DD4" w:rsidP="009A2DD4">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193" w:type="dxa"/>
            <w:gridSpan w:val="2"/>
          </w:tcPr>
          <w:p w:rsidR="009A2DD4" w:rsidRPr="009A2DD4" w:rsidRDefault="009A2DD4" w:rsidP="00CC22C9">
            <w:pPr>
              <w:tabs>
                <w:tab w:val="left" w:pos="2520"/>
              </w:tabs>
              <w:spacing w:line="360" w:lineRule="auto"/>
              <w:jc w:val="center"/>
              <w:rPr>
                <w:rFonts w:ascii="Times New Roman" w:eastAsia="Calibri" w:hAnsi="Times New Roman" w:cs="Times New Roman"/>
                <w:sz w:val="24"/>
                <w:szCs w:val="24"/>
              </w:rPr>
            </w:pPr>
            <w:r w:rsidRPr="009A2DD4">
              <w:rPr>
                <w:rFonts w:ascii="Times New Roman" w:hAnsi="Times New Roman" w:cs="Times New Roman"/>
                <w:sz w:val="24"/>
                <w:szCs w:val="24"/>
              </w:rPr>
              <w:t xml:space="preserve">2024-2028 Yılları Arası </w:t>
            </w:r>
            <w:r w:rsidR="00CC22C9">
              <w:rPr>
                <w:rFonts w:ascii="Times New Roman" w:hAnsi="Times New Roman" w:cs="Times New Roman"/>
                <w:sz w:val="24"/>
                <w:szCs w:val="24"/>
              </w:rPr>
              <w:t>Planlanan Toplam Gelir</w:t>
            </w:r>
          </w:p>
        </w:tc>
        <w:tc>
          <w:tcPr>
            <w:tcW w:w="1150" w:type="dxa"/>
          </w:tcPr>
          <w:p w:rsidR="009A2DD4" w:rsidRPr="00D51DBD" w:rsidRDefault="00385922" w:rsidP="0038592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9A2DD4" w:rsidRPr="00D51DBD" w:rsidTr="00AE18BE">
        <w:trPr>
          <w:jc w:val="center"/>
        </w:trPr>
        <w:tc>
          <w:tcPr>
            <w:tcW w:w="1150" w:type="dxa"/>
          </w:tcPr>
          <w:p w:rsidR="009A2DD4" w:rsidRDefault="009A2DD4" w:rsidP="009A2DD4">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6193" w:type="dxa"/>
            <w:gridSpan w:val="2"/>
          </w:tcPr>
          <w:p w:rsidR="009A2DD4" w:rsidRPr="009A2DD4" w:rsidRDefault="009A2DD4" w:rsidP="009A2DD4">
            <w:pPr>
              <w:tabs>
                <w:tab w:val="left" w:pos="2520"/>
              </w:tabs>
              <w:spacing w:line="360" w:lineRule="auto"/>
              <w:jc w:val="center"/>
              <w:rPr>
                <w:rFonts w:ascii="Times New Roman" w:eastAsia="Calibri" w:hAnsi="Times New Roman" w:cs="Times New Roman"/>
                <w:sz w:val="24"/>
                <w:szCs w:val="24"/>
              </w:rPr>
            </w:pPr>
            <w:r w:rsidRPr="009A2DD4">
              <w:rPr>
                <w:rFonts w:ascii="Times New Roman" w:hAnsi="Times New Roman" w:cs="Times New Roman"/>
                <w:sz w:val="24"/>
                <w:szCs w:val="24"/>
              </w:rPr>
              <w:t>2024-2028 Stratejik Planı Tahmini Toplam Kaynak İhtiyacı</w:t>
            </w:r>
          </w:p>
        </w:tc>
        <w:tc>
          <w:tcPr>
            <w:tcW w:w="1150" w:type="dxa"/>
          </w:tcPr>
          <w:p w:rsidR="009A2DD4" w:rsidRPr="00D51DBD" w:rsidRDefault="00C73A46"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r>
      <w:tr w:rsidR="009A2DD4" w:rsidRPr="00D51DBD" w:rsidTr="00AE18BE">
        <w:trPr>
          <w:jc w:val="center"/>
        </w:trPr>
        <w:tc>
          <w:tcPr>
            <w:tcW w:w="1150" w:type="dxa"/>
          </w:tcPr>
          <w:p w:rsidR="009A2DD4" w:rsidRDefault="009A2DD4" w:rsidP="009A2DD4">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6193" w:type="dxa"/>
            <w:gridSpan w:val="2"/>
          </w:tcPr>
          <w:p w:rsidR="009A2DD4" w:rsidRPr="009A2DD4" w:rsidRDefault="009A2DD4" w:rsidP="009A2DD4">
            <w:pPr>
              <w:tabs>
                <w:tab w:val="left" w:pos="2520"/>
              </w:tabs>
              <w:spacing w:line="360" w:lineRule="auto"/>
              <w:jc w:val="center"/>
              <w:rPr>
                <w:rFonts w:ascii="Times New Roman" w:eastAsia="Calibri" w:hAnsi="Times New Roman" w:cs="Times New Roman"/>
                <w:sz w:val="24"/>
                <w:szCs w:val="24"/>
              </w:rPr>
            </w:pPr>
            <w:r w:rsidRPr="009A2DD4">
              <w:rPr>
                <w:rFonts w:ascii="Times New Roman" w:hAnsi="Times New Roman" w:cs="Times New Roman"/>
                <w:sz w:val="24"/>
                <w:szCs w:val="24"/>
              </w:rPr>
              <w:t>Hedef ve Strateji</w:t>
            </w:r>
            <w:r w:rsidR="006F5907">
              <w:rPr>
                <w:rFonts w:ascii="Times New Roman" w:hAnsi="Times New Roman" w:cs="Times New Roman"/>
                <w:sz w:val="24"/>
                <w:szCs w:val="24"/>
              </w:rPr>
              <w:t xml:space="preserve"> Sorumlulukları</w:t>
            </w:r>
          </w:p>
        </w:tc>
        <w:tc>
          <w:tcPr>
            <w:tcW w:w="1150" w:type="dxa"/>
          </w:tcPr>
          <w:p w:rsidR="009A2DD4" w:rsidRPr="00D51DBD" w:rsidRDefault="00385922"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r>
      <w:tr w:rsidR="009A2DD4" w:rsidRPr="00D51DBD" w:rsidTr="00AE18BE">
        <w:trPr>
          <w:jc w:val="center"/>
        </w:trPr>
        <w:tc>
          <w:tcPr>
            <w:tcW w:w="1150" w:type="dxa"/>
          </w:tcPr>
          <w:p w:rsidR="009A2DD4" w:rsidRDefault="009A2DD4" w:rsidP="009A2DD4">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6193" w:type="dxa"/>
            <w:gridSpan w:val="2"/>
          </w:tcPr>
          <w:p w:rsidR="009A2DD4" w:rsidRPr="009A2DD4" w:rsidRDefault="009A2DD4" w:rsidP="009A2DD4">
            <w:pPr>
              <w:tabs>
                <w:tab w:val="left" w:pos="2520"/>
              </w:tabs>
              <w:spacing w:line="360" w:lineRule="auto"/>
              <w:jc w:val="center"/>
              <w:rPr>
                <w:rFonts w:ascii="Times New Roman" w:eastAsia="Calibri" w:hAnsi="Times New Roman" w:cs="Times New Roman"/>
                <w:sz w:val="24"/>
                <w:szCs w:val="24"/>
              </w:rPr>
            </w:pPr>
            <w:r w:rsidRPr="009A2DD4">
              <w:rPr>
                <w:rFonts w:ascii="Times New Roman" w:hAnsi="Times New Roman" w:cs="Times New Roman"/>
                <w:sz w:val="24"/>
                <w:szCs w:val="24"/>
              </w:rPr>
              <w:t>Performans Göstergesi</w:t>
            </w:r>
          </w:p>
        </w:tc>
        <w:tc>
          <w:tcPr>
            <w:tcW w:w="1150" w:type="dxa"/>
          </w:tcPr>
          <w:p w:rsidR="009A2DD4" w:rsidRPr="00D51DBD" w:rsidRDefault="00385922"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r>
      <w:tr w:rsidR="009A2DD4" w:rsidRPr="00D51DBD" w:rsidTr="00AE18BE">
        <w:trPr>
          <w:jc w:val="center"/>
        </w:trPr>
        <w:tc>
          <w:tcPr>
            <w:tcW w:w="1150" w:type="dxa"/>
          </w:tcPr>
          <w:p w:rsidR="009A2DD4" w:rsidRDefault="009A2DD4" w:rsidP="009A2DD4">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6193" w:type="dxa"/>
            <w:gridSpan w:val="2"/>
          </w:tcPr>
          <w:p w:rsidR="009A2DD4" w:rsidRDefault="009A2DD4" w:rsidP="009A2DD4">
            <w:pPr>
              <w:tabs>
                <w:tab w:val="left" w:pos="2520"/>
              </w:tabs>
              <w:spacing w:line="360" w:lineRule="auto"/>
              <w:jc w:val="center"/>
              <w:rPr>
                <w:rFonts w:ascii="Times New Roman" w:hAnsi="Times New Roman" w:cs="Times New Roman"/>
                <w:sz w:val="24"/>
                <w:szCs w:val="24"/>
              </w:rPr>
            </w:pPr>
            <w:r w:rsidRPr="009A2DD4">
              <w:rPr>
                <w:rFonts w:ascii="Times New Roman" w:hAnsi="Times New Roman" w:cs="Times New Roman"/>
                <w:sz w:val="24"/>
                <w:szCs w:val="24"/>
              </w:rPr>
              <w:t>Hedef Kartı Sorumlulukları</w:t>
            </w:r>
          </w:p>
          <w:p w:rsidR="00DC53C3" w:rsidRPr="00DC53C3" w:rsidRDefault="00DC53C3" w:rsidP="00DC53C3">
            <w:pPr>
              <w:jc w:val="center"/>
              <w:rPr>
                <w:rFonts w:ascii="Times New Roman" w:eastAsia="Calibri" w:hAnsi="Times New Roman" w:cs="Times New Roman"/>
                <w:sz w:val="24"/>
                <w:szCs w:val="24"/>
              </w:rPr>
            </w:pPr>
          </w:p>
        </w:tc>
        <w:tc>
          <w:tcPr>
            <w:tcW w:w="1150" w:type="dxa"/>
          </w:tcPr>
          <w:p w:rsidR="009A2DD4" w:rsidRPr="00D51DBD" w:rsidRDefault="00385922" w:rsidP="0038592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r>
      <w:tr w:rsidR="00442D61" w:rsidRPr="00D51DBD" w:rsidTr="00AE18BE">
        <w:trPr>
          <w:gridAfter w:val="2"/>
          <w:wAfter w:w="6193" w:type="dxa"/>
          <w:jc w:val="center"/>
        </w:trPr>
        <w:tc>
          <w:tcPr>
            <w:tcW w:w="1150" w:type="dxa"/>
          </w:tcPr>
          <w:p w:rsidR="00442D61" w:rsidRDefault="00442D61" w:rsidP="001D1847">
            <w:pPr>
              <w:spacing w:line="360" w:lineRule="auto"/>
              <w:jc w:val="center"/>
              <w:rPr>
                <w:rFonts w:ascii="Times New Roman" w:hAnsi="Times New Roman" w:cs="Times New Roman"/>
                <w:sz w:val="24"/>
                <w:szCs w:val="24"/>
              </w:rPr>
            </w:pPr>
          </w:p>
        </w:tc>
        <w:tc>
          <w:tcPr>
            <w:tcW w:w="1150" w:type="dxa"/>
          </w:tcPr>
          <w:p w:rsidR="00442D61" w:rsidRPr="00D51DBD" w:rsidRDefault="00442D61" w:rsidP="001D1847">
            <w:pPr>
              <w:spacing w:line="360" w:lineRule="auto"/>
              <w:jc w:val="center"/>
              <w:rPr>
                <w:rFonts w:ascii="Times New Roman" w:eastAsia="Calibri" w:hAnsi="Times New Roman" w:cs="Times New Roman"/>
                <w:sz w:val="24"/>
                <w:szCs w:val="24"/>
              </w:rPr>
            </w:pPr>
          </w:p>
        </w:tc>
      </w:tr>
      <w:tr w:rsidR="006F5907" w:rsidRPr="00D51DBD" w:rsidTr="00AE18BE">
        <w:trPr>
          <w:gridAfter w:val="2"/>
          <w:wAfter w:w="6193" w:type="dxa"/>
          <w:jc w:val="center"/>
        </w:trPr>
        <w:tc>
          <w:tcPr>
            <w:tcW w:w="1150" w:type="dxa"/>
          </w:tcPr>
          <w:p w:rsidR="006F5907" w:rsidRDefault="006F5907" w:rsidP="006F5907">
            <w:pPr>
              <w:spacing w:line="360" w:lineRule="auto"/>
              <w:rPr>
                <w:rFonts w:ascii="Times New Roman" w:hAnsi="Times New Roman" w:cs="Times New Roman"/>
                <w:sz w:val="24"/>
                <w:szCs w:val="24"/>
              </w:rPr>
            </w:pPr>
          </w:p>
        </w:tc>
        <w:tc>
          <w:tcPr>
            <w:tcW w:w="1150" w:type="dxa"/>
          </w:tcPr>
          <w:p w:rsidR="006F5907" w:rsidRPr="00D51DBD" w:rsidRDefault="006F5907" w:rsidP="001D1847">
            <w:pPr>
              <w:spacing w:line="360" w:lineRule="auto"/>
              <w:jc w:val="center"/>
              <w:rPr>
                <w:rFonts w:ascii="Times New Roman" w:eastAsia="Calibri" w:hAnsi="Times New Roman" w:cs="Times New Roman"/>
                <w:sz w:val="24"/>
                <w:szCs w:val="24"/>
              </w:rPr>
            </w:pPr>
          </w:p>
        </w:tc>
      </w:tr>
      <w:tr w:rsidR="00CC22C9" w:rsidRPr="00D51DBD" w:rsidTr="00AE18BE">
        <w:trPr>
          <w:gridAfter w:val="2"/>
          <w:wAfter w:w="6193" w:type="dxa"/>
          <w:jc w:val="center"/>
        </w:trPr>
        <w:tc>
          <w:tcPr>
            <w:tcW w:w="1150" w:type="dxa"/>
          </w:tcPr>
          <w:p w:rsidR="00CC22C9" w:rsidRDefault="00CC22C9" w:rsidP="006F5907">
            <w:pPr>
              <w:spacing w:line="360" w:lineRule="auto"/>
              <w:rPr>
                <w:rFonts w:ascii="Times New Roman" w:hAnsi="Times New Roman" w:cs="Times New Roman"/>
                <w:sz w:val="24"/>
                <w:szCs w:val="24"/>
              </w:rPr>
            </w:pPr>
          </w:p>
        </w:tc>
        <w:tc>
          <w:tcPr>
            <w:tcW w:w="1150" w:type="dxa"/>
          </w:tcPr>
          <w:p w:rsidR="00CC22C9" w:rsidRPr="00D51DBD" w:rsidRDefault="00CC22C9" w:rsidP="001D1847">
            <w:pPr>
              <w:spacing w:line="360" w:lineRule="auto"/>
              <w:jc w:val="center"/>
              <w:rPr>
                <w:rFonts w:ascii="Times New Roman" w:eastAsia="Calibri" w:hAnsi="Times New Roman" w:cs="Times New Roman"/>
                <w:sz w:val="24"/>
                <w:szCs w:val="24"/>
              </w:rPr>
            </w:pPr>
          </w:p>
        </w:tc>
      </w:tr>
    </w:tbl>
    <w:p w:rsidR="00D01D32" w:rsidRPr="004727B5" w:rsidRDefault="00BC1BD4" w:rsidP="006E593B">
      <w:pPr>
        <w:pStyle w:val="a1"/>
        <w:jc w:val="center"/>
      </w:pPr>
      <w:bookmarkStart w:id="1" w:name="_Toc161673131"/>
      <w:r w:rsidRPr="004727B5">
        <w:t>ŞEKİLLER LİSTESİ</w:t>
      </w:r>
      <w:bookmarkEnd w:id="1"/>
    </w:p>
    <w:p w:rsidR="00D01D32" w:rsidRPr="004727B5" w:rsidRDefault="00D01D32" w:rsidP="00D01D32">
      <w:pPr>
        <w:spacing w:after="0" w:line="360" w:lineRule="auto"/>
        <w:jc w:val="center"/>
        <w:rPr>
          <w:rFonts w:ascii="Times New Roman" w:eastAsia="Calibri" w:hAnsi="Times New Roman" w:cs="Times New Roman"/>
          <w:sz w:val="24"/>
          <w:szCs w:val="24"/>
        </w:rPr>
      </w:pPr>
    </w:p>
    <w:tbl>
      <w:tblPr>
        <w:tblStyle w:val="TabloKlavuzu"/>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6214"/>
        <w:gridCol w:w="1150"/>
      </w:tblGrid>
      <w:tr w:rsidR="00D01D32" w:rsidRPr="004727B5" w:rsidTr="00AE18BE">
        <w:trPr>
          <w:jc w:val="center"/>
        </w:trPr>
        <w:tc>
          <w:tcPr>
            <w:tcW w:w="1276" w:type="dxa"/>
          </w:tcPr>
          <w:p w:rsidR="00D01D32" w:rsidRPr="004727B5" w:rsidRDefault="00D01D32" w:rsidP="00AE18B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Şekil</w:t>
            </w:r>
            <w:r>
              <w:rPr>
                <w:rFonts w:ascii="Times New Roman" w:eastAsia="Calibri" w:hAnsi="Times New Roman" w:cs="Times New Roman"/>
                <w:sz w:val="24"/>
                <w:szCs w:val="24"/>
              </w:rPr>
              <w:br/>
            </w:r>
            <w:r w:rsidRPr="004727B5">
              <w:rPr>
                <w:rFonts w:ascii="Times New Roman" w:eastAsia="Calibri" w:hAnsi="Times New Roman" w:cs="Times New Roman"/>
                <w:sz w:val="24"/>
                <w:szCs w:val="24"/>
              </w:rPr>
              <w:t>Numarası</w:t>
            </w:r>
          </w:p>
        </w:tc>
        <w:tc>
          <w:tcPr>
            <w:tcW w:w="6214" w:type="dxa"/>
          </w:tcPr>
          <w:p w:rsidR="00D01D32" w:rsidRPr="004727B5" w:rsidRDefault="00D01D32" w:rsidP="00AE18BE">
            <w:pPr>
              <w:spacing w:line="360" w:lineRule="auto"/>
              <w:jc w:val="center"/>
              <w:rPr>
                <w:rFonts w:ascii="Times New Roman" w:eastAsia="Calibri" w:hAnsi="Times New Roman" w:cs="Times New Roman"/>
                <w:sz w:val="24"/>
                <w:szCs w:val="24"/>
              </w:rPr>
            </w:pPr>
            <w:r w:rsidRPr="004727B5">
              <w:rPr>
                <w:rFonts w:ascii="Times New Roman" w:eastAsia="Calibri" w:hAnsi="Times New Roman" w:cs="Times New Roman"/>
                <w:sz w:val="24"/>
                <w:szCs w:val="24"/>
              </w:rPr>
              <w:t>Başlık</w:t>
            </w:r>
          </w:p>
        </w:tc>
        <w:tc>
          <w:tcPr>
            <w:tcW w:w="1150" w:type="dxa"/>
          </w:tcPr>
          <w:p w:rsidR="00D01D32" w:rsidRPr="004727B5" w:rsidRDefault="00D01D32" w:rsidP="00AE18BE">
            <w:pPr>
              <w:spacing w:line="360" w:lineRule="auto"/>
              <w:ind w:right="-119"/>
              <w:jc w:val="center"/>
              <w:rPr>
                <w:rFonts w:ascii="Times New Roman" w:eastAsia="Calibri" w:hAnsi="Times New Roman" w:cs="Times New Roman"/>
                <w:sz w:val="24"/>
                <w:szCs w:val="24"/>
              </w:rPr>
            </w:pPr>
            <w:r>
              <w:rPr>
                <w:rFonts w:ascii="Times New Roman" w:eastAsia="Calibri" w:hAnsi="Times New Roman" w:cs="Times New Roman"/>
                <w:sz w:val="24"/>
                <w:szCs w:val="24"/>
              </w:rPr>
              <w:t>Sayfa</w:t>
            </w:r>
            <w:r>
              <w:rPr>
                <w:rFonts w:ascii="Times New Roman" w:eastAsia="Calibri" w:hAnsi="Times New Roman" w:cs="Times New Roman"/>
                <w:sz w:val="24"/>
                <w:szCs w:val="24"/>
              </w:rPr>
              <w:br/>
            </w:r>
            <w:r w:rsidRPr="004727B5">
              <w:rPr>
                <w:rFonts w:ascii="Times New Roman" w:eastAsia="Calibri" w:hAnsi="Times New Roman" w:cs="Times New Roman"/>
                <w:sz w:val="24"/>
                <w:szCs w:val="24"/>
              </w:rPr>
              <w:t>Numarası</w:t>
            </w:r>
          </w:p>
        </w:tc>
      </w:tr>
      <w:tr w:rsidR="009A2DD4" w:rsidRPr="004727B5" w:rsidTr="00AE18BE">
        <w:trPr>
          <w:jc w:val="center"/>
        </w:trPr>
        <w:tc>
          <w:tcPr>
            <w:tcW w:w="1276" w:type="dxa"/>
          </w:tcPr>
          <w:p w:rsidR="009A2DD4" w:rsidRPr="009A2DD4" w:rsidRDefault="009A2DD4" w:rsidP="009A2DD4">
            <w:pPr>
              <w:spacing w:line="360" w:lineRule="auto"/>
              <w:jc w:val="center"/>
              <w:rPr>
                <w:rFonts w:ascii="Times New Roman" w:eastAsia="Calibri" w:hAnsi="Times New Roman" w:cs="Times New Roman"/>
                <w:sz w:val="24"/>
                <w:szCs w:val="24"/>
              </w:rPr>
            </w:pPr>
          </w:p>
        </w:tc>
        <w:tc>
          <w:tcPr>
            <w:tcW w:w="6214" w:type="dxa"/>
          </w:tcPr>
          <w:p w:rsidR="009A2DD4" w:rsidRPr="009A2DD4" w:rsidRDefault="009A2DD4" w:rsidP="009A2DD4">
            <w:pPr>
              <w:spacing w:line="360" w:lineRule="auto"/>
              <w:jc w:val="center"/>
              <w:rPr>
                <w:rFonts w:ascii="Times New Roman" w:eastAsia="Calibri" w:hAnsi="Times New Roman" w:cs="Times New Roman"/>
                <w:sz w:val="24"/>
                <w:szCs w:val="24"/>
              </w:rPr>
            </w:pPr>
          </w:p>
        </w:tc>
        <w:tc>
          <w:tcPr>
            <w:tcW w:w="1150" w:type="dxa"/>
          </w:tcPr>
          <w:p w:rsidR="009A2DD4" w:rsidRPr="009A2DD4" w:rsidRDefault="009A2DD4" w:rsidP="009A2DD4">
            <w:pPr>
              <w:spacing w:line="360" w:lineRule="auto"/>
              <w:jc w:val="center"/>
              <w:rPr>
                <w:rFonts w:ascii="Times New Roman" w:eastAsia="Calibri" w:hAnsi="Times New Roman" w:cs="Times New Roman"/>
                <w:sz w:val="24"/>
                <w:szCs w:val="24"/>
              </w:rPr>
            </w:pPr>
          </w:p>
        </w:tc>
      </w:tr>
      <w:tr w:rsidR="009A2DD4" w:rsidRPr="004727B5" w:rsidTr="00AE18BE">
        <w:trPr>
          <w:jc w:val="center"/>
        </w:trPr>
        <w:tc>
          <w:tcPr>
            <w:tcW w:w="1276" w:type="dxa"/>
          </w:tcPr>
          <w:p w:rsidR="009A2DD4" w:rsidRPr="009A2DD4" w:rsidRDefault="00CC22C9" w:rsidP="009A2DD4">
            <w:pPr>
              <w:spacing w:line="360" w:lineRule="auto"/>
              <w:jc w:val="center"/>
              <w:rPr>
                <w:rFonts w:ascii="Times New Roman" w:eastAsia="Calibri" w:hAnsi="Times New Roman" w:cs="Times New Roman"/>
                <w:sz w:val="24"/>
                <w:szCs w:val="24"/>
              </w:rPr>
            </w:pPr>
            <w:r>
              <w:rPr>
                <w:rFonts w:ascii="Times New Roman" w:hAnsi="Times New Roman" w:cs="Times New Roman"/>
                <w:sz w:val="24"/>
                <w:szCs w:val="24"/>
              </w:rPr>
              <w:t>1</w:t>
            </w:r>
            <w:r w:rsidR="009A2DD4" w:rsidRPr="009A2DD4">
              <w:rPr>
                <w:rFonts w:ascii="Times New Roman" w:hAnsi="Times New Roman" w:cs="Times New Roman"/>
                <w:sz w:val="24"/>
                <w:szCs w:val="24"/>
              </w:rPr>
              <w:t>.1.</w:t>
            </w:r>
          </w:p>
        </w:tc>
        <w:tc>
          <w:tcPr>
            <w:tcW w:w="6214" w:type="dxa"/>
          </w:tcPr>
          <w:p w:rsidR="009A2DD4" w:rsidRPr="009A2DD4" w:rsidRDefault="009A2DD4" w:rsidP="009A2DD4">
            <w:pPr>
              <w:spacing w:line="360" w:lineRule="auto"/>
              <w:jc w:val="center"/>
              <w:rPr>
                <w:rFonts w:ascii="Times New Roman" w:eastAsia="Calibri" w:hAnsi="Times New Roman" w:cs="Times New Roman"/>
                <w:sz w:val="24"/>
                <w:szCs w:val="24"/>
              </w:rPr>
            </w:pPr>
            <w:r w:rsidRPr="009A2DD4">
              <w:rPr>
                <w:rFonts w:ascii="Times New Roman" w:hAnsi="Times New Roman" w:cs="Times New Roman"/>
                <w:sz w:val="24"/>
                <w:szCs w:val="24"/>
              </w:rPr>
              <w:t>Teşkilat Şeması</w:t>
            </w:r>
          </w:p>
        </w:tc>
        <w:tc>
          <w:tcPr>
            <w:tcW w:w="1150" w:type="dxa"/>
          </w:tcPr>
          <w:p w:rsidR="009A2DD4" w:rsidRPr="009A2DD4" w:rsidRDefault="00263B9F" w:rsidP="009A2DD4">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D01D32" w:rsidRPr="004727B5" w:rsidTr="00AE18BE">
        <w:trPr>
          <w:jc w:val="center"/>
        </w:trPr>
        <w:tc>
          <w:tcPr>
            <w:tcW w:w="1276" w:type="dxa"/>
          </w:tcPr>
          <w:p w:rsidR="00D01D32" w:rsidRPr="004727B5" w:rsidRDefault="00336739" w:rsidP="00622CC2">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r w:rsidR="00D01D32">
              <w:rPr>
                <w:rFonts w:ascii="Times New Roman" w:eastAsia="Calibri" w:hAnsi="Times New Roman" w:cs="Times New Roman"/>
                <w:sz w:val="24"/>
                <w:szCs w:val="24"/>
              </w:rPr>
              <w:t>.</w:t>
            </w:r>
            <w:r>
              <w:rPr>
                <w:rFonts w:ascii="Times New Roman" w:eastAsia="Calibri" w:hAnsi="Times New Roman" w:cs="Times New Roman"/>
                <w:sz w:val="24"/>
                <w:szCs w:val="24"/>
              </w:rPr>
              <w:t>1</w:t>
            </w:r>
          </w:p>
        </w:tc>
        <w:tc>
          <w:tcPr>
            <w:tcW w:w="6214" w:type="dxa"/>
          </w:tcPr>
          <w:p w:rsidR="00D01D32" w:rsidRPr="004727B5" w:rsidRDefault="00336739" w:rsidP="00AE18BE">
            <w:pPr>
              <w:spacing w:line="360" w:lineRule="auto"/>
              <w:jc w:val="center"/>
              <w:rPr>
                <w:rFonts w:ascii="Times New Roman" w:eastAsia="Calibri" w:hAnsi="Times New Roman" w:cs="Times New Roman"/>
                <w:sz w:val="24"/>
                <w:szCs w:val="24"/>
              </w:rPr>
            </w:pPr>
            <w:r w:rsidRPr="00336739">
              <w:rPr>
                <w:rFonts w:ascii="Times New Roman" w:eastAsia="Calibri" w:hAnsi="Times New Roman" w:cs="Times New Roman"/>
                <w:sz w:val="24"/>
                <w:szCs w:val="24"/>
              </w:rPr>
              <w:t>İzleme ve değerlendirme sürecinin işleyişi ana hatları</w:t>
            </w:r>
          </w:p>
        </w:tc>
        <w:tc>
          <w:tcPr>
            <w:tcW w:w="1150" w:type="dxa"/>
          </w:tcPr>
          <w:p w:rsidR="00D01D32" w:rsidRPr="004727B5" w:rsidRDefault="00C73A46" w:rsidP="00AE18BE">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r>
      <w:tr w:rsidR="00D01D32" w:rsidRPr="004727B5" w:rsidTr="00AE18BE">
        <w:trPr>
          <w:jc w:val="center"/>
        </w:trPr>
        <w:tc>
          <w:tcPr>
            <w:tcW w:w="1276" w:type="dxa"/>
          </w:tcPr>
          <w:p w:rsidR="00D01D32" w:rsidRPr="004727B5" w:rsidRDefault="00D01D32" w:rsidP="00622CC2">
            <w:pPr>
              <w:spacing w:line="360" w:lineRule="auto"/>
              <w:rPr>
                <w:rFonts w:ascii="Times New Roman" w:eastAsia="Calibri" w:hAnsi="Times New Roman" w:cs="Times New Roman"/>
                <w:sz w:val="24"/>
                <w:szCs w:val="24"/>
              </w:rPr>
            </w:pPr>
          </w:p>
        </w:tc>
        <w:tc>
          <w:tcPr>
            <w:tcW w:w="6214" w:type="dxa"/>
          </w:tcPr>
          <w:p w:rsidR="00D01D32" w:rsidRPr="004727B5" w:rsidRDefault="00D01D32" w:rsidP="00AE18BE">
            <w:pPr>
              <w:spacing w:line="360" w:lineRule="auto"/>
              <w:jc w:val="center"/>
              <w:rPr>
                <w:rFonts w:ascii="Times New Roman" w:eastAsia="Calibri" w:hAnsi="Times New Roman" w:cs="Times New Roman"/>
                <w:sz w:val="24"/>
                <w:szCs w:val="24"/>
              </w:rPr>
            </w:pPr>
          </w:p>
        </w:tc>
        <w:tc>
          <w:tcPr>
            <w:tcW w:w="1150" w:type="dxa"/>
          </w:tcPr>
          <w:p w:rsidR="00D01D32" w:rsidRPr="004727B5" w:rsidRDefault="00D01D32" w:rsidP="00AE18BE">
            <w:pPr>
              <w:spacing w:line="360" w:lineRule="auto"/>
              <w:jc w:val="center"/>
              <w:rPr>
                <w:rFonts w:ascii="Times New Roman" w:eastAsia="Calibri" w:hAnsi="Times New Roman" w:cs="Times New Roman"/>
                <w:sz w:val="24"/>
                <w:szCs w:val="24"/>
              </w:rPr>
            </w:pPr>
          </w:p>
        </w:tc>
      </w:tr>
      <w:tr w:rsidR="009A2DD4" w:rsidRPr="004727B5" w:rsidTr="00AE18BE">
        <w:trPr>
          <w:jc w:val="center"/>
        </w:trPr>
        <w:tc>
          <w:tcPr>
            <w:tcW w:w="1276" w:type="dxa"/>
          </w:tcPr>
          <w:p w:rsidR="009A2DD4" w:rsidRDefault="009A2DD4" w:rsidP="00AE18BE">
            <w:pPr>
              <w:spacing w:line="360" w:lineRule="auto"/>
              <w:jc w:val="center"/>
              <w:rPr>
                <w:rFonts w:ascii="Times New Roman" w:eastAsia="Calibri" w:hAnsi="Times New Roman" w:cs="Times New Roman"/>
                <w:sz w:val="24"/>
                <w:szCs w:val="24"/>
              </w:rPr>
            </w:pPr>
          </w:p>
        </w:tc>
        <w:tc>
          <w:tcPr>
            <w:tcW w:w="6214" w:type="dxa"/>
          </w:tcPr>
          <w:p w:rsidR="009A2DD4" w:rsidRPr="004727B5" w:rsidRDefault="009A2DD4" w:rsidP="00AE18BE">
            <w:pPr>
              <w:spacing w:line="360" w:lineRule="auto"/>
              <w:jc w:val="center"/>
              <w:rPr>
                <w:rFonts w:ascii="Times New Roman" w:eastAsia="Calibri" w:hAnsi="Times New Roman" w:cs="Times New Roman"/>
                <w:sz w:val="24"/>
                <w:szCs w:val="24"/>
              </w:rPr>
            </w:pPr>
          </w:p>
        </w:tc>
        <w:tc>
          <w:tcPr>
            <w:tcW w:w="1150" w:type="dxa"/>
          </w:tcPr>
          <w:p w:rsidR="009A2DD4" w:rsidRDefault="009A2DD4" w:rsidP="00AE18BE">
            <w:pPr>
              <w:spacing w:line="360" w:lineRule="auto"/>
              <w:jc w:val="center"/>
              <w:rPr>
                <w:rFonts w:ascii="Times New Roman" w:eastAsia="Calibri" w:hAnsi="Times New Roman" w:cs="Times New Roman"/>
                <w:sz w:val="24"/>
                <w:szCs w:val="24"/>
              </w:rPr>
            </w:pPr>
          </w:p>
        </w:tc>
      </w:tr>
      <w:tr w:rsidR="009A2DD4" w:rsidRPr="004727B5" w:rsidTr="00AE18BE">
        <w:trPr>
          <w:jc w:val="center"/>
        </w:trPr>
        <w:tc>
          <w:tcPr>
            <w:tcW w:w="1276" w:type="dxa"/>
          </w:tcPr>
          <w:p w:rsidR="009A2DD4" w:rsidRDefault="009A2DD4" w:rsidP="00AE18BE">
            <w:pPr>
              <w:spacing w:line="360" w:lineRule="auto"/>
              <w:jc w:val="center"/>
              <w:rPr>
                <w:rFonts w:ascii="Times New Roman" w:eastAsia="Calibri" w:hAnsi="Times New Roman" w:cs="Times New Roman"/>
                <w:sz w:val="24"/>
                <w:szCs w:val="24"/>
              </w:rPr>
            </w:pPr>
          </w:p>
        </w:tc>
        <w:tc>
          <w:tcPr>
            <w:tcW w:w="6214" w:type="dxa"/>
          </w:tcPr>
          <w:p w:rsidR="009A2DD4" w:rsidRPr="004727B5" w:rsidRDefault="009A2DD4" w:rsidP="00AE18BE">
            <w:pPr>
              <w:spacing w:line="360" w:lineRule="auto"/>
              <w:jc w:val="center"/>
              <w:rPr>
                <w:rFonts w:ascii="Times New Roman" w:eastAsia="Calibri" w:hAnsi="Times New Roman" w:cs="Times New Roman"/>
                <w:sz w:val="24"/>
                <w:szCs w:val="24"/>
              </w:rPr>
            </w:pPr>
          </w:p>
        </w:tc>
        <w:tc>
          <w:tcPr>
            <w:tcW w:w="1150" w:type="dxa"/>
          </w:tcPr>
          <w:p w:rsidR="009A2DD4" w:rsidRDefault="009A2DD4" w:rsidP="00AE18BE">
            <w:pPr>
              <w:spacing w:line="360" w:lineRule="auto"/>
              <w:jc w:val="center"/>
              <w:rPr>
                <w:rFonts w:ascii="Times New Roman" w:eastAsia="Calibri" w:hAnsi="Times New Roman" w:cs="Times New Roman"/>
                <w:sz w:val="24"/>
                <w:szCs w:val="24"/>
              </w:rPr>
            </w:pPr>
          </w:p>
        </w:tc>
      </w:tr>
    </w:tbl>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442D61">
      <w:pPr>
        <w:spacing w:before="240"/>
        <w:rPr>
          <w:rFonts w:ascii="Times New Roman" w:hAnsi="Times New Roman" w:cs="Times New Roman"/>
          <w:b/>
          <w:bCs/>
          <w:sz w:val="36"/>
          <w:szCs w:val="36"/>
        </w:rPr>
      </w:pPr>
    </w:p>
    <w:p w:rsidR="00BC1BD4" w:rsidRDefault="00BC1BD4" w:rsidP="00BC1BD4">
      <w:pPr>
        <w:pStyle w:val="a"/>
      </w:pPr>
    </w:p>
    <w:p w:rsidR="00D01D32" w:rsidRPr="00D01D32" w:rsidRDefault="00BC1BD4" w:rsidP="00BC1BD4">
      <w:pPr>
        <w:pStyle w:val="a"/>
        <w:rPr>
          <w:szCs w:val="28"/>
        </w:rPr>
      </w:pPr>
      <w:r w:rsidRPr="00D01D32">
        <w:lastRenderedPageBreak/>
        <w:t>KISALTMALAR</w:t>
      </w:r>
    </w:p>
    <w:tbl>
      <w:tblPr>
        <w:tblStyle w:val="TabloKlavuzuAk1"/>
        <w:tblpPr w:leftFromText="141" w:rightFromText="141" w:vertAnchor="text" w:horzAnchor="margin" w:tblpY="59"/>
        <w:tblW w:w="9351" w:type="dxa"/>
        <w:tblBorders>
          <w:top w:val="thinThickLargeGap" w:sz="24" w:space="0" w:color="E2BC00"/>
          <w:left w:val="thinThickLargeGap" w:sz="24" w:space="0" w:color="E2BC00"/>
          <w:bottom w:val="thinThickLargeGap" w:sz="24" w:space="0" w:color="E2BC00"/>
          <w:right w:val="thinThickLargeGap" w:sz="24" w:space="0" w:color="E2BC00"/>
          <w:insideH w:val="thinThickLargeGap" w:sz="24" w:space="0" w:color="E2BC00"/>
          <w:insideV w:val="thinThickLargeGap" w:sz="24" w:space="0" w:color="E2BC00"/>
        </w:tblBorders>
        <w:tblLayout w:type="fixed"/>
        <w:tblLook w:val="01E0"/>
      </w:tblPr>
      <w:tblGrid>
        <w:gridCol w:w="1555"/>
        <w:gridCol w:w="7796"/>
      </w:tblGrid>
      <w:tr w:rsidR="00D01D32" w:rsidTr="007D787D">
        <w:trPr>
          <w:trHeight w:val="410"/>
        </w:trPr>
        <w:tc>
          <w:tcPr>
            <w:tcW w:w="1555" w:type="dxa"/>
          </w:tcPr>
          <w:p w:rsidR="00D01D32" w:rsidRDefault="00D01D32" w:rsidP="00AE18BE">
            <w:pPr>
              <w:pStyle w:val="TableParagraph"/>
              <w:spacing w:before="32"/>
              <w:ind w:left="88"/>
            </w:pPr>
            <w:r>
              <w:t>E-Okul</w:t>
            </w:r>
          </w:p>
        </w:tc>
        <w:tc>
          <w:tcPr>
            <w:tcW w:w="7796" w:type="dxa"/>
          </w:tcPr>
          <w:p w:rsidR="00D01D32" w:rsidRDefault="00D01D32" w:rsidP="00AE18BE">
            <w:pPr>
              <w:pStyle w:val="TableParagraph"/>
              <w:spacing w:before="22"/>
              <w:ind w:left="198"/>
            </w:pPr>
            <w:r>
              <w:t>Okul</w:t>
            </w:r>
            <w:r>
              <w:rPr>
                <w:spacing w:val="1"/>
              </w:rPr>
              <w:t xml:space="preserve"> </w:t>
            </w:r>
            <w:r>
              <w:t>Yönetim</w:t>
            </w:r>
            <w:r>
              <w:rPr>
                <w:spacing w:val="-5"/>
              </w:rPr>
              <w:t xml:space="preserve"> </w:t>
            </w:r>
            <w:r>
              <w:t>Bilgi</w:t>
            </w:r>
            <w:r>
              <w:rPr>
                <w:spacing w:val="-1"/>
              </w:rPr>
              <w:t xml:space="preserve"> </w:t>
            </w:r>
            <w:r>
              <w:t>Sistemi</w:t>
            </w:r>
          </w:p>
        </w:tc>
      </w:tr>
      <w:tr w:rsidR="00D01D32" w:rsidTr="007D787D">
        <w:trPr>
          <w:trHeight w:val="410"/>
        </w:trPr>
        <w:tc>
          <w:tcPr>
            <w:tcW w:w="1555" w:type="dxa"/>
          </w:tcPr>
          <w:p w:rsidR="00D01D32" w:rsidRDefault="00D01D32" w:rsidP="00AE18BE">
            <w:pPr>
              <w:pStyle w:val="TableParagraph"/>
              <w:spacing w:before="32"/>
              <w:ind w:left="88"/>
            </w:pPr>
            <w:r>
              <w:t>FATİH</w:t>
            </w:r>
          </w:p>
        </w:tc>
        <w:tc>
          <w:tcPr>
            <w:tcW w:w="7796" w:type="dxa"/>
          </w:tcPr>
          <w:p w:rsidR="00D01D32" w:rsidRDefault="00D01D32" w:rsidP="00AE18BE">
            <w:pPr>
              <w:pStyle w:val="TableParagraph"/>
              <w:spacing w:before="22"/>
              <w:ind w:left="198"/>
            </w:pPr>
            <w:r>
              <w:t>Fırsatları</w:t>
            </w:r>
            <w:r>
              <w:rPr>
                <w:spacing w:val="-5"/>
              </w:rPr>
              <w:t xml:space="preserve"> </w:t>
            </w:r>
            <w:r>
              <w:t>Artırma</w:t>
            </w:r>
            <w:r>
              <w:rPr>
                <w:spacing w:val="-2"/>
              </w:rPr>
              <w:t xml:space="preserve"> </w:t>
            </w:r>
            <w:r>
              <w:t>ve</w:t>
            </w:r>
            <w:r>
              <w:rPr>
                <w:spacing w:val="-2"/>
              </w:rPr>
              <w:t xml:space="preserve"> </w:t>
            </w:r>
            <w:r>
              <w:t>Teknolojiyi</w:t>
            </w:r>
            <w:r>
              <w:rPr>
                <w:spacing w:val="-1"/>
              </w:rPr>
              <w:t xml:space="preserve"> </w:t>
            </w:r>
            <w:r>
              <w:t>İyileştirme</w:t>
            </w:r>
            <w:r>
              <w:rPr>
                <w:spacing w:val="-1"/>
              </w:rPr>
              <w:t xml:space="preserve"> </w:t>
            </w:r>
            <w:r>
              <w:t>Hareketi</w:t>
            </w:r>
          </w:p>
        </w:tc>
      </w:tr>
      <w:tr w:rsidR="00D01D32" w:rsidTr="007D787D">
        <w:trPr>
          <w:trHeight w:val="410"/>
        </w:trPr>
        <w:tc>
          <w:tcPr>
            <w:tcW w:w="1555" w:type="dxa"/>
          </w:tcPr>
          <w:p w:rsidR="00D01D32" w:rsidRDefault="00D01D32" w:rsidP="00AE18BE">
            <w:pPr>
              <w:pStyle w:val="TableParagraph"/>
              <w:spacing w:before="32"/>
              <w:ind w:left="88"/>
            </w:pPr>
            <w:r>
              <w:t>GZFT</w:t>
            </w:r>
          </w:p>
        </w:tc>
        <w:tc>
          <w:tcPr>
            <w:tcW w:w="7796" w:type="dxa"/>
          </w:tcPr>
          <w:p w:rsidR="00D01D32" w:rsidRDefault="00D01D32" w:rsidP="00AE18BE">
            <w:pPr>
              <w:pStyle w:val="TableParagraph"/>
              <w:spacing w:before="22"/>
              <w:ind w:left="198"/>
            </w:pPr>
            <w:r>
              <w:t>Güçlü,</w:t>
            </w:r>
            <w:r>
              <w:rPr>
                <w:spacing w:val="-1"/>
              </w:rPr>
              <w:t xml:space="preserve"> </w:t>
            </w:r>
            <w:r>
              <w:t>Zayıf,</w:t>
            </w:r>
            <w:r>
              <w:rPr>
                <w:spacing w:val="-1"/>
              </w:rPr>
              <w:t xml:space="preserve"> </w:t>
            </w:r>
            <w:r>
              <w:t>Fırsat,</w:t>
            </w:r>
            <w:r>
              <w:rPr>
                <w:spacing w:val="-3"/>
              </w:rPr>
              <w:t xml:space="preserve"> </w:t>
            </w:r>
            <w:r>
              <w:t>Tehdit</w:t>
            </w:r>
          </w:p>
        </w:tc>
      </w:tr>
      <w:tr w:rsidR="00D01D32" w:rsidTr="007D787D">
        <w:trPr>
          <w:trHeight w:val="410"/>
        </w:trPr>
        <w:tc>
          <w:tcPr>
            <w:tcW w:w="1555" w:type="dxa"/>
          </w:tcPr>
          <w:p w:rsidR="00D01D32" w:rsidRDefault="00D01D32" w:rsidP="00AE18BE">
            <w:pPr>
              <w:pStyle w:val="TableParagraph"/>
              <w:spacing w:before="29"/>
              <w:ind w:left="88"/>
            </w:pPr>
            <w:r>
              <w:t>HBÖ</w:t>
            </w:r>
          </w:p>
        </w:tc>
        <w:tc>
          <w:tcPr>
            <w:tcW w:w="7796" w:type="dxa"/>
          </w:tcPr>
          <w:p w:rsidR="00D01D32" w:rsidRDefault="00D01D32" w:rsidP="00AE18BE">
            <w:pPr>
              <w:pStyle w:val="TableParagraph"/>
              <w:spacing w:before="22"/>
              <w:ind w:left="198"/>
            </w:pPr>
            <w:r>
              <w:t>Hayat</w:t>
            </w:r>
            <w:r>
              <w:rPr>
                <w:spacing w:val="-2"/>
              </w:rPr>
              <w:t xml:space="preserve"> </w:t>
            </w:r>
            <w:r>
              <w:t>Boyu</w:t>
            </w:r>
            <w:r>
              <w:rPr>
                <w:spacing w:val="-2"/>
              </w:rPr>
              <w:t xml:space="preserve"> </w:t>
            </w:r>
            <w:r>
              <w:t>Öğrenme</w:t>
            </w:r>
          </w:p>
        </w:tc>
      </w:tr>
      <w:tr w:rsidR="00D01D32" w:rsidTr="007D787D">
        <w:trPr>
          <w:trHeight w:val="410"/>
        </w:trPr>
        <w:tc>
          <w:tcPr>
            <w:tcW w:w="1555" w:type="dxa"/>
          </w:tcPr>
          <w:p w:rsidR="00D01D32" w:rsidRDefault="00D01D32" w:rsidP="00AE18BE">
            <w:pPr>
              <w:pStyle w:val="TableParagraph"/>
              <w:spacing w:before="29"/>
              <w:ind w:left="88"/>
            </w:pPr>
            <w:r>
              <w:t>MEB</w:t>
            </w:r>
          </w:p>
        </w:tc>
        <w:tc>
          <w:tcPr>
            <w:tcW w:w="7796" w:type="dxa"/>
          </w:tcPr>
          <w:p w:rsidR="00D01D32" w:rsidRDefault="004A260C" w:rsidP="00AE18BE">
            <w:pPr>
              <w:pStyle w:val="TableParagraph"/>
              <w:spacing w:before="20"/>
              <w:ind w:left="179"/>
            </w:pPr>
            <w:r>
              <w:t xml:space="preserve">Millî </w:t>
            </w:r>
            <w:r w:rsidR="00D01D32">
              <w:t>Eğitim</w:t>
            </w:r>
            <w:r w:rsidR="00D01D32">
              <w:rPr>
                <w:spacing w:val="-4"/>
              </w:rPr>
              <w:t xml:space="preserve"> </w:t>
            </w:r>
            <w:r w:rsidR="00D01D32">
              <w:t>Bakanlığı</w:t>
            </w:r>
          </w:p>
        </w:tc>
      </w:tr>
      <w:tr w:rsidR="00D01D32" w:rsidTr="007D787D">
        <w:trPr>
          <w:trHeight w:val="410"/>
        </w:trPr>
        <w:tc>
          <w:tcPr>
            <w:tcW w:w="1555" w:type="dxa"/>
          </w:tcPr>
          <w:p w:rsidR="00D01D32" w:rsidRDefault="00D01D32" w:rsidP="00AE18BE">
            <w:pPr>
              <w:pStyle w:val="TableParagraph"/>
              <w:spacing w:before="29"/>
              <w:ind w:left="88"/>
            </w:pPr>
            <w:r>
              <w:t>MEBBİS</w:t>
            </w:r>
          </w:p>
        </w:tc>
        <w:tc>
          <w:tcPr>
            <w:tcW w:w="7796" w:type="dxa"/>
          </w:tcPr>
          <w:p w:rsidR="00D01D32" w:rsidRDefault="00D01D32" w:rsidP="00AE18BE">
            <w:pPr>
              <w:pStyle w:val="TableParagraph"/>
              <w:spacing w:before="20"/>
              <w:ind w:left="179"/>
            </w:pPr>
            <w:r>
              <w:t>Millî</w:t>
            </w:r>
            <w:r>
              <w:rPr>
                <w:spacing w:val="-1"/>
              </w:rPr>
              <w:t xml:space="preserve"> </w:t>
            </w:r>
            <w:r>
              <w:t>Eğitim</w:t>
            </w:r>
            <w:r>
              <w:rPr>
                <w:spacing w:val="-4"/>
              </w:rPr>
              <w:t xml:space="preserve"> </w:t>
            </w:r>
            <w:r>
              <w:t>Bakanlığı</w:t>
            </w:r>
            <w:r>
              <w:rPr>
                <w:spacing w:val="2"/>
              </w:rPr>
              <w:t xml:space="preserve"> </w:t>
            </w:r>
            <w:r>
              <w:t>Bilişim</w:t>
            </w:r>
            <w:r>
              <w:rPr>
                <w:spacing w:val="-3"/>
              </w:rPr>
              <w:t xml:space="preserve"> </w:t>
            </w:r>
            <w:r>
              <w:t>Sistemleri</w:t>
            </w:r>
          </w:p>
        </w:tc>
      </w:tr>
      <w:tr w:rsidR="00D01D32" w:rsidTr="007D787D">
        <w:trPr>
          <w:trHeight w:val="410"/>
        </w:trPr>
        <w:tc>
          <w:tcPr>
            <w:tcW w:w="1555" w:type="dxa"/>
          </w:tcPr>
          <w:p w:rsidR="00D01D32" w:rsidRDefault="00D01D32" w:rsidP="00AE18BE">
            <w:pPr>
              <w:pStyle w:val="TableParagraph"/>
              <w:spacing w:before="29"/>
              <w:ind w:left="88"/>
            </w:pPr>
            <w:r>
              <w:t>PESTLE</w:t>
            </w:r>
          </w:p>
        </w:tc>
        <w:tc>
          <w:tcPr>
            <w:tcW w:w="7796" w:type="dxa"/>
          </w:tcPr>
          <w:p w:rsidR="00D01D32" w:rsidRDefault="00D01D32" w:rsidP="00AE18BE">
            <w:pPr>
              <w:pStyle w:val="TableParagraph"/>
              <w:spacing w:before="20"/>
              <w:ind w:left="179"/>
            </w:pPr>
            <w:r>
              <w:t>Politik,</w:t>
            </w:r>
            <w:r>
              <w:rPr>
                <w:spacing w:val="-2"/>
              </w:rPr>
              <w:t xml:space="preserve"> </w:t>
            </w:r>
            <w:r>
              <w:t>Ekonomik,</w:t>
            </w:r>
            <w:r>
              <w:rPr>
                <w:spacing w:val="-2"/>
              </w:rPr>
              <w:t xml:space="preserve"> </w:t>
            </w:r>
            <w:r>
              <w:t>Sosyolojik,</w:t>
            </w:r>
            <w:r>
              <w:rPr>
                <w:spacing w:val="-2"/>
              </w:rPr>
              <w:t xml:space="preserve"> </w:t>
            </w:r>
            <w:r>
              <w:t>Teknolojik,</w:t>
            </w:r>
            <w:r>
              <w:rPr>
                <w:spacing w:val="-1"/>
              </w:rPr>
              <w:t xml:space="preserve"> </w:t>
            </w:r>
            <w:r>
              <w:t>Yasal</w:t>
            </w:r>
            <w:r>
              <w:rPr>
                <w:spacing w:val="-2"/>
              </w:rPr>
              <w:t xml:space="preserve"> </w:t>
            </w:r>
            <w:r>
              <w:t>ve</w:t>
            </w:r>
            <w:r>
              <w:rPr>
                <w:spacing w:val="-2"/>
              </w:rPr>
              <w:t xml:space="preserve"> </w:t>
            </w:r>
            <w:r>
              <w:t>Ekolojik</w:t>
            </w:r>
            <w:r>
              <w:rPr>
                <w:spacing w:val="-3"/>
              </w:rPr>
              <w:t xml:space="preserve"> </w:t>
            </w:r>
            <w:r>
              <w:t>Analiz</w:t>
            </w:r>
          </w:p>
        </w:tc>
      </w:tr>
      <w:tr w:rsidR="00F7054C" w:rsidTr="007D787D">
        <w:trPr>
          <w:trHeight w:val="410"/>
        </w:trPr>
        <w:tc>
          <w:tcPr>
            <w:tcW w:w="1555" w:type="dxa"/>
          </w:tcPr>
          <w:p w:rsidR="00F7054C" w:rsidRDefault="00F7054C" w:rsidP="00AE18BE">
            <w:pPr>
              <w:pStyle w:val="TableParagraph"/>
              <w:spacing w:before="29"/>
              <w:ind w:left="88"/>
            </w:pPr>
            <w:r>
              <w:rPr>
                <w:w w:val="105"/>
              </w:rPr>
              <w:t>OECD</w:t>
            </w:r>
          </w:p>
        </w:tc>
        <w:tc>
          <w:tcPr>
            <w:tcW w:w="7796" w:type="dxa"/>
          </w:tcPr>
          <w:p w:rsidR="00F7054C" w:rsidRDefault="00F7054C" w:rsidP="00AE18BE">
            <w:pPr>
              <w:pStyle w:val="TableParagraph"/>
              <w:spacing w:before="20"/>
              <w:ind w:left="179"/>
            </w:pPr>
            <w:r w:rsidRPr="00F7054C">
              <w:t>The Organization for Economic Cooperation and Development</w:t>
            </w:r>
          </w:p>
        </w:tc>
      </w:tr>
      <w:tr w:rsidR="00D01D32" w:rsidTr="007D787D">
        <w:trPr>
          <w:trHeight w:val="748"/>
        </w:trPr>
        <w:tc>
          <w:tcPr>
            <w:tcW w:w="1555" w:type="dxa"/>
          </w:tcPr>
          <w:p w:rsidR="00D01D32" w:rsidRDefault="00D01D32" w:rsidP="00AE18BE">
            <w:pPr>
              <w:pStyle w:val="TableParagraph"/>
              <w:spacing w:before="27"/>
              <w:ind w:left="88"/>
            </w:pPr>
            <w:r>
              <w:t>PISA</w:t>
            </w:r>
          </w:p>
        </w:tc>
        <w:tc>
          <w:tcPr>
            <w:tcW w:w="7796" w:type="dxa"/>
          </w:tcPr>
          <w:p w:rsidR="00D01D32" w:rsidRDefault="00D01D32" w:rsidP="00AE18BE">
            <w:pPr>
              <w:pStyle w:val="TableParagraph"/>
              <w:spacing w:before="17" w:line="297" w:lineRule="auto"/>
              <w:ind w:left="349" w:right="2016" w:hanging="171"/>
            </w:pPr>
            <w:r>
              <w:t xml:space="preserve">Programme for International Student Assesment </w:t>
            </w:r>
          </w:p>
          <w:p w:rsidR="00D01D32" w:rsidRDefault="00D01D32" w:rsidP="00AE18BE">
            <w:pPr>
              <w:pStyle w:val="TableParagraph"/>
              <w:spacing w:before="17" w:line="297" w:lineRule="auto"/>
              <w:ind w:left="349" w:right="2016" w:hanging="171"/>
            </w:pPr>
            <w:r>
              <w:t>(Uluslararası Öğrenci</w:t>
            </w:r>
            <w:r w:rsidR="00442D61">
              <w:t xml:space="preserve"> </w:t>
            </w:r>
            <w:r>
              <w:rPr>
                <w:spacing w:val="-52"/>
              </w:rPr>
              <w:t xml:space="preserve"> </w:t>
            </w:r>
            <w:r w:rsidR="002F4521">
              <w:rPr>
                <w:spacing w:val="-52"/>
              </w:rPr>
              <w:t xml:space="preserve"> </w:t>
            </w:r>
            <w:r>
              <w:t>Değerlendirme Programı)</w:t>
            </w:r>
          </w:p>
        </w:tc>
      </w:tr>
      <w:tr w:rsidR="00D01D32" w:rsidTr="007D787D">
        <w:trPr>
          <w:trHeight w:val="410"/>
        </w:trPr>
        <w:tc>
          <w:tcPr>
            <w:tcW w:w="1555" w:type="dxa"/>
          </w:tcPr>
          <w:p w:rsidR="00D01D32" w:rsidRDefault="00D01D32" w:rsidP="00AE18BE">
            <w:pPr>
              <w:pStyle w:val="TableParagraph"/>
              <w:spacing w:before="29"/>
              <w:ind w:left="88"/>
            </w:pPr>
            <w:r>
              <w:t>SWOT</w:t>
            </w:r>
          </w:p>
        </w:tc>
        <w:tc>
          <w:tcPr>
            <w:tcW w:w="7796" w:type="dxa"/>
          </w:tcPr>
          <w:p w:rsidR="00D01D32" w:rsidRDefault="00D01D32" w:rsidP="004E31B6">
            <w:pPr>
              <w:pStyle w:val="TableParagraph"/>
              <w:spacing w:before="20"/>
              <w:ind w:left="179"/>
            </w:pPr>
            <w:r>
              <w:t>Strenghts,</w:t>
            </w:r>
            <w:r>
              <w:rPr>
                <w:spacing w:val="-2"/>
              </w:rPr>
              <w:t xml:space="preserve"> </w:t>
            </w:r>
            <w:r>
              <w:t>Weaknesses,</w:t>
            </w:r>
            <w:r>
              <w:rPr>
                <w:spacing w:val="-2"/>
              </w:rPr>
              <w:t xml:space="preserve"> </w:t>
            </w:r>
            <w:r w:rsidR="004E31B6">
              <w:rPr>
                <w:spacing w:val="-2"/>
              </w:rPr>
              <w:t>Opportunities</w:t>
            </w:r>
            <w:r>
              <w:t>,</w:t>
            </w:r>
            <w:r>
              <w:rPr>
                <w:spacing w:val="-3"/>
              </w:rPr>
              <w:t xml:space="preserve"> </w:t>
            </w:r>
            <w:r>
              <w:t>Threats</w:t>
            </w:r>
          </w:p>
        </w:tc>
      </w:tr>
      <w:tr w:rsidR="00D01D32" w:rsidTr="007D787D">
        <w:trPr>
          <w:trHeight w:val="410"/>
        </w:trPr>
        <w:tc>
          <w:tcPr>
            <w:tcW w:w="1555" w:type="dxa"/>
          </w:tcPr>
          <w:p w:rsidR="00D01D32" w:rsidRDefault="00D01D32" w:rsidP="00AE18BE">
            <w:pPr>
              <w:pStyle w:val="TableParagraph"/>
              <w:spacing w:before="29"/>
              <w:ind w:left="88"/>
            </w:pPr>
            <w:r>
              <w:t>TÜBİTAK</w:t>
            </w:r>
          </w:p>
        </w:tc>
        <w:tc>
          <w:tcPr>
            <w:tcW w:w="7796" w:type="dxa"/>
          </w:tcPr>
          <w:p w:rsidR="00D01D32" w:rsidRDefault="00D01D32" w:rsidP="00AE18BE">
            <w:pPr>
              <w:pStyle w:val="TableParagraph"/>
              <w:spacing w:before="20"/>
              <w:ind w:left="179"/>
            </w:pPr>
            <w:r>
              <w:t>Türkiye</w:t>
            </w:r>
            <w:r>
              <w:rPr>
                <w:spacing w:val="-2"/>
              </w:rPr>
              <w:t xml:space="preserve"> </w:t>
            </w:r>
            <w:r>
              <w:t>Bilimsel</w:t>
            </w:r>
            <w:r>
              <w:rPr>
                <w:spacing w:val="-2"/>
              </w:rPr>
              <w:t xml:space="preserve"> </w:t>
            </w:r>
            <w:r>
              <w:t>ve</w:t>
            </w:r>
            <w:r>
              <w:rPr>
                <w:spacing w:val="-3"/>
              </w:rPr>
              <w:t xml:space="preserve"> </w:t>
            </w:r>
            <w:r>
              <w:t>Teknolojik</w:t>
            </w:r>
            <w:r>
              <w:rPr>
                <w:spacing w:val="-4"/>
              </w:rPr>
              <w:t xml:space="preserve"> </w:t>
            </w:r>
            <w:r>
              <w:t>Araştırma</w:t>
            </w:r>
            <w:r>
              <w:rPr>
                <w:spacing w:val="-1"/>
              </w:rPr>
              <w:t xml:space="preserve"> </w:t>
            </w:r>
            <w:r>
              <w:t>Kurumu</w:t>
            </w:r>
          </w:p>
        </w:tc>
      </w:tr>
    </w:tbl>
    <w:p w:rsidR="00E944D2" w:rsidRDefault="00E944D2" w:rsidP="0073697B">
      <w:pPr>
        <w:spacing w:before="240"/>
        <w:rPr>
          <w:rFonts w:ascii="Times New Roman" w:hAnsi="Times New Roman" w:cs="Times New Roman"/>
          <w:b/>
          <w:bCs/>
          <w:sz w:val="36"/>
          <w:szCs w:val="36"/>
        </w:rPr>
      </w:pPr>
    </w:p>
    <w:p w:rsidR="0073697B" w:rsidRDefault="0073697B" w:rsidP="0073697B">
      <w:pPr>
        <w:spacing w:before="240"/>
        <w:rPr>
          <w:rFonts w:ascii="Times New Roman" w:hAnsi="Times New Roman" w:cs="Times New Roman"/>
          <w:b/>
          <w:bCs/>
          <w:sz w:val="36"/>
          <w:szCs w:val="36"/>
        </w:rPr>
      </w:pPr>
    </w:p>
    <w:p w:rsidR="0073697B" w:rsidRDefault="0073697B" w:rsidP="0073697B">
      <w:pPr>
        <w:spacing w:before="240"/>
        <w:rPr>
          <w:rFonts w:ascii="Times New Roman" w:hAnsi="Times New Roman" w:cs="Times New Roman"/>
          <w:b/>
          <w:bCs/>
          <w:sz w:val="36"/>
          <w:szCs w:val="36"/>
        </w:rPr>
      </w:pPr>
    </w:p>
    <w:p w:rsidR="0073697B" w:rsidRDefault="0073697B" w:rsidP="0073697B">
      <w:pPr>
        <w:spacing w:before="240"/>
        <w:rPr>
          <w:rFonts w:ascii="Times New Roman" w:hAnsi="Times New Roman" w:cs="Times New Roman"/>
          <w:b/>
          <w:bCs/>
          <w:sz w:val="36"/>
          <w:szCs w:val="36"/>
        </w:rPr>
      </w:pPr>
    </w:p>
    <w:p w:rsidR="00F7054C" w:rsidRDefault="00F7054C" w:rsidP="00F7054C">
      <w:pPr>
        <w:tabs>
          <w:tab w:val="left" w:pos="2970"/>
        </w:tabs>
        <w:spacing w:before="240"/>
        <w:rPr>
          <w:rFonts w:ascii="Times New Roman" w:hAnsi="Times New Roman" w:cs="Times New Roman"/>
          <w:b/>
          <w:bCs/>
          <w:sz w:val="36"/>
          <w:szCs w:val="36"/>
        </w:rPr>
      </w:pPr>
      <w:r>
        <w:rPr>
          <w:rFonts w:ascii="Times New Roman" w:hAnsi="Times New Roman" w:cs="Times New Roman"/>
          <w:b/>
          <w:bCs/>
          <w:sz w:val="36"/>
          <w:szCs w:val="36"/>
        </w:rPr>
        <w:tab/>
      </w:r>
    </w:p>
    <w:p w:rsidR="0073697B" w:rsidRDefault="0073697B" w:rsidP="0073697B">
      <w:pPr>
        <w:spacing w:before="240"/>
        <w:rPr>
          <w:rFonts w:ascii="Times New Roman" w:hAnsi="Times New Roman" w:cs="Times New Roman"/>
          <w:b/>
          <w:bCs/>
          <w:sz w:val="36"/>
          <w:szCs w:val="36"/>
        </w:rPr>
      </w:pPr>
    </w:p>
    <w:p w:rsidR="00F7054C" w:rsidRDefault="00F7054C" w:rsidP="0073697B">
      <w:pPr>
        <w:spacing w:before="240"/>
        <w:rPr>
          <w:rFonts w:ascii="Times New Roman" w:hAnsi="Times New Roman" w:cs="Times New Roman"/>
          <w:b/>
          <w:bCs/>
          <w:sz w:val="36"/>
          <w:szCs w:val="36"/>
        </w:rPr>
      </w:pPr>
    </w:p>
    <w:p w:rsidR="00F7054C" w:rsidRDefault="00F7054C" w:rsidP="0073697B">
      <w:pPr>
        <w:spacing w:before="240"/>
        <w:rPr>
          <w:rFonts w:ascii="Times New Roman" w:hAnsi="Times New Roman" w:cs="Times New Roman"/>
          <w:b/>
          <w:bCs/>
          <w:sz w:val="36"/>
          <w:szCs w:val="36"/>
        </w:rPr>
      </w:pPr>
    </w:p>
    <w:p w:rsidR="00F7054C" w:rsidRDefault="00F7054C" w:rsidP="0073697B">
      <w:pPr>
        <w:spacing w:before="240"/>
        <w:rPr>
          <w:rFonts w:ascii="Times New Roman" w:hAnsi="Times New Roman" w:cs="Times New Roman"/>
          <w:b/>
          <w:bCs/>
          <w:sz w:val="36"/>
          <w:szCs w:val="36"/>
        </w:rPr>
      </w:pPr>
    </w:p>
    <w:p w:rsidR="0073697B" w:rsidRPr="0073697B" w:rsidRDefault="0073697B" w:rsidP="0073697B">
      <w:pPr>
        <w:spacing w:before="240"/>
        <w:rPr>
          <w:rFonts w:ascii="Times New Roman" w:hAnsi="Times New Roman" w:cs="Times New Roman"/>
          <w:b/>
          <w:bCs/>
          <w:sz w:val="24"/>
          <w:szCs w:val="24"/>
        </w:rPr>
      </w:pPr>
    </w:p>
    <w:p w:rsidR="00D01D32" w:rsidRDefault="004E31B6" w:rsidP="00BC1BD4">
      <w:pPr>
        <w:pStyle w:val="a"/>
      </w:pPr>
      <w:r>
        <w:lastRenderedPageBreak/>
        <w:t xml:space="preserve">İL MİLLİ EĞİTİM </w:t>
      </w:r>
      <w:r w:rsidR="00BC1BD4" w:rsidRPr="00E944D2">
        <w:t>MÜDÜRLÜ</w:t>
      </w:r>
      <w:r>
        <w:t>ĞÜ</w:t>
      </w:r>
      <w:r w:rsidR="00BC1BD4" w:rsidRPr="00E944D2">
        <w:t xml:space="preserve"> HİZMET BİRİMLERİNİN KISALTILMASI</w:t>
      </w:r>
    </w:p>
    <w:p w:rsidR="00BC1BD4" w:rsidRPr="00BC1BD4" w:rsidRDefault="00BC1BD4" w:rsidP="00BC1BD4">
      <w:pPr>
        <w:pStyle w:val="a"/>
      </w:pPr>
    </w:p>
    <w:tbl>
      <w:tblPr>
        <w:tblStyle w:val="TabloKlavuzuAk1"/>
        <w:tblW w:w="9000" w:type="dxa"/>
        <w:tblBorders>
          <w:top w:val="thinThickLargeGap" w:sz="24" w:space="0" w:color="E2BC00"/>
          <w:left w:val="thinThickLargeGap" w:sz="24" w:space="0" w:color="E2BC00"/>
          <w:bottom w:val="thinThickLargeGap" w:sz="24" w:space="0" w:color="E2BC00"/>
          <w:right w:val="thinThickLargeGap" w:sz="24" w:space="0" w:color="E2BC00"/>
          <w:insideH w:val="thinThickLargeGap" w:sz="24" w:space="0" w:color="E2BC00"/>
          <w:insideV w:val="thinThickLargeGap" w:sz="24" w:space="0" w:color="E2BC00"/>
        </w:tblBorders>
        <w:tblLayout w:type="fixed"/>
        <w:tblLook w:val="01E0"/>
      </w:tblPr>
      <w:tblGrid>
        <w:gridCol w:w="1413"/>
        <w:gridCol w:w="7587"/>
      </w:tblGrid>
      <w:tr w:rsidR="00E944D2" w:rsidRPr="00E944D2" w:rsidTr="007D787D">
        <w:trPr>
          <w:trHeight w:val="410"/>
        </w:trPr>
        <w:tc>
          <w:tcPr>
            <w:tcW w:w="1413" w:type="dxa"/>
          </w:tcPr>
          <w:p w:rsidR="00E944D2" w:rsidRPr="00E944D2" w:rsidRDefault="00E944D2" w:rsidP="00E944D2">
            <w:pPr>
              <w:widowControl w:val="0"/>
              <w:autoSpaceDE w:val="0"/>
              <w:autoSpaceDN w:val="0"/>
              <w:spacing w:before="27"/>
              <w:ind w:left="88"/>
              <w:rPr>
                <w:rFonts w:ascii="Times New Roman" w:eastAsia="Times New Roman" w:hAnsi="Times New Roman" w:cs="Times New Roman"/>
                <w:lang w:val="en-US"/>
              </w:rPr>
            </w:pPr>
            <w:r w:rsidRPr="00E944D2">
              <w:rPr>
                <w:rFonts w:ascii="Times New Roman" w:eastAsia="Times New Roman" w:hAnsi="Times New Roman" w:cs="Times New Roman"/>
                <w:lang w:val="en-US"/>
              </w:rPr>
              <w:t>BİETHB</w:t>
            </w:r>
          </w:p>
        </w:tc>
        <w:tc>
          <w:tcPr>
            <w:tcW w:w="7587" w:type="dxa"/>
          </w:tcPr>
          <w:p w:rsidR="00E944D2" w:rsidRPr="00E944D2" w:rsidRDefault="00E944D2" w:rsidP="00E944D2">
            <w:pPr>
              <w:widowControl w:val="0"/>
              <w:autoSpaceDE w:val="0"/>
              <w:autoSpaceDN w:val="0"/>
              <w:spacing w:before="17"/>
              <w:ind w:left="201"/>
              <w:rPr>
                <w:rFonts w:ascii="Times New Roman" w:eastAsia="Times New Roman" w:hAnsi="Times New Roman" w:cs="Times New Roman"/>
                <w:lang w:val="en-US"/>
              </w:rPr>
            </w:pPr>
            <w:r w:rsidRPr="00E944D2">
              <w:rPr>
                <w:rFonts w:ascii="Times New Roman" w:eastAsia="Times New Roman" w:hAnsi="Times New Roman" w:cs="Times New Roman"/>
                <w:lang w:val="en-US"/>
              </w:rPr>
              <w:t>Bilgi</w:t>
            </w:r>
            <w:r w:rsidRPr="00E944D2">
              <w:rPr>
                <w:rFonts w:ascii="Times New Roman" w:eastAsia="Times New Roman" w:hAnsi="Times New Roman" w:cs="Times New Roman"/>
                <w:spacing w:val="-2"/>
                <w:lang w:val="en-US"/>
              </w:rPr>
              <w:t xml:space="preserve"> </w:t>
            </w:r>
            <w:r w:rsidRPr="00E944D2">
              <w:rPr>
                <w:rFonts w:ascii="Times New Roman" w:eastAsia="Times New Roman" w:hAnsi="Times New Roman" w:cs="Times New Roman"/>
                <w:lang w:val="en-US"/>
              </w:rPr>
              <w:t>İşlem</w:t>
            </w:r>
            <w:r w:rsidRPr="00E944D2">
              <w:rPr>
                <w:rFonts w:ascii="Times New Roman" w:eastAsia="Times New Roman" w:hAnsi="Times New Roman" w:cs="Times New Roman"/>
                <w:spacing w:val="-3"/>
                <w:lang w:val="en-US"/>
              </w:rPr>
              <w:t xml:space="preserve"> </w:t>
            </w:r>
            <w:r w:rsidRPr="00E944D2">
              <w:rPr>
                <w:rFonts w:ascii="Times New Roman" w:eastAsia="Times New Roman" w:hAnsi="Times New Roman" w:cs="Times New Roman"/>
                <w:lang w:val="en-US"/>
              </w:rPr>
              <w:t>ve</w:t>
            </w:r>
            <w:r w:rsidRPr="00E944D2">
              <w:rPr>
                <w:rFonts w:ascii="Times New Roman" w:eastAsia="Times New Roman" w:hAnsi="Times New Roman" w:cs="Times New Roman"/>
                <w:spacing w:val="-1"/>
                <w:lang w:val="en-US"/>
              </w:rPr>
              <w:t xml:space="preserve"> </w:t>
            </w:r>
            <w:r w:rsidRPr="00E944D2">
              <w:rPr>
                <w:rFonts w:ascii="Times New Roman" w:eastAsia="Times New Roman" w:hAnsi="Times New Roman" w:cs="Times New Roman"/>
                <w:lang w:val="en-US"/>
              </w:rPr>
              <w:t>Eğitim</w:t>
            </w:r>
            <w:r w:rsidRPr="00E944D2">
              <w:rPr>
                <w:rFonts w:ascii="Times New Roman" w:eastAsia="Times New Roman" w:hAnsi="Times New Roman" w:cs="Times New Roman"/>
                <w:spacing w:val="-5"/>
                <w:lang w:val="en-US"/>
              </w:rPr>
              <w:t xml:space="preserve"> </w:t>
            </w:r>
            <w:r w:rsidRPr="00E944D2">
              <w:rPr>
                <w:rFonts w:ascii="Times New Roman" w:eastAsia="Times New Roman" w:hAnsi="Times New Roman" w:cs="Times New Roman"/>
                <w:lang w:val="en-US"/>
              </w:rPr>
              <w:t>Teknolojileri</w:t>
            </w:r>
            <w:r w:rsidRPr="00E944D2">
              <w:rPr>
                <w:rFonts w:ascii="Times New Roman" w:eastAsia="Times New Roman" w:hAnsi="Times New Roman" w:cs="Times New Roman"/>
                <w:spacing w:val="1"/>
                <w:lang w:val="en-US"/>
              </w:rPr>
              <w:t xml:space="preserve"> </w:t>
            </w:r>
            <w:r w:rsidRPr="00E944D2">
              <w:rPr>
                <w:rFonts w:ascii="Times New Roman" w:eastAsia="Times New Roman" w:hAnsi="Times New Roman" w:cs="Times New Roman"/>
                <w:lang w:val="en-US"/>
              </w:rPr>
              <w:t>Hizmetleri</w:t>
            </w:r>
            <w:r w:rsidRPr="00E944D2">
              <w:rPr>
                <w:rFonts w:ascii="Times New Roman" w:eastAsia="Times New Roman" w:hAnsi="Times New Roman" w:cs="Times New Roman"/>
                <w:spacing w:val="-2"/>
                <w:lang w:val="en-US"/>
              </w:rPr>
              <w:t xml:space="preserve"> </w:t>
            </w:r>
            <w:r w:rsidRPr="00E944D2">
              <w:rPr>
                <w:rFonts w:ascii="Times New Roman" w:eastAsia="Times New Roman" w:hAnsi="Times New Roman" w:cs="Times New Roman"/>
                <w:lang w:val="en-US"/>
              </w:rPr>
              <w:t>Birimi</w:t>
            </w:r>
          </w:p>
        </w:tc>
      </w:tr>
      <w:tr w:rsidR="00E944D2" w:rsidRPr="00E944D2" w:rsidTr="007D787D">
        <w:trPr>
          <w:trHeight w:val="407"/>
        </w:trPr>
        <w:tc>
          <w:tcPr>
            <w:tcW w:w="1413" w:type="dxa"/>
          </w:tcPr>
          <w:p w:rsidR="00E944D2" w:rsidRPr="00E944D2" w:rsidRDefault="00E944D2" w:rsidP="00E944D2">
            <w:pPr>
              <w:widowControl w:val="0"/>
              <w:autoSpaceDE w:val="0"/>
              <w:autoSpaceDN w:val="0"/>
              <w:spacing w:before="27"/>
              <w:ind w:left="88"/>
              <w:rPr>
                <w:rFonts w:ascii="Times New Roman" w:eastAsia="Times New Roman" w:hAnsi="Times New Roman" w:cs="Times New Roman"/>
                <w:lang w:val="en-US"/>
              </w:rPr>
            </w:pPr>
            <w:r w:rsidRPr="00E944D2">
              <w:rPr>
                <w:rFonts w:ascii="Times New Roman" w:eastAsia="Times New Roman" w:hAnsi="Times New Roman" w:cs="Times New Roman"/>
                <w:lang w:val="en-US"/>
              </w:rPr>
              <w:t>DHB</w:t>
            </w:r>
          </w:p>
        </w:tc>
        <w:tc>
          <w:tcPr>
            <w:tcW w:w="7587" w:type="dxa"/>
          </w:tcPr>
          <w:p w:rsidR="00E944D2" w:rsidRPr="00E944D2" w:rsidRDefault="00E944D2" w:rsidP="00E944D2">
            <w:pPr>
              <w:widowControl w:val="0"/>
              <w:autoSpaceDE w:val="0"/>
              <w:autoSpaceDN w:val="0"/>
              <w:spacing w:before="17"/>
              <w:ind w:left="201"/>
              <w:rPr>
                <w:rFonts w:ascii="Times New Roman" w:eastAsia="Times New Roman" w:hAnsi="Times New Roman" w:cs="Times New Roman"/>
                <w:lang w:val="en-US"/>
              </w:rPr>
            </w:pPr>
            <w:r w:rsidRPr="00E944D2">
              <w:rPr>
                <w:rFonts w:ascii="Times New Roman" w:eastAsia="Times New Roman" w:hAnsi="Times New Roman" w:cs="Times New Roman"/>
                <w:lang w:val="en-US"/>
              </w:rPr>
              <w:t>Destek</w:t>
            </w:r>
            <w:r w:rsidRPr="00E944D2">
              <w:rPr>
                <w:rFonts w:ascii="Times New Roman" w:eastAsia="Times New Roman" w:hAnsi="Times New Roman" w:cs="Times New Roman"/>
                <w:spacing w:val="-3"/>
                <w:lang w:val="en-US"/>
              </w:rPr>
              <w:t xml:space="preserve"> </w:t>
            </w:r>
            <w:r w:rsidRPr="00E944D2">
              <w:rPr>
                <w:rFonts w:ascii="Times New Roman" w:eastAsia="Times New Roman" w:hAnsi="Times New Roman" w:cs="Times New Roman"/>
                <w:lang w:val="en-US"/>
              </w:rPr>
              <w:t>Hizmetleri</w:t>
            </w:r>
            <w:r w:rsidRPr="00E944D2">
              <w:rPr>
                <w:rFonts w:ascii="Times New Roman" w:eastAsia="Times New Roman" w:hAnsi="Times New Roman" w:cs="Times New Roman"/>
                <w:spacing w:val="-2"/>
                <w:lang w:val="en-US"/>
              </w:rPr>
              <w:t xml:space="preserve"> </w:t>
            </w:r>
            <w:r w:rsidRPr="00E944D2">
              <w:rPr>
                <w:rFonts w:ascii="Times New Roman" w:eastAsia="Times New Roman" w:hAnsi="Times New Roman" w:cs="Times New Roman"/>
                <w:lang w:val="en-US"/>
              </w:rPr>
              <w:t>Birimi</w:t>
            </w:r>
          </w:p>
        </w:tc>
      </w:tr>
      <w:tr w:rsidR="00E944D2" w:rsidRPr="00E944D2" w:rsidTr="007D787D">
        <w:trPr>
          <w:trHeight w:val="410"/>
        </w:trPr>
        <w:tc>
          <w:tcPr>
            <w:tcW w:w="1413" w:type="dxa"/>
          </w:tcPr>
          <w:p w:rsidR="00E944D2" w:rsidRPr="00E944D2" w:rsidRDefault="00E944D2" w:rsidP="00E944D2">
            <w:pPr>
              <w:widowControl w:val="0"/>
              <w:autoSpaceDE w:val="0"/>
              <w:autoSpaceDN w:val="0"/>
              <w:spacing w:before="29"/>
              <w:ind w:left="88"/>
              <w:rPr>
                <w:rFonts w:ascii="Times New Roman" w:eastAsia="Times New Roman" w:hAnsi="Times New Roman" w:cs="Times New Roman"/>
                <w:lang w:val="en-US"/>
              </w:rPr>
            </w:pPr>
            <w:r w:rsidRPr="00E944D2">
              <w:rPr>
                <w:rFonts w:ascii="Times New Roman" w:eastAsia="Times New Roman" w:hAnsi="Times New Roman" w:cs="Times New Roman"/>
                <w:lang w:val="en-US"/>
              </w:rPr>
              <w:t>OHB</w:t>
            </w:r>
          </w:p>
        </w:tc>
        <w:tc>
          <w:tcPr>
            <w:tcW w:w="7587" w:type="dxa"/>
          </w:tcPr>
          <w:p w:rsidR="00E944D2" w:rsidRPr="00E944D2" w:rsidRDefault="00E944D2" w:rsidP="00E944D2">
            <w:pPr>
              <w:widowControl w:val="0"/>
              <w:autoSpaceDE w:val="0"/>
              <w:autoSpaceDN w:val="0"/>
              <w:spacing w:before="20"/>
              <w:ind w:left="201"/>
              <w:rPr>
                <w:rFonts w:ascii="Times New Roman" w:eastAsia="Times New Roman" w:hAnsi="Times New Roman" w:cs="Times New Roman"/>
                <w:lang w:val="en-US"/>
              </w:rPr>
            </w:pPr>
            <w:r w:rsidRPr="00E944D2">
              <w:rPr>
                <w:rFonts w:ascii="Times New Roman" w:eastAsia="Times New Roman" w:hAnsi="Times New Roman" w:cs="Times New Roman"/>
                <w:lang w:val="en-US"/>
              </w:rPr>
              <w:t>Ortaöğretim</w:t>
            </w:r>
            <w:r w:rsidRPr="00E944D2">
              <w:rPr>
                <w:rFonts w:ascii="Times New Roman" w:eastAsia="Times New Roman" w:hAnsi="Times New Roman" w:cs="Times New Roman"/>
                <w:spacing w:val="-6"/>
                <w:lang w:val="en-US"/>
              </w:rPr>
              <w:t xml:space="preserve"> </w:t>
            </w:r>
            <w:r w:rsidRPr="00E944D2">
              <w:rPr>
                <w:rFonts w:ascii="Times New Roman" w:eastAsia="Times New Roman" w:hAnsi="Times New Roman" w:cs="Times New Roman"/>
                <w:lang w:val="en-US"/>
              </w:rPr>
              <w:t>Hizmetleri</w:t>
            </w:r>
            <w:r w:rsidRPr="00E944D2">
              <w:rPr>
                <w:rFonts w:ascii="Times New Roman" w:eastAsia="Times New Roman" w:hAnsi="Times New Roman" w:cs="Times New Roman"/>
                <w:spacing w:val="1"/>
                <w:lang w:val="en-US"/>
              </w:rPr>
              <w:t xml:space="preserve"> </w:t>
            </w:r>
            <w:r w:rsidRPr="00E944D2">
              <w:rPr>
                <w:rFonts w:ascii="Times New Roman" w:eastAsia="Times New Roman" w:hAnsi="Times New Roman" w:cs="Times New Roman"/>
                <w:lang w:val="en-US"/>
              </w:rPr>
              <w:t>Birimi</w:t>
            </w:r>
          </w:p>
        </w:tc>
      </w:tr>
      <w:tr w:rsidR="00E944D2" w:rsidRPr="00E944D2" w:rsidTr="007D787D">
        <w:trPr>
          <w:trHeight w:val="410"/>
        </w:trPr>
        <w:tc>
          <w:tcPr>
            <w:tcW w:w="1413" w:type="dxa"/>
          </w:tcPr>
          <w:p w:rsidR="00E944D2" w:rsidRPr="00E944D2" w:rsidRDefault="00E944D2" w:rsidP="00E944D2">
            <w:pPr>
              <w:widowControl w:val="0"/>
              <w:autoSpaceDE w:val="0"/>
              <w:autoSpaceDN w:val="0"/>
              <w:spacing w:before="29"/>
              <w:ind w:left="88"/>
              <w:rPr>
                <w:rFonts w:ascii="Times New Roman" w:eastAsia="Times New Roman" w:hAnsi="Times New Roman" w:cs="Times New Roman"/>
                <w:lang w:val="en-US"/>
              </w:rPr>
            </w:pPr>
            <w:r w:rsidRPr="00E944D2">
              <w:rPr>
                <w:rFonts w:ascii="Times New Roman" w:eastAsia="Times New Roman" w:hAnsi="Times New Roman" w:cs="Times New Roman"/>
                <w:lang w:val="en-US"/>
              </w:rPr>
              <w:t>ÖERHB</w:t>
            </w:r>
          </w:p>
        </w:tc>
        <w:tc>
          <w:tcPr>
            <w:tcW w:w="7587" w:type="dxa"/>
          </w:tcPr>
          <w:p w:rsidR="00E944D2" w:rsidRPr="00E944D2" w:rsidRDefault="00E944D2" w:rsidP="00E944D2">
            <w:pPr>
              <w:widowControl w:val="0"/>
              <w:autoSpaceDE w:val="0"/>
              <w:autoSpaceDN w:val="0"/>
              <w:spacing w:before="20"/>
              <w:ind w:left="201"/>
              <w:rPr>
                <w:rFonts w:ascii="Times New Roman" w:eastAsia="Times New Roman" w:hAnsi="Times New Roman" w:cs="Times New Roman"/>
                <w:lang w:val="en-US"/>
              </w:rPr>
            </w:pPr>
            <w:r w:rsidRPr="00E944D2">
              <w:rPr>
                <w:rFonts w:ascii="Times New Roman" w:eastAsia="Times New Roman" w:hAnsi="Times New Roman" w:cs="Times New Roman"/>
                <w:lang w:val="en-US"/>
              </w:rPr>
              <w:t>Özel</w:t>
            </w:r>
            <w:r w:rsidRPr="00E944D2">
              <w:rPr>
                <w:rFonts w:ascii="Times New Roman" w:eastAsia="Times New Roman" w:hAnsi="Times New Roman" w:cs="Times New Roman"/>
                <w:spacing w:val="-1"/>
                <w:lang w:val="en-US"/>
              </w:rPr>
              <w:t xml:space="preserve"> </w:t>
            </w:r>
            <w:r w:rsidRPr="00E944D2">
              <w:rPr>
                <w:rFonts w:ascii="Times New Roman" w:eastAsia="Times New Roman" w:hAnsi="Times New Roman" w:cs="Times New Roman"/>
                <w:lang w:val="en-US"/>
              </w:rPr>
              <w:t>Eğitim</w:t>
            </w:r>
            <w:r w:rsidRPr="00E944D2">
              <w:rPr>
                <w:rFonts w:ascii="Times New Roman" w:eastAsia="Times New Roman" w:hAnsi="Times New Roman" w:cs="Times New Roman"/>
                <w:spacing w:val="-5"/>
                <w:lang w:val="en-US"/>
              </w:rPr>
              <w:t xml:space="preserve"> </w:t>
            </w:r>
            <w:r w:rsidRPr="00E944D2">
              <w:rPr>
                <w:rFonts w:ascii="Times New Roman" w:eastAsia="Times New Roman" w:hAnsi="Times New Roman" w:cs="Times New Roman"/>
                <w:lang w:val="en-US"/>
              </w:rPr>
              <w:t>ve Rehberlik</w:t>
            </w:r>
            <w:r w:rsidRPr="00E944D2">
              <w:rPr>
                <w:rFonts w:ascii="Times New Roman" w:eastAsia="Times New Roman" w:hAnsi="Times New Roman" w:cs="Times New Roman"/>
                <w:spacing w:val="-6"/>
                <w:lang w:val="en-US"/>
              </w:rPr>
              <w:t xml:space="preserve"> </w:t>
            </w:r>
            <w:r w:rsidRPr="00E944D2">
              <w:rPr>
                <w:rFonts w:ascii="Times New Roman" w:eastAsia="Times New Roman" w:hAnsi="Times New Roman" w:cs="Times New Roman"/>
                <w:lang w:val="en-US"/>
              </w:rPr>
              <w:t>Hizmetleri</w:t>
            </w:r>
            <w:r w:rsidRPr="00E944D2">
              <w:rPr>
                <w:rFonts w:ascii="Times New Roman" w:eastAsia="Times New Roman" w:hAnsi="Times New Roman" w:cs="Times New Roman"/>
                <w:spacing w:val="1"/>
                <w:lang w:val="en-US"/>
              </w:rPr>
              <w:t xml:space="preserve"> </w:t>
            </w:r>
            <w:r w:rsidRPr="00E944D2">
              <w:rPr>
                <w:rFonts w:ascii="Times New Roman" w:eastAsia="Times New Roman" w:hAnsi="Times New Roman" w:cs="Times New Roman"/>
                <w:lang w:val="en-US"/>
              </w:rPr>
              <w:t>Birimi</w:t>
            </w:r>
          </w:p>
        </w:tc>
      </w:tr>
      <w:tr w:rsidR="00E944D2" w:rsidRPr="00E944D2" w:rsidTr="007D787D">
        <w:trPr>
          <w:trHeight w:val="410"/>
        </w:trPr>
        <w:tc>
          <w:tcPr>
            <w:tcW w:w="1413" w:type="dxa"/>
          </w:tcPr>
          <w:p w:rsidR="00E944D2" w:rsidRPr="00E944D2" w:rsidRDefault="00E944D2" w:rsidP="00E944D2">
            <w:pPr>
              <w:widowControl w:val="0"/>
              <w:autoSpaceDE w:val="0"/>
              <w:autoSpaceDN w:val="0"/>
              <w:spacing w:before="27"/>
              <w:ind w:left="88"/>
              <w:rPr>
                <w:rFonts w:ascii="Times New Roman" w:eastAsia="Times New Roman" w:hAnsi="Times New Roman" w:cs="Times New Roman"/>
                <w:lang w:val="en-US"/>
              </w:rPr>
            </w:pPr>
            <w:r w:rsidRPr="00E944D2">
              <w:rPr>
                <w:rFonts w:ascii="Times New Roman" w:eastAsia="Times New Roman" w:hAnsi="Times New Roman" w:cs="Times New Roman"/>
                <w:lang w:val="en-US"/>
              </w:rPr>
              <w:t>ÖDSHB</w:t>
            </w:r>
          </w:p>
        </w:tc>
        <w:tc>
          <w:tcPr>
            <w:tcW w:w="7587" w:type="dxa"/>
          </w:tcPr>
          <w:p w:rsidR="00E944D2" w:rsidRPr="00E944D2" w:rsidRDefault="00E944D2" w:rsidP="00E944D2">
            <w:pPr>
              <w:widowControl w:val="0"/>
              <w:autoSpaceDE w:val="0"/>
              <w:autoSpaceDN w:val="0"/>
              <w:spacing w:before="17"/>
              <w:ind w:left="201"/>
              <w:rPr>
                <w:rFonts w:ascii="Times New Roman" w:eastAsia="Times New Roman" w:hAnsi="Times New Roman" w:cs="Times New Roman"/>
                <w:lang w:val="en-US"/>
              </w:rPr>
            </w:pPr>
            <w:r w:rsidRPr="00E944D2">
              <w:rPr>
                <w:rFonts w:ascii="Times New Roman" w:eastAsia="Times New Roman" w:hAnsi="Times New Roman" w:cs="Times New Roman"/>
                <w:lang w:val="en-US"/>
              </w:rPr>
              <w:t>Ölçme,</w:t>
            </w:r>
            <w:r w:rsidRPr="00E944D2">
              <w:rPr>
                <w:rFonts w:ascii="Times New Roman" w:eastAsia="Times New Roman" w:hAnsi="Times New Roman" w:cs="Times New Roman"/>
                <w:spacing w:val="-2"/>
                <w:lang w:val="en-US"/>
              </w:rPr>
              <w:t xml:space="preserve"> </w:t>
            </w:r>
            <w:r w:rsidRPr="00E944D2">
              <w:rPr>
                <w:rFonts w:ascii="Times New Roman" w:eastAsia="Times New Roman" w:hAnsi="Times New Roman" w:cs="Times New Roman"/>
                <w:lang w:val="en-US"/>
              </w:rPr>
              <w:t>Değerlendirme</w:t>
            </w:r>
            <w:r w:rsidRPr="00E944D2">
              <w:rPr>
                <w:rFonts w:ascii="Times New Roman" w:eastAsia="Times New Roman" w:hAnsi="Times New Roman" w:cs="Times New Roman"/>
                <w:spacing w:val="-2"/>
                <w:lang w:val="en-US"/>
              </w:rPr>
              <w:t xml:space="preserve"> </w:t>
            </w:r>
            <w:r w:rsidRPr="00E944D2">
              <w:rPr>
                <w:rFonts w:ascii="Times New Roman" w:eastAsia="Times New Roman" w:hAnsi="Times New Roman" w:cs="Times New Roman"/>
                <w:lang w:val="en-US"/>
              </w:rPr>
              <w:t>ve Sınav</w:t>
            </w:r>
            <w:r w:rsidRPr="00E944D2">
              <w:rPr>
                <w:rFonts w:ascii="Times New Roman" w:eastAsia="Times New Roman" w:hAnsi="Times New Roman" w:cs="Times New Roman"/>
                <w:spacing w:val="-4"/>
                <w:lang w:val="en-US"/>
              </w:rPr>
              <w:t xml:space="preserve"> </w:t>
            </w:r>
            <w:r w:rsidRPr="00E944D2">
              <w:rPr>
                <w:rFonts w:ascii="Times New Roman" w:eastAsia="Times New Roman" w:hAnsi="Times New Roman" w:cs="Times New Roman"/>
                <w:lang w:val="en-US"/>
              </w:rPr>
              <w:t>Hizmetleri</w:t>
            </w:r>
            <w:r w:rsidRPr="00E944D2">
              <w:rPr>
                <w:rFonts w:ascii="Times New Roman" w:eastAsia="Times New Roman" w:hAnsi="Times New Roman" w:cs="Times New Roman"/>
                <w:spacing w:val="-1"/>
                <w:lang w:val="en-US"/>
              </w:rPr>
              <w:t xml:space="preserve"> </w:t>
            </w:r>
            <w:r w:rsidRPr="00E944D2">
              <w:rPr>
                <w:rFonts w:ascii="Times New Roman" w:eastAsia="Times New Roman" w:hAnsi="Times New Roman" w:cs="Times New Roman"/>
                <w:lang w:val="en-US"/>
              </w:rPr>
              <w:t>Birimi</w:t>
            </w:r>
          </w:p>
        </w:tc>
      </w:tr>
      <w:tr w:rsidR="00E944D2" w:rsidRPr="00E944D2" w:rsidTr="007D787D">
        <w:trPr>
          <w:trHeight w:val="407"/>
        </w:trPr>
        <w:tc>
          <w:tcPr>
            <w:tcW w:w="1413" w:type="dxa"/>
          </w:tcPr>
          <w:p w:rsidR="00E944D2" w:rsidRPr="00E944D2" w:rsidRDefault="00E944D2" w:rsidP="00E944D2">
            <w:pPr>
              <w:widowControl w:val="0"/>
              <w:autoSpaceDE w:val="0"/>
              <w:autoSpaceDN w:val="0"/>
              <w:spacing w:before="27"/>
              <w:ind w:left="88"/>
              <w:rPr>
                <w:rFonts w:ascii="Times New Roman" w:eastAsia="Times New Roman" w:hAnsi="Times New Roman" w:cs="Times New Roman"/>
                <w:lang w:val="en-US"/>
              </w:rPr>
            </w:pPr>
            <w:r w:rsidRPr="00E944D2">
              <w:rPr>
                <w:rFonts w:ascii="Times New Roman" w:eastAsia="Times New Roman" w:hAnsi="Times New Roman" w:cs="Times New Roman"/>
                <w:w w:val="105"/>
                <w:lang w:val="en-US"/>
              </w:rPr>
              <w:t>ÖÖKHB</w:t>
            </w:r>
          </w:p>
        </w:tc>
        <w:tc>
          <w:tcPr>
            <w:tcW w:w="7587" w:type="dxa"/>
          </w:tcPr>
          <w:p w:rsidR="00E944D2" w:rsidRPr="00E944D2" w:rsidRDefault="00E944D2" w:rsidP="00E944D2">
            <w:pPr>
              <w:widowControl w:val="0"/>
              <w:autoSpaceDE w:val="0"/>
              <w:autoSpaceDN w:val="0"/>
              <w:spacing w:before="17"/>
              <w:ind w:left="201"/>
              <w:rPr>
                <w:rFonts w:ascii="Times New Roman" w:eastAsia="Times New Roman" w:hAnsi="Times New Roman" w:cs="Times New Roman"/>
                <w:lang w:val="en-US"/>
              </w:rPr>
            </w:pPr>
            <w:r w:rsidRPr="00E944D2">
              <w:rPr>
                <w:rFonts w:ascii="Times New Roman" w:eastAsia="Times New Roman" w:hAnsi="Times New Roman" w:cs="Times New Roman"/>
                <w:lang w:val="en-US"/>
              </w:rPr>
              <w:t>Özel</w:t>
            </w:r>
            <w:r w:rsidRPr="00E944D2">
              <w:rPr>
                <w:rFonts w:ascii="Times New Roman" w:eastAsia="Times New Roman" w:hAnsi="Times New Roman" w:cs="Times New Roman"/>
                <w:spacing w:val="-2"/>
                <w:lang w:val="en-US"/>
              </w:rPr>
              <w:t xml:space="preserve"> </w:t>
            </w:r>
            <w:r w:rsidRPr="00E944D2">
              <w:rPr>
                <w:rFonts w:ascii="Times New Roman" w:eastAsia="Times New Roman" w:hAnsi="Times New Roman" w:cs="Times New Roman"/>
                <w:lang w:val="en-US"/>
              </w:rPr>
              <w:t>Öğretim</w:t>
            </w:r>
            <w:r w:rsidRPr="00E944D2">
              <w:rPr>
                <w:rFonts w:ascii="Times New Roman" w:eastAsia="Times New Roman" w:hAnsi="Times New Roman" w:cs="Times New Roman"/>
                <w:spacing w:val="-3"/>
                <w:lang w:val="en-US"/>
              </w:rPr>
              <w:t xml:space="preserve"> </w:t>
            </w:r>
            <w:r w:rsidRPr="00E944D2">
              <w:rPr>
                <w:rFonts w:ascii="Times New Roman" w:eastAsia="Times New Roman" w:hAnsi="Times New Roman" w:cs="Times New Roman"/>
                <w:lang w:val="en-US"/>
              </w:rPr>
              <w:t>Kurumları</w:t>
            </w:r>
            <w:r w:rsidRPr="00E944D2">
              <w:rPr>
                <w:rFonts w:ascii="Times New Roman" w:eastAsia="Times New Roman" w:hAnsi="Times New Roman" w:cs="Times New Roman"/>
                <w:spacing w:val="-1"/>
                <w:lang w:val="en-US"/>
              </w:rPr>
              <w:t xml:space="preserve"> </w:t>
            </w:r>
            <w:r w:rsidRPr="00E944D2">
              <w:rPr>
                <w:rFonts w:ascii="Times New Roman" w:eastAsia="Times New Roman" w:hAnsi="Times New Roman" w:cs="Times New Roman"/>
                <w:lang w:val="en-US"/>
              </w:rPr>
              <w:t>Hizmetleri</w:t>
            </w:r>
            <w:r w:rsidRPr="00E944D2">
              <w:rPr>
                <w:rFonts w:ascii="Times New Roman" w:eastAsia="Times New Roman" w:hAnsi="Times New Roman" w:cs="Times New Roman"/>
                <w:spacing w:val="-1"/>
                <w:lang w:val="en-US"/>
              </w:rPr>
              <w:t xml:space="preserve"> </w:t>
            </w:r>
            <w:r w:rsidRPr="00E944D2">
              <w:rPr>
                <w:rFonts w:ascii="Times New Roman" w:eastAsia="Times New Roman" w:hAnsi="Times New Roman" w:cs="Times New Roman"/>
                <w:lang w:val="en-US"/>
              </w:rPr>
              <w:t>Birimi</w:t>
            </w:r>
          </w:p>
        </w:tc>
      </w:tr>
    </w:tbl>
    <w:p w:rsidR="00BC1BD4" w:rsidRPr="00F7054C" w:rsidRDefault="00BC1BD4" w:rsidP="00F7054C">
      <w:pPr>
        <w:spacing w:before="240"/>
        <w:rPr>
          <w:rFonts w:ascii="Times New Roman" w:hAnsi="Times New Roman" w:cs="Times New Roman"/>
          <w:b/>
          <w:bCs/>
          <w:sz w:val="24"/>
          <w:szCs w:val="24"/>
        </w:rPr>
      </w:pPr>
    </w:p>
    <w:p w:rsidR="00E944D2" w:rsidRPr="00BC1BD4" w:rsidRDefault="00BC1BD4" w:rsidP="00BC1BD4">
      <w:pPr>
        <w:pStyle w:val="a"/>
      </w:pPr>
      <w:r w:rsidRPr="00E944D2">
        <w:t>TANIMLAR</w:t>
      </w:r>
    </w:p>
    <w:p w:rsidR="00E944D2" w:rsidRPr="00E944D2" w:rsidRDefault="00E944D2" w:rsidP="00E944D2">
      <w:pPr>
        <w:pStyle w:val="ListeParagraf"/>
        <w:spacing w:before="240" w:line="360" w:lineRule="auto"/>
        <w:ind w:left="360"/>
        <w:jc w:val="both"/>
        <w:rPr>
          <w:rFonts w:ascii="Times New Roman" w:hAnsi="Times New Roman" w:cs="Times New Roman"/>
          <w:sz w:val="24"/>
          <w:szCs w:val="24"/>
        </w:rPr>
      </w:pPr>
      <w:r w:rsidRPr="00E944D2">
        <w:rPr>
          <w:rFonts w:ascii="Times New Roman" w:hAnsi="Times New Roman" w:cs="Times New Roman"/>
          <w:b/>
          <w:bCs/>
          <w:sz w:val="24"/>
          <w:szCs w:val="24"/>
        </w:rPr>
        <w:t>Bütünleştirici Eğitim (Kaynaştırma Eğitimi):</w:t>
      </w:r>
      <w:r w:rsidRPr="00E944D2">
        <w:rPr>
          <w:rFonts w:ascii="Times New Roman" w:hAnsi="Times New Roman" w:cs="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E944D2" w:rsidRPr="00E944D2" w:rsidRDefault="00E944D2" w:rsidP="00E944D2">
      <w:pPr>
        <w:pStyle w:val="ListeParagraf"/>
        <w:spacing w:before="240" w:line="360" w:lineRule="auto"/>
        <w:ind w:left="360"/>
        <w:jc w:val="both"/>
        <w:rPr>
          <w:rFonts w:ascii="Times New Roman" w:hAnsi="Times New Roman" w:cs="Times New Roman"/>
          <w:sz w:val="24"/>
          <w:szCs w:val="24"/>
        </w:rPr>
      </w:pPr>
      <w:r w:rsidRPr="00E944D2">
        <w:rPr>
          <w:rFonts w:ascii="Times New Roman" w:hAnsi="Times New Roman" w:cs="Times New Roman"/>
          <w:b/>
          <w:bCs/>
          <w:sz w:val="24"/>
          <w:szCs w:val="24"/>
        </w:rPr>
        <w:t>Destek Eğitim Odası:</w:t>
      </w:r>
      <w:r w:rsidRPr="00E944D2">
        <w:rPr>
          <w:rFonts w:ascii="Times New Roman" w:hAnsi="Times New Roman" w:cs="Times New Roman"/>
          <w:sz w:val="24"/>
          <w:szCs w:val="24"/>
        </w:rPr>
        <w:t xml:space="preserve"> Okul ve kurumlarda, yetersizliği olmayan akranlarıyla birlikte aynı sınıfta eğitimlerine devam eden özel eğitime ihtiyacı olan öğrenciler ile üstün yetenekli öğrenciler için özel araç- gereçler ile eğitim materyalleri sağlanarak özel eğitim desteği verilmesi amacıyla açılan odaları ifade eder.</w:t>
      </w:r>
    </w:p>
    <w:p w:rsidR="007720BC" w:rsidRDefault="00E944D2" w:rsidP="00E944D2">
      <w:pPr>
        <w:pStyle w:val="ListeParagraf"/>
        <w:spacing w:before="240" w:line="360" w:lineRule="auto"/>
        <w:ind w:left="360"/>
        <w:jc w:val="both"/>
        <w:rPr>
          <w:rFonts w:ascii="Times New Roman" w:hAnsi="Times New Roman" w:cs="Times New Roman"/>
          <w:sz w:val="24"/>
          <w:szCs w:val="24"/>
        </w:rPr>
      </w:pPr>
      <w:r w:rsidRPr="00E944D2">
        <w:rPr>
          <w:rFonts w:ascii="Times New Roman" w:hAnsi="Times New Roman" w:cs="Times New Roman"/>
          <w:b/>
          <w:bCs/>
          <w:sz w:val="24"/>
          <w:szCs w:val="24"/>
        </w:rPr>
        <w:t>Devamsızlık:</w:t>
      </w:r>
      <w:r w:rsidRPr="00E944D2">
        <w:rPr>
          <w:rFonts w:ascii="Times New Roman" w:hAnsi="Times New Roman" w:cs="Times New Roman"/>
          <w:sz w:val="24"/>
          <w:szCs w:val="24"/>
        </w:rPr>
        <w:t xml:space="preserve"> Özürlü ya da özürsüz olarak okulda bulunmama durumunu ifade eder. </w:t>
      </w:r>
    </w:p>
    <w:p w:rsidR="00E944D2" w:rsidRPr="00E944D2" w:rsidRDefault="00E944D2" w:rsidP="00E944D2">
      <w:pPr>
        <w:pStyle w:val="ListeParagraf"/>
        <w:spacing w:before="240" w:line="360" w:lineRule="auto"/>
        <w:ind w:left="360"/>
        <w:jc w:val="both"/>
        <w:rPr>
          <w:rFonts w:ascii="Times New Roman" w:hAnsi="Times New Roman" w:cs="Times New Roman"/>
          <w:sz w:val="24"/>
          <w:szCs w:val="24"/>
        </w:rPr>
      </w:pPr>
      <w:r w:rsidRPr="00E944D2">
        <w:rPr>
          <w:rFonts w:ascii="Times New Roman" w:hAnsi="Times New Roman" w:cs="Times New Roman"/>
          <w:b/>
          <w:bCs/>
          <w:sz w:val="24"/>
          <w:szCs w:val="24"/>
        </w:rPr>
        <w:t>Okul-Aile Birlikleri:</w:t>
      </w:r>
      <w:r w:rsidRPr="00E944D2">
        <w:rPr>
          <w:rFonts w:ascii="Times New Roman" w:hAnsi="Times New Roman" w:cs="Times New Roman"/>
          <w:sz w:val="24"/>
          <w:szCs w:val="24"/>
        </w:rPr>
        <w:t xml:space="preserve"> Eğitim kampüslerinde yer alan okullar dâhil, bakanlığa bağlı okul ve eğitim kurumlarında kurulan birliklerdir.</w:t>
      </w:r>
    </w:p>
    <w:p w:rsidR="00E944D2" w:rsidRPr="00E944D2" w:rsidRDefault="00E944D2" w:rsidP="00E944D2">
      <w:pPr>
        <w:pStyle w:val="ListeParagraf"/>
        <w:spacing w:before="240" w:line="360" w:lineRule="auto"/>
        <w:ind w:left="360"/>
        <w:jc w:val="both"/>
        <w:rPr>
          <w:rFonts w:ascii="Times New Roman" w:hAnsi="Times New Roman" w:cs="Times New Roman"/>
          <w:sz w:val="24"/>
          <w:szCs w:val="24"/>
        </w:rPr>
      </w:pPr>
      <w:r w:rsidRPr="00E944D2">
        <w:rPr>
          <w:rFonts w:ascii="Times New Roman" w:hAnsi="Times New Roman" w:cs="Times New Roman"/>
          <w:b/>
          <w:bCs/>
          <w:sz w:val="24"/>
          <w:szCs w:val="24"/>
        </w:rPr>
        <w:t>Örgün Eğitim Dışına Çıkma:</w:t>
      </w:r>
      <w:r w:rsidRPr="00E944D2">
        <w:rPr>
          <w:rFonts w:ascii="Times New Roman" w:hAnsi="Times New Roman" w:cs="Times New Roman"/>
          <w:sz w:val="24"/>
          <w:szCs w:val="24"/>
        </w:rPr>
        <w:t xml:space="preserve"> Ölüm ve yurt dışına çıkma haricindeki nedenlerin herhangi birine bağlı olarak örgün eğitim kurumlarından ilişik kesilmesi durumunu ifade etmektedir.</w:t>
      </w:r>
    </w:p>
    <w:p w:rsidR="00E944D2" w:rsidRPr="00E944D2" w:rsidRDefault="00E944D2" w:rsidP="00E944D2">
      <w:pPr>
        <w:pStyle w:val="ListeParagraf"/>
        <w:spacing w:before="240" w:line="360" w:lineRule="auto"/>
        <w:ind w:left="360"/>
        <w:jc w:val="both"/>
        <w:rPr>
          <w:rFonts w:ascii="Times New Roman" w:hAnsi="Times New Roman" w:cs="Times New Roman"/>
          <w:sz w:val="24"/>
          <w:szCs w:val="24"/>
        </w:rPr>
      </w:pPr>
      <w:r w:rsidRPr="00E944D2">
        <w:rPr>
          <w:rFonts w:ascii="Times New Roman" w:hAnsi="Times New Roman" w:cs="Times New Roman"/>
          <w:b/>
          <w:bCs/>
          <w:sz w:val="24"/>
          <w:szCs w:val="24"/>
        </w:rPr>
        <w:t>Örgün Eğitim:</w:t>
      </w:r>
      <w:r w:rsidRPr="00E944D2">
        <w:rPr>
          <w:rFonts w:ascii="Times New Roman" w:hAnsi="Times New Roman"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E944D2" w:rsidRPr="00E944D2" w:rsidRDefault="00E944D2" w:rsidP="00E944D2">
      <w:pPr>
        <w:pStyle w:val="ListeParagraf"/>
        <w:spacing w:before="240" w:line="360" w:lineRule="auto"/>
        <w:ind w:left="360"/>
        <w:jc w:val="both"/>
        <w:rPr>
          <w:rFonts w:ascii="Times New Roman" w:hAnsi="Times New Roman" w:cs="Times New Roman"/>
          <w:sz w:val="24"/>
          <w:szCs w:val="24"/>
        </w:rPr>
      </w:pPr>
      <w:r w:rsidRPr="00E944D2">
        <w:rPr>
          <w:rFonts w:ascii="Times New Roman" w:hAnsi="Times New Roman" w:cs="Times New Roman"/>
          <w:b/>
          <w:bCs/>
          <w:sz w:val="24"/>
          <w:szCs w:val="24"/>
        </w:rPr>
        <w:lastRenderedPageBreak/>
        <w:t>Özel Eğitime İhtiyacı Olan Bireyler (Özel Eğitim Gerektiren Birey):</w:t>
      </w:r>
      <w:r w:rsidRPr="00E944D2">
        <w:rPr>
          <w:rFonts w:ascii="Times New Roman" w:hAnsi="Times New Roman" w:cs="Times New Roman"/>
          <w:sz w:val="24"/>
          <w:szCs w:val="24"/>
        </w:rPr>
        <w:t xml:space="preserve"> Çeşitli nedenlerle, bireysel özellikleri ve eğitim yeterlilikleri açısından akranlarından beklenilen düzeyden anlamlı farklılık gösteren bireyi ifade eder.</w:t>
      </w:r>
    </w:p>
    <w:p w:rsidR="00E944D2" w:rsidRPr="00E944D2" w:rsidRDefault="00E944D2" w:rsidP="00E944D2">
      <w:pPr>
        <w:pStyle w:val="ListeParagraf"/>
        <w:spacing w:before="240" w:line="360" w:lineRule="auto"/>
        <w:ind w:left="360"/>
        <w:jc w:val="both"/>
        <w:rPr>
          <w:rFonts w:ascii="Times New Roman" w:hAnsi="Times New Roman" w:cs="Times New Roman"/>
          <w:sz w:val="24"/>
          <w:szCs w:val="24"/>
        </w:rPr>
      </w:pPr>
      <w:r w:rsidRPr="00E944D2">
        <w:rPr>
          <w:rFonts w:ascii="Times New Roman" w:hAnsi="Times New Roman" w:cs="Times New Roman"/>
          <w:b/>
          <w:bCs/>
          <w:sz w:val="24"/>
          <w:szCs w:val="24"/>
        </w:rPr>
        <w:t>Özel Politika veya Uygulama Gerektiren Gruplar (Dezavantajlı Gruplar):</w:t>
      </w:r>
      <w:r w:rsidRPr="00E944D2">
        <w:rPr>
          <w:rFonts w:ascii="Times New Roman" w:hAnsi="Times New Roman" w:cs="Times New Roman"/>
          <w:sz w:val="24"/>
          <w:szCs w:val="24"/>
        </w:rPr>
        <w:t xml:space="preserve"> Diğer gruplara göre eğitiminde ve istihdamında daha fazla güçlük çekilen kadınlar, gençler, uzun süreli işsizler, engelliler gibi bireylerin oluşturduğu grupları ifade eder.</w:t>
      </w:r>
    </w:p>
    <w:p w:rsidR="00E944D2" w:rsidRPr="00E944D2" w:rsidRDefault="00E944D2" w:rsidP="00E944D2">
      <w:pPr>
        <w:pStyle w:val="ListeParagraf"/>
        <w:spacing w:before="240" w:line="360" w:lineRule="auto"/>
        <w:ind w:left="360"/>
        <w:jc w:val="both"/>
        <w:rPr>
          <w:rFonts w:ascii="Times New Roman" w:hAnsi="Times New Roman" w:cs="Times New Roman"/>
          <w:sz w:val="24"/>
          <w:szCs w:val="24"/>
        </w:rPr>
      </w:pPr>
      <w:r w:rsidRPr="00E944D2">
        <w:rPr>
          <w:rFonts w:ascii="Times New Roman" w:hAnsi="Times New Roman" w:cs="Times New Roman"/>
          <w:b/>
          <w:bCs/>
          <w:sz w:val="24"/>
          <w:szCs w:val="24"/>
        </w:rPr>
        <w:t>Özel Yetenekli Bireyler:</w:t>
      </w:r>
      <w:r w:rsidRPr="00E944D2">
        <w:rPr>
          <w:rFonts w:ascii="Times New Roman" w:hAnsi="Times New Roman" w:cs="Times New Roman"/>
          <w:sz w:val="24"/>
          <w:szCs w:val="24"/>
        </w:rPr>
        <w:t xml:space="preserve"> Zekâ, yaratıcılık, sanat, liderlik kapasitesi, isteklendirme ve özel akademik alanlarda yaşıtlarına göre daha yüksek düzeyde performans gösteren bireyi ifade eder.</w:t>
      </w:r>
    </w:p>
    <w:p w:rsidR="00E944D2" w:rsidRDefault="00E944D2" w:rsidP="00D01D32">
      <w:pPr>
        <w:pStyle w:val="ListeParagraf"/>
        <w:spacing w:before="240"/>
        <w:ind w:left="360"/>
        <w:rPr>
          <w:rFonts w:ascii="Times New Roman" w:hAnsi="Times New Roman" w:cs="Times New Roman"/>
          <w:b/>
          <w:bCs/>
          <w:sz w:val="36"/>
          <w:szCs w:val="36"/>
        </w:rPr>
      </w:pPr>
    </w:p>
    <w:p w:rsidR="00E944D2" w:rsidRDefault="00E944D2" w:rsidP="00D01D32">
      <w:pPr>
        <w:pStyle w:val="ListeParagraf"/>
        <w:spacing w:before="240"/>
        <w:ind w:left="360"/>
        <w:rPr>
          <w:rFonts w:ascii="Times New Roman" w:hAnsi="Times New Roman" w:cs="Times New Roman"/>
          <w:b/>
          <w:bCs/>
          <w:sz w:val="36"/>
          <w:szCs w:val="36"/>
        </w:rPr>
      </w:pPr>
    </w:p>
    <w:p w:rsidR="00E944D2" w:rsidRDefault="00E944D2" w:rsidP="00D01D32">
      <w:pPr>
        <w:pStyle w:val="ListeParagraf"/>
        <w:spacing w:before="240"/>
        <w:ind w:left="360"/>
        <w:rPr>
          <w:rFonts w:ascii="Times New Roman" w:hAnsi="Times New Roman" w:cs="Times New Roman"/>
          <w:b/>
          <w:bCs/>
          <w:sz w:val="36"/>
          <w:szCs w:val="36"/>
        </w:rPr>
      </w:pPr>
    </w:p>
    <w:p w:rsidR="00E944D2" w:rsidRDefault="00E944D2" w:rsidP="00D01D32">
      <w:pPr>
        <w:pStyle w:val="ListeParagraf"/>
        <w:spacing w:before="240"/>
        <w:ind w:left="360"/>
        <w:rPr>
          <w:rFonts w:ascii="Times New Roman" w:hAnsi="Times New Roman" w:cs="Times New Roman"/>
          <w:b/>
          <w:bCs/>
          <w:sz w:val="36"/>
          <w:szCs w:val="36"/>
        </w:rPr>
      </w:pPr>
    </w:p>
    <w:p w:rsidR="00E944D2" w:rsidRDefault="00E944D2" w:rsidP="00D01D32">
      <w:pPr>
        <w:pStyle w:val="ListeParagraf"/>
        <w:spacing w:before="240"/>
        <w:ind w:left="360"/>
        <w:rPr>
          <w:rFonts w:ascii="Times New Roman" w:hAnsi="Times New Roman" w:cs="Times New Roman"/>
          <w:b/>
          <w:bCs/>
          <w:sz w:val="36"/>
          <w:szCs w:val="36"/>
        </w:rPr>
      </w:pPr>
    </w:p>
    <w:p w:rsidR="00E944D2" w:rsidRDefault="00E944D2" w:rsidP="00D01D32">
      <w:pPr>
        <w:pStyle w:val="ListeParagraf"/>
        <w:spacing w:before="240"/>
        <w:ind w:left="360"/>
        <w:rPr>
          <w:rFonts w:ascii="Times New Roman" w:hAnsi="Times New Roman" w:cs="Times New Roman"/>
          <w:b/>
          <w:bCs/>
          <w:sz w:val="36"/>
          <w:szCs w:val="36"/>
        </w:rPr>
      </w:pPr>
    </w:p>
    <w:p w:rsidR="00E944D2" w:rsidRDefault="00E944D2" w:rsidP="00D01D32">
      <w:pPr>
        <w:pStyle w:val="ListeParagraf"/>
        <w:spacing w:before="240"/>
        <w:ind w:left="360"/>
        <w:rPr>
          <w:rFonts w:ascii="Times New Roman" w:hAnsi="Times New Roman" w:cs="Times New Roman"/>
          <w:b/>
          <w:bCs/>
          <w:sz w:val="36"/>
          <w:szCs w:val="36"/>
        </w:rPr>
      </w:pPr>
    </w:p>
    <w:p w:rsidR="00E944D2" w:rsidRDefault="00E944D2" w:rsidP="00D01D32">
      <w:pPr>
        <w:pStyle w:val="ListeParagraf"/>
        <w:spacing w:before="240"/>
        <w:ind w:left="360"/>
        <w:rPr>
          <w:rFonts w:ascii="Times New Roman" w:hAnsi="Times New Roman" w:cs="Times New Roman"/>
          <w:b/>
          <w:bCs/>
          <w:sz w:val="36"/>
          <w:szCs w:val="36"/>
        </w:rPr>
      </w:pPr>
    </w:p>
    <w:p w:rsidR="00E944D2" w:rsidRDefault="00E944D2" w:rsidP="00D01D32">
      <w:pPr>
        <w:pStyle w:val="ListeParagraf"/>
        <w:spacing w:before="240"/>
        <w:ind w:left="360"/>
        <w:rPr>
          <w:rFonts w:ascii="Times New Roman" w:hAnsi="Times New Roman" w:cs="Times New Roman"/>
          <w:b/>
          <w:bCs/>
          <w:sz w:val="36"/>
          <w:szCs w:val="36"/>
        </w:rPr>
      </w:pPr>
    </w:p>
    <w:p w:rsidR="00D36848" w:rsidRDefault="00D36848" w:rsidP="00D01D32">
      <w:pPr>
        <w:pStyle w:val="ListeParagraf"/>
        <w:spacing w:before="240"/>
        <w:ind w:left="360"/>
        <w:rPr>
          <w:rFonts w:ascii="Times New Roman" w:hAnsi="Times New Roman" w:cs="Times New Roman"/>
          <w:b/>
          <w:bCs/>
          <w:sz w:val="36"/>
          <w:szCs w:val="36"/>
        </w:rPr>
      </w:pPr>
    </w:p>
    <w:p w:rsidR="00764258" w:rsidRDefault="00764258" w:rsidP="00D01D32">
      <w:pPr>
        <w:pStyle w:val="ListeParagraf"/>
        <w:spacing w:before="240"/>
        <w:ind w:left="360"/>
        <w:rPr>
          <w:rFonts w:ascii="Times New Roman" w:hAnsi="Times New Roman" w:cs="Times New Roman"/>
          <w:b/>
          <w:bCs/>
          <w:sz w:val="36"/>
          <w:szCs w:val="36"/>
        </w:rPr>
        <w:sectPr w:rsidR="00764258" w:rsidSect="00AD280A">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pgNumType w:fmt="lowerRoman" w:start="4"/>
          <w:cols w:space="708"/>
          <w:docGrid w:linePitch="360"/>
        </w:sectPr>
      </w:pPr>
    </w:p>
    <w:p w:rsidR="00764258" w:rsidRDefault="00764258" w:rsidP="00D01D32">
      <w:pPr>
        <w:pStyle w:val="ListeParagraf"/>
        <w:spacing w:before="240"/>
        <w:ind w:left="360"/>
        <w:rPr>
          <w:rFonts w:ascii="Times New Roman" w:hAnsi="Times New Roman" w:cs="Times New Roman"/>
          <w:b/>
          <w:bCs/>
          <w:sz w:val="36"/>
          <w:szCs w:val="36"/>
        </w:rPr>
        <w:sectPr w:rsidR="00764258" w:rsidSect="00381872">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pgNumType w:start="1"/>
          <w:cols w:space="708"/>
          <w:docGrid w:linePitch="360"/>
        </w:sectPr>
      </w:pPr>
      <w:r>
        <w:rPr>
          <w:rFonts w:ascii="Times New Roman" w:hAnsi="Times New Roman" w:cs="Times New Roman"/>
          <w:b/>
          <w:bCs/>
          <w:noProof/>
          <w:sz w:val="36"/>
          <w:szCs w:val="36"/>
          <w:lang w:eastAsia="tr-TR"/>
        </w:rPr>
        <w:lastRenderedPageBreak/>
        <w:drawing>
          <wp:anchor distT="0" distB="0" distL="114300" distR="114300" simplePos="0" relativeHeight="251651584" behindDoc="0" locked="0" layoutInCell="1" allowOverlap="1">
            <wp:simplePos x="0" y="0"/>
            <wp:positionH relativeFrom="page">
              <wp:align>right</wp:align>
            </wp:positionH>
            <wp:positionV relativeFrom="paragraph">
              <wp:posOffset>-888062</wp:posOffset>
            </wp:positionV>
            <wp:extent cx="7535657" cy="10658901"/>
            <wp:effectExtent l="0" t="0" r="8255" b="9525"/>
            <wp:wrapNone/>
            <wp:docPr id="104660595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05957" name="Resim 1046605957"/>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35657" cy="10658901"/>
                    </a:xfrm>
                    <a:prstGeom prst="rect">
                      <a:avLst/>
                    </a:prstGeom>
                  </pic:spPr>
                </pic:pic>
              </a:graphicData>
            </a:graphic>
          </wp:anchor>
        </w:drawing>
      </w:r>
    </w:p>
    <w:p w:rsidR="00CE0A40" w:rsidRPr="00CD6D87" w:rsidRDefault="00CE0A40" w:rsidP="00DA1813">
      <w:pPr>
        <w:pStyle w:val="a"/>
      </w:pPr>
      <w:r w:rsidRPr="00CD6D87">
        <w:lastRenderedPageBreak/>
        <w:t>GİRİŞ</w:t>
      </w:r>
    </w:p>
    <w:p w:rsidR="00DA1813" w:rsidRDefault="00CE0A40" w:rsidP="00DA1813">
      <w:pPr>
        <w:pStyle w:val="ListeParagraf"/>
        <w:spacing w:before="240" w:line="360" w:lineRule="auto"/>
        <w:ind w:left="360" w:firstLine="348"/>
        <w:jc w:val="both"/>
        <w:rPr>
          <w:rFonts w:ascii="Times New Roman" w:hAnsi="Times New Roman" w:cs="Times New Roman"/>
          <w:sz w:val="24"/>
          <w:szCs w:val="24"/>
        </w:rPr>
      </w:pPr>
      <w:r w:rsidRPr="00CE0A40">
        <w:rPr>
          <w:rFonts w:ascii="Times New Roman" w:hAnsi="Times New Roman" w:cs="Times New Roman"/>
          <w:sz w:val="24"/>
          <w:szCs w:val="24"/>
        </w:rPr>
        <w:t>5018 Sayılı Kamu Mali Yönetimi ve Kontrol Kanunu'nun gereklilikleri doğrultusunda, kamu kaynaklarının daha etkin ve verimli bir şekilde kullanılması, hesap verebilirlik ve şeffaflık ilkelerine dayalı bir yönetim anlayışının benimsenmesi hedeflenmektedir. Bu kanunla kamu idareleri, kalkınma planları, ulusal programlar ve ilgili mevzuat çerçevesinde geleceğe yönelik misyon ve vizyonlarını belirleme, stratejik amaçlar ve ölçülebilir hedefler belirleme, performanslarını önceden belirlenmiş göstergeler doğrultusunda değerlendirme ve bu süreçleri katılımcı yöntemlerle izleme zorunluluğuyla karşı karşıya kalmıştır.</w:t>
      </w:r>
      <w:r>
        <w:rPr>
          <w:rFonts w:ascii="Times New Roman" w:hAnsi="Times New Roman" w:cs="Times New Roman"/>
          <w:sz w:val="24"/>
          <w:szCs w:val="24"/>
        </w:rPr>
        <w:t xml:space="preserve"> </w:t>
      </w:r>
      <w:r w:rsidRPr="00CE0A40">
        <w:rPr>
          <w:rFonts w:ascii="Times New Roman" w:hAnsi="Times New Roman" w:cs="Times New Roman"/>
          <w:sz w:val="24"/>
          <w:szCs w:val="24"/>
        </w:rPr>
        <w:t>Bu bağlamda, Müdürlüğümüz ilk stratejik planını 2010-2014 dönemini kapsayacak şekilde oluşturmuş ve uygulamıştır. Ardından ikinci stratejik planını ise 2015-2019 dönemini kapsayacak şekilde hazırlayıp hayata geçirmiştir. 2019-2023 dönemini kapsayan stratejik plan başarıyla tamamlandıktan sonra, Müdürlüğümüz önümüzdeki dönemi kapsayacak olan 2024-2028 stratejik planını hazırlama aşamasına geç</w:t>
      </w:r>
      <w:r>
        <w:rPr>
          <w:rFonts w:ascii="Times New Roman" w:hAnsi="Times New Roman" w:cs="Times New Roman"/>
          <w:sz w:val="24"/>
          <w:szCs w:val="24"/>
        </w:rPr>
        <w:t>miş</w:t>
      </w:r>
      <w:r w:rsidRPr="00CE0A40">
        <w:rPr>
          <w:rFonts w:ascii="Times New Roman" w:hAnsi="Times New Roman" w:cs="Times New Roman"/>
          <w:sz w:val="24"/>
          <w:szCs w:val="24"/>
        </w:rPr>
        <w:t>tir. Bu süreçte, kurul ve ekiplerin oluşturulması, çalışma takviminin hazırlanması, uygulanacak yöntemlerin ve yapılacak çalışmaların belirlenmesi gibi temel aşamaları içeren hazırlık çalışmaları gerçekleştiril</w:t>
      </w:r>
      <w:r>
        <w:rPr>
          <w:rFonts w:ascii="Times New Roman" w:hAnsi="Times New Roman" w:cs="Times New Roman"/>
          <w:sz w:val="24"/>
          <w:szCs w:val="24"/>
        </w:rPr>
        <w:t>miştir</w:t>
      </w:r>
      <w:r w:rsidRPr="00CE0A40">
        <w:rPr>
          <w:rFonts w:ascii="Times New Roman" w:hAnsi="Times New Roman" w:cs="Times New Roman"/>
          <w:sz w:val="24"/>
          <w:szCs w:val="24"/>
        </w:rPr>
        <w:t>. Bu yeni stratejik plan, Müdürlüğümüzün misyonunu ve vizyonunu güçlendirerek önümüzdeki dönemdeki hedeflerini belirlemeye ve başarıyla uygulamaya devam edecektir.</w:t>
      </w:r>
    </w:p>
    <w:p w:rsidR="00DA1813" w:rsidRPr="00DA1813" w:rsidRDefault="00DA1813" w:rsidP="00DA1813">
      <w:pPr>
        <w:pStyle w:val="ListeParagraf"/>
        <w:spacing w:before="240" w:line="360" w:lineRule="auto"/>
        <w:ind w:left="360" w:firstLine="348"/>
        <w:jc w:val="both"/>
        <w:rPr>
          <w:rFonts w:ascii="Times New Roman" w:hAnsi="Times New Roman" w:cs="Times New Roman"/>
          <w:sz w:val="24"/>
          <w:szCs w:val="24"/>
        </w:rPr>
      </w:pPr>
    </w:p>
    <w:p w:rsidR="00CE0A40" w:rsidRPr="00DA1813" w:rsidRDefault="00CE0A40" w:rsidP="00BD5E75">
      <w:pPr>
        <w:pStyle w:val="a1"/>
        <w:numPr>
          <w:ilvl w:val="0"/>
          <w:numId w:val="80"/>
        </w:numPr>
        <w:spacing w:line="240" w:lineRule="auto"/>
      </w:pPr>
      <w:r w:rsidRPr="00CD6D87">
        <w:t>Stratejik Plan Hazırlık Süreci</w:t>
      </w:r>
    </w:p>
    <w:p w:rsidR="003E4A05" w:rsidRDefault="003E4A05" w:rsidP="003E4A05">
      <w:pPr>
        <w:pStyle w:val="ListeParagraf"/>
        <w:spacing w:after="0" w:line="360" w:lineRule="auto"/>
        <w:ind w:left="0"/>
        <w:jc w:val="both"/>
        <w:rPr>
          <w:rFonts w:ascii="Book Antiqua" w:eastAsia="Times New Roman" w:hAnsi="Book Antiqua" w:cs="Times New Roman"/>
          <w:sz w:val="24"/>
          <w:szCs w:val="24"/>
          <w:lang w:eastAsia="tr-TR"/>
        </w:rPr>
      </w:pPr>
    </w:p>
    <w:p w:rsidR="00AE18BE" w:rsidRPr="003E4A05" w:rsidRDefault="00AE18BE" w:rsidP="003E4A05">
      <w:pPr>
        <w:pStyle w:val="ListeParagraf"/>
        <w:spacing w:before="240" w:line="360" w:lineRule="auto"/>
        <w:ind w:left="357" w:firstLine="346"/>
        <w:jc w:val="both"/>
        <w:rPr>
          <w:rFonts w:ascii="Times New Roman" w:eastAsia="Times New Roman" w:hAnsi="Times New Roman" w:cs="Times New Roman"/>
          <w:sz w:val="24"/>
          <w:szCs w:val="24"/>
          <w:lang w:eastAsia="tr-TR"/>
        </w:rPr>
      </w:pPr>
      <w:r w:rsidRPr="003E4A05">
        <w:rPr>
          <w:rFonts w:ascii="Times New Roman" w:eastAsia="Times New Roman" w:hAnsi="Times New Roman" w:cs="Times New Roman"/>
          <w:sz w:val="24"/>
          <w:szCs w:val="24"/>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E18BE" w:rsidRPr="003E4A05" w:rsidRDefault="00AE18BE" w:rsidP="003E4A05">
      <w:pPr>
        <w:pStyle w:val="ListeParagraf"/>
        <w:spacing w:before="240" w:line="360" w:lineRule="auto"/>
        <w:ind w:left="357" w:firstLine="346"/>
        <w:jc w:val="both"/>
        <w:rPr>
          <w:rFonts w:ascii="Times New Roman" w:eastAsia="Times New Roman" w:hAnsi="Times New Roman" w:cs="Times New Roman"/>
          <w:sz w:val="24"/>
          <w:szCs w:val="24"/>
          <w:lang w:eastAsia="tr-TR"/>
        </w:rPr>
      </w:pPr>
      <w:r w:rsidRPr="003E4A05">
        <w:rPr>
          <w:rFonts w:ascii="Times New Roman" w:eastAsia="Times New Roman" w:hAnsi="Times New Roman" w:cs="Times New Roman"/>
          <w:sz w:val="24"/>
          <w:szCs w:val="24"/>
          <w:lang w:eastAsia="tr-TR"/>
        </w:rPr>
        <w:t xml:space="preserve"> Durum analizinin ardından geleceğe yönelim bölümüne geçilerek okulumuzun amaç, hedef, gösterge ve eylemleri belirlenmiştir.</w:t>
      </w: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D01D32" w:rsidRDefault="00D01D32" w:rsidP="00D01D32">
      <w:pPr>
        <w:pStyle w:val="ListeParagraf"/>
        <w:spacing w:before="240"/>
        <w:ind w:left="360"/>
        <w:rPr>
          <w:rFonts w:ascii="Times New Roman" w:hAnsi="Times New Roman" w:cs="Times New Roman"/>
          <w:b/>
          <w:bCs/>
          <w:sz w:val="36"/>
          <w:szCs w:val="36"/>
        </w:rPr>
      </w:pPr>
    </w:p>
    <w:p w:rsidR="00156539" w:rsidRPr="00156539" w:rsidRDefault="00156539" w:rsidP="00CD6D87">
      <w:pPr>
        <w:pStyle w:val="ListeParagraf"/>
        <w:spacing w:before="240" w:line="360" w:lineRule="auto"/>
        <w:ind w:left="360" w:firstLine="348"/>
        <w:jc w:val="both"/>
        <w:rPr>
          <w:rFonts w:ascii="Times New Roman" w:hAnsi="Times New Roman" w:cs="Times New Roman"/>
          <w:sz w:val="24"/>
          <w:szCs w:val="24"/>
        </w:rPr>
      </w:pPr>
      <w:r w:rsidRPr="00156539">
        <w:rPr>
          <w:rFonts w:ascii="Times New Roman" w:hAnsi="Times New Roman" w:cs="Times New Roman"/>
          <w:sz w:val="24"/>
          <w:szCs w:val="24"/>
        </w:rPr>
        <w:lastRenderedPageBreak/>
        <w:t xml:space="preserve">Millî Eğitim Bakanlığı'nın 2022/21 sayılı Genelgesi ile stratejik planlama faaliyetleri başlatılmıştır. Stratejik Plan Çalışma Ekiplerinin kurulması da </w:t>
      </w:r>
      <w:r w:rsidR="0015546E">
        <w:rPr>
          <w:rFonts w:ascii="Times New Roman" w:hAnsi="Times New Roman" w:cs="Times New Roman"/>
          <w:sz w:val="24"/>
          <w:szCs w:val="24"/>
        </w:rPr>
        <w:t xml:space="preserve">bu </w:t>
      </w:r>
      <w:r w:rsidR="007720BC">
        <w:rPr>
          <w:rFonts w:ascii="Times New Roman" w:hAnsi="Times New Roman" w:cs="Times New Roman"/>
          <w:sz w:val="24"/>
          <w:szCs w:val="24"/>
        </w:rPr>
        <w:t>g</w:t>
      </w:r>
      <w:r w:rsidRPr="00156539">
        <w:rPr>
          <w:rFonts w:ascii="Times New Roman" w:hAnsi="Times New Roman" w:cs="Times New Roman"/>
          <w:sz w:val="24"/>
          <w:szCs w:val="24"/>
        </w:rPr>
        <w:t>enelge kapsamında talep edilmiştir.</w:t>
      </w:r>
    </w:p>
    <w:p w:rsidR="00156539" w:rsidRPr="00156539" w:rsidRDefault="00156539" w:rsidP="00CD6D87">
      <w:pPr>
        <w:pStyle w:val="ListeParagraf"/>
        <w:spacing w:before="240" w:line="360" w:lineRule="auto"/>
        <w:ind w:left="360" w:firstLine="348"/>
        <w:jc w:val="both"/>
        <w:rPr>
          <w:rFonts w:ascii="Times New Roman" w:hAnsi="Times New Roman" w:cs="Times New Roman"/>
          <w:sz w:val="24"/>
          <w:szCs w:val="24"/>
        </w:rPr>
      </w:pPr>
      <w:r w:rsidRPr="00156539">
        <w:rPr>
          <w:rFonts w:ascii="Times New Roman" w:hAnsi="Times New Roman" w:cs="Times New Roman"/>
          <w:sz w:val="24"/>
          <w:szCs w:val="24"/>
        </w:rPr>
        <w:t>2024-2028 Stratejik Planı Hazırlama Süreci Şu Adımları İçermektedir:</w:t>
      </w:r>
    </w:p>
    <w:p w:rsidR="00156539" w:rsidRPr="00156539" w:rsidRDefault="002F4521">
      <w:pPr>
        <w:pStyle w:val="ListeParagraf"/>
        <w:numPr>
          <w:ilvl w:val="0"/>
          <w:numId w:val="75"/>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Hilmi Duralioğlu</w:t>
      </w:r>
      <w:r w:rsidR="0015546E">
        <w:rPr>
          <w:rFonts w:ascii="Times New Roman" w:hAnsi="Times New Roman" w:cs="Times New Roman"/>
          <w:sz w:val="24"/>
          <w:szCs w:val="24"/>
        </w:rPr>
        <w:t xml:space="preserve"> Anadolu Lisesi</w:t>
      </w:r>
      <w:r w:rsidR="00156539" w:rsidRPr="00156539">
        <w:rPr>
          <w:rFonts w:ascii="Times New Roman" w:hAnsi="Times New Roman" w:cs="Times New Roman"/>
          <w:sz w:val="24"/>
          <w:szCs w:val="24"/>
        </w:rPr>
        <w:t xml:space="preserve"> Müdürlüğü, 5018 sayılı Kanun ve ilgili yönetmelikler çerçevesinde hazırlık çalışmaları için Stratejik Plan Çalışma Ekibi kurmuştur. </w:t>
      </w:r>
    </w:p>
    <w:p w:rsidR="00156539" w:rsidRPr="00156539" w:rsidRDefault="00156539">
      <w:pPr>
        <w:pStyle w:val="ListeParagraf"/>
        <w:numPr>
          <w:ilvl w:val="0"/>
          <w:numId w:val="75"/>
        </w:numPr>
        <w:spacing w:before="240" w:line="360" w:lineRule="auto"/>
        <w:jc w:val="both"/>
        <w:rPr>
          <w:rFonts w:ascii="Times New Roman" w:hAnsi="Times New Roman" w:cs="Times New Roman"/>
          <w:sz w:val="24"/>
          <w:szCs w:val="24"/>
        </w:rPr>
      </w:pPr>
      <w:r w:rsidRPr="00156539">
        <w:rPr>
          <w:rFonts w:ascii="Times New Roman" w:hAnsi="Times New Roman" w:cs="Times New Roman"/>
          <w:sz w:val="24"/>
          <w:szCs w:val="24"/>
        </w:rPr>
        <w:t>Stratejik Planlama Ekibi, yapılacak işin süreci ve kavramsal çerçevesi ile ilgili çalışma takvimini belirlemiştir.</w:t>
      </w:r>
    </w:p>
    <w:p w:rsidR="00156539" w:rsidRPr="00156539" w:rsidRDefault="0015546E">
      <w:pPr>
        <w:pStyle w:val="ListeParagraf"/>
        <w:numPr>
          <w:ilvl w:val="0"/>
          <w:numId w:val="75"/>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Okulumuzun mevcut durumu ortaya konularak neredeyiz sorusuna yanıt bulunmaya çalışılmıştır. Ku</w:t>
      </w:r>
      <w:r w:rsidR="00156539" w:rsidRPr="00156539">
        <w:rPr>
          <w:rFonts w:ascii="Times New Roman" w:hAnsi="Times New Roman" w:cs="Times New Roman"/>
          <w:sz w:val="24"/>
          <w:szCs w:val="24"/>
        </w:rPr>
        <w:t>rumumuzun güçlü ve zayıf yönlerinin tespiti, fırsat ve tehditlerinin neler olduğunun ortaya çıkarılması amacıyla görüş ve öneri formları gönderilerek sonuçları hakkında analizler yapılmıştır.</w:t>
      </w:r>
    </w:p>
    <w:p w:rsidR="00D01D32" w:rsidRPr="00156539" w:rsidRDefault="0015546E" w:rsidP="0015546E">
      <w:pPr>
        <w:pStyle w:val="ListeParagraf"/>
        <w:numPr>
          <w:ilvl w:val="0"/>
          <w:numId w:val="75"/>
        </w:numPr>
        <w:spacing w:before="240" w:line="360" w:lineRule="auto"/>
        <w:jc w:val="both"/>
        <w:rPr>
          <w:rFonts w:ascii="Times New Roman" w:hAnsi="Times New Roman" w:cs="Times New Roman"/>
          <w:sz w:val="24"/>
          <w:szCs w:val="24"/>
        </w:rPr>
      </w:pPr>
      <w:r w:rsidRPr="0015546E">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r w:rsidR="00156539" w:rsidRPr="00156539">
        <w:rPr>
          <w:rFonts w:ascii="Times New Roman" w:hAnsi="Times New Roman" w:cs="Times New Roman"/>
          <w:sz w:val="24"/>
          <w:szCs w:val="24"/>
        </w:rPr>
        <w:t xml:space="preserve">Stratejik planın yazımında öncelikli olarak yasal dayanaklar incelenmiş, kaynaklar gözden geçirilmiş daha sonra da üst politika belgelerinde yer alan "eğitim hedefleri" göz önünde bulundurulmuştur Ayrıca amaç, hedef ve stratejilerimiz belirlenirken üst politika belgeleri ile </w:t>
      </w:r>
      <w:r w:rsidR="00156539">
        <w:rPr>
          <w:rFonts w:ascii="Times New Roman" w:hAnsi="Times New Roman" w:cs="Times New Roman"/>
          <w:sz w:val="24"/>
          <w:szCs w:val="24"/>
        </w:rPr>
        <w:t xml:space="preserve">Bilecik Eğitimde Nitelik ve Vizyon </w:t>
      </w:r>
      <w:r w:rsidR="00CD6D87">
        <w:rPr>
          <w:rFonts w:ascii="Times New Roman" w:hAnsi="Times New Roman" w:cs="Times New Roman"/>
          <w:sz w:val="24"/>
          <w:szCs w:val="24"/>
        </w:rPr>
        <w:t xml:space="preserve">Programı </w:t>
      </w:r>
      <w:r w:rsidR="00CD6D87" w:rsidRPr="00156539">
        <w:rPr>
          <w:rFonts w:ascii="Times New Roman" w:hAnsi="Times New Roman" w:cs="Times New Roman"/>
          <w:sz w:val="24"/>
          <w:szCs w:val="24"/>
        </w:rPr>
        <w:t>dikkate</w:t>
      </w:r>
      <w:r w:rsidR="00156539" w:rsidRPr="00156539">
        <w:rPr>
          <w:rFonts w:ascii="Times New Roman" w:hAnsi="Times New Roman" w:cs="Times New Roman"/>
          <w:sz w:val="24"/>
          <w:szCs w:val="24"/>
        </w:rPr>
        <w:t xml:space="preserve"> alınmıştır.</w:t>
      </w:r>
    </w:p>
    <w:p w:rsidR="00CD6D87" w:rsidRDefault="00CD6D87" w:rsidP="00CD6D87">
      <w:pPr>
        <w:pStyle w:val="ListeParagraf"/>
        <w:spacing w:before="240" w:line="360" w:lineRule="auto"/>
        <w:ind w:left="360"/>
        <w:jc w:val="both"/>
        <w:rPr>
          <w:rFonts w:ascii="Times New Roman" w:hAnsi="Times New Roman" w:cs="Times New Roman"/>
          <w:b/>
          <w:bCs/>
          <w:color w:val="4472C4" w:themeColor="accent1"/>
          <w:sz w:val="24"/>
          <w:szCs w:val="24"/>
        </w:rPr>
      </w:pPr>
    </w:p>
    <w:p w:rsidR="00CD6D87" w:rsidRPr="00CD6D87" w:rsidRDefault="00CD6D87" w:rsidP="00BD5E75">
      <w:pPr>
        <w:pStyle w:val="a1"/>
        <w:numPr>
          <w:ilvl w:val="1"/>
          <w:numId w:val="80"/>
        </w:numPr>
        <w:spacing w:line="276" w:lineRule="auto"/>
      </w:pPr>
      <w:r w:rsidRPr="00CD6D87">
        <w:t>Genelge ve Hazırlık Programı</w:t>
      </w:r>
    </w:p>
    <w:p w:rsidR="00CD6D87" w:rsidRPr="00CD6D87" w:rsidRDefault="00CD6D87" w:rsidP="00EC1B6E">
      <w:pPr>
        <w:pStyle w:val="ListeParagraf"/>
        <w:spacing w:before="240" w:line="360" w:lineRule="auto"/>
        <w:ind w:left="360"/>
        <w:jc w:val="both"/>
        <w:rPr>
          <w:rFonts w:ascii="Times New Roman" w:hAnsi="Times New Roman" w:cs="Times New Roman"/>
          <w:sz w:val="24"/>
          <w:szCs w:val="24"/>
        </w:rPr>
      </w:pPr>
      <w:r w:rsidRPr="00CD6D87">
        <w:rPr>
          <w:rFonts w:ascii="Times New Roman" w:hAnsi="Times New Roman" w:cs="Times New Roman"/>
          <w:sz w:val="24"/>
          <w:szCs w:val="24"/>
        </w:rPr>
        <w:t>Stratejik plan hazırlık çalışmaları, 2022/21 sayılı Genelge ile duyurulmuştur. Stratejik plan üst kurulu ve stratejik plan ekibi, Millî Eğitim Bakanlığı'nın 2024-2028 Stratejik Planı'nı incelemiş, geniş katılımlı anketler uygulamış, literatür taraması yapılmış ve tüm paydaşların katkısıyla plan hazırlanmıştır.</w:t>
      </w:r>
    </w:p>
    <w:p w:rsidR="00CD6D87" w:rsidRPr="00CD6D87" w:rsidRDefault="00CD6D87" w:rsidP="00CD6D87">
      <w:pPr>
        <w:pStyle w:val="ListeParagraf"/>
        <w:spacing w:before="240" w:line="360" w:lineRule="auto"/>
        <w:ind w:left="360"/>
        <w:jc w:val="both"/>
        <w:rPr>
          <w:rFonts w:ascii="Times New Roman" w:hAnsi="Times New Roman" w:cs="Times New Roman"/>
          <w:sz w:val="24"/>
          <w:szCs w:val="24"/>
        </w:rPr>
      </w:pPr>
    </w:p>
    <w:p w:rsidR="00CD6D87" w:rsidRPr="00CD6D87" w:rsidRDefault="00DA1813" w:rsidP="00BD5E75">
      <w:pPr>
        <w:pStyle w:val="a1"/>
        <w:spacing w:line="276" w:lineRule="auto"/>
        <w:ind w:firstLine="360"/>
      </w:pPr>
      <w:r>
        <w:t xml:space="preserve">1.3. </w:t>
      </w:r>
      <w:r w:rsidR="00CD6D87" w:rsidRPr="00CD6D87">
        <w:t>Ekip ve Kurullar</w:t>
      </w:r>
    </w:p>
    <w:p w:rsidR="00156539" w:rsidRDefault="00CD6D87" w:rsidP="00EC1B6E">
      <w:pPr>
        <w:pStyle w:val="ListeParagraf"/>
        <w:spacing w:before="240" w:line="360" w:lineRule="auto"/>
        <w:ind w:left="360"/>
        <w:jc w:val="both"/>
        <w:rPr>
          <w:rFonts w:ascii="Times New Roman" w:hAnsi="Times New Roman" w:cs="Times New Roman"/>
          <w:sz w:val="24"/>
          <w:szCs w:val="24"/>
        </w:rPr>
      </w:pPr>
      <w:r w:rsidRPr="00CD6D87">
        <w:rPr>
          <w:rFonts w:ascii="Times New Roman" w:hAnsi="Times New Roman" w:cs="Times New Roman"/>
          <w:sz w:val="24"/>
          <w:szCs w:val="24"/>
        </w:rPr>
        <w:t>Stratejik Plan hazırlık çalışmaları çerçevesinde, müdürlüğümüz bünyesinde</w:t>
      </w:r>
      <w:r w:rsidR="0015546E">
        <w:rPr>
          <w:rFonts w:ascii="Times New Roman" w:hAnsi="Times New Roman" w:cs="Times New Roman"/>
          <w:sz w:val="24"/>
          <w:szCs w:val="24"/>
        </w:rPr>
        <w:t xml:space="preserve"> ekip oluşturulmuştıur. </w:t>
      </w:r>
      <w:r w:rsidRPr="00CD6D87">
        <w:rPr>
          <w:rFonts w:ascii="Times New Roman" w:hAnsi="Times New Roman" w:cs="Times New Roman"/>
          <w:sz w:val="24"/>
          <w:szCs w:val="24"/>
        </w:rPr>
        <w:t>Bu ekip, Stratejik Planlama Koordinasyon Ekibi ve Stratejik Plan Hazırlama Ekibi'ni oluşturmuştur.</w:t>
      </w:r>
      <w:r>
        <w:rPr>
          <w:rFonts w:ascii="Times New Roman" w:hAnsi="Times New Roman" w:cs="Times New Roman"/>
          <w:sz w:val="24"/>
          <w:szCs w:val="24"/>
        </w:rPr>
        <w:t xml:space="preserve"> </w:t>
      </w:r>
      <w:r w:rsidRPr="00CD6D87">
        <w:rPr>
          <w:rFonts w:ascii="Times New Roman" w:hAnsi="Times New Roman" w:cs="Times New Roman"/>
          <w:sz w:val="24"/>
          <w:szCs w:val="24"/>
        </w:rPr>
        <w:t xml:space="preserve">Müdürlüğümüz stratejik planlama kurulu ve ekibine ilişkin bilgiler </w:t>
      </w:r>
      <w:r w:rsidR="00EC1B6E">
        <w:rPr>
          <w:rFonts w:ascii="Times New Roman" w:hAnsi="Times New Roman" w:cs="Times New Roman"/>
          <w:sz w:val="24"/>
          <w:szCs w:val="24"/>
        </w:rPr>
        <w:t>Tablo 1.1 ve Tablo 1.2’de yer almaktadır.</w:t>
      </w:r>
    </w:p>
    <w:p w:rsidR="0015546E" w:rsidRDefault="0015546E" w:rsidP="00EC1B6E">
      <w:pPr>
        <w:pStyle w:val="ListeParagraf"/>
        <w:spacing w:before="240" w:line="360" w:lineRule="auto"/>
        <w:ind w:left="360"/>
        <w:jc w:val="both"/>
        <w:rPr>
          <w:rFonts w:ascii="Times New Roman" w:hAnsi="Times New Roman" w:cs="Times New Roman"/>
          <w:sz w:val="24"/>
          <w:szCs w:val="24"/>
        </w:rPr>
      </w:pPr>
    </w:p>
    <w:p w:rsidR="00EC1B6E" w:rsidRDefault="00EC1B6E" w:rsidP="00DA1813">
      <w:pPr>
        <w:pStyle w:val="Stil1"/>
        <w:spacing w:line="240" w:lineRule="auto"/>
        <w:ind w:firstLine="0"/>
        <w:rPr>
          <w:b/>
          <w:bCs w:val="0"/>
        </w:rPr>
      </w:pPr>
      <w:r>
        <w:rPr>
          <w:b/>
          <w:bCs w:val="0"/>
        </w:rPr>
        <w:t>Tablo</w:t>
      </w:r>
      <w:r w:rsidRPr="002759D6">
        <w:rPr>
          <w:b/>
          <w:bCs w:val="0"/>
        </w:rPr>
        <w:t xml:space="preserve"> </w:t>
      </w:r>
      <w:r>
        <w:rPr>
          <w:b/>
          <w:bCs w:val="0"/>
        </w:rPr>
        <w:t>1.1</w:t>
      </w:r>
      <w:r w:rsidRPr="002759D6">
        <w:rPr>
          <w:b/>
          <w:bCs w:val="0"/>
        </w:rPr>
        <w:t xml:space="preserve">  </w:t>
      </w:r>
    </w:p>
    <w:p w:rsidR="00EC1B6E" w:rsidRPr="00DA1813" w:rsidRDefault="002F4521" w:rsidP="00DA1813">
      <w:pPr>
        <w:spacing w:before="240" w:line="240" w:lineRule="auto"/>
        <w:jc w:val="both"/>
        <w:rPr>
          <w:rFonts w:ascii="Times New Roman" w:hAnsi="Times New Roman" w:cs="Times New Roman"/>
          <w:sz w:val="24"/>
          <w:szCs w:val="24"/>
        </w:rPr>
      </w:pPr>
      <w:r>
        <w:rPr>
          <w:rFonts w:ascii="Times New Roman" w:eastAsia="Calibri" w:hAnsi="Times New Roman" w:cs="Times New Roman"/>
          <w:bCs/>
          <w:i/>
          <w:iCs/>
          <w:sz w:val="24"/>
          <w:szCs w:val="24"/>
        </w:rPr>
        <w:t xml:space="preserve">Hilmi Duralioğlu </w:t>
      </w:r>
      <w:r w:rsidR="005D3012">
        <w:rPr>
          <w:rFonts w:ascii="Times New Roman" w:eastAsia="Calibri" w:hAnsi="Times New Roman" w:cs="Times New Roman"/>
          <w:bCs/>
          <w:i/>
          <w:iCs/>
          <w:sz w:val="24"/>
          <w:szCs w:val="24"/>
        </w:rPr>
        <w:t>Anadolu Lisesi</w:t>
      </w:r>
      <w:r w:rsidR="00EC1B6E" w:rsidRPr="00DA1813">
        <w:rPr>
          <w:rFonts w:ascii="Times New Roman" w:eastAsia="Calibri" w:hAnsi="Times New Roman" w:cs="Times New Roman"/>
          <w:bCs/>
          <w:i/>
          <w:iCs/>
          <w:sz w:val="24"/>
          <w:szCs w:val="24"/>
        </w:rPr>
        <w:t xml:space="preserve"> Müdürlüğü Stratejik Plan Üst Kurulu</w:t>
      </w:r>
    </w:p>
    <w:tbl>
      <w:tblPr>
        <w:tblStyle w:val="TabloKlavuzu"/>
        <w:tblW w:w="8787" w:type="dxa"/>
        <w:tblBorders>
          <w:top w:val="thinThickLargeGap" w:sz="24" w:space="0" w:color="E2BC00"/>
          <w:left w:val="thinThickLargeGap" w:sz="24" w:space="0" w:color="E2BC00"/>
          <w:bottom w:val="thinThickLargeGap" w:sz="24" w:space="0" w:color="E2BC00"/>
          <w:right w:val="thinThickLargeGap" w:sz="24" w:space="0" w:color="E2BC00"/>
          <w:insideH w:val="thinThickLargeGap" w:sz="24" w:space="0" w:color="E2BC00"/>
          <w:insideV w:val="thinThickLargeGap" w:sz="24" w:space="0" w:color="E2BC00"/>
        </w:tblBorders>
        <w:tblLayout w:type="fixed"/>
        <w:tblLook w:val="01E0"/>
      </w:tblPr>
      <w:tblGrid>
        <w:gridCol w:w="1134"/>
        <w:gridCol w:w="3260"/>
        <w:gridCol w:w="4393"/>
      </w:tblGrid>
      <w:tr w:rsidR="0015546E" w:rsidRPr="004A260C" w:rsidTr="00124818">
        <w:trPr>
          <w:trHeight w:val="458"/>
        </w:trPr>
        <w:tc>
          <w:tcPr>
            <w:tcW w:w="1134" w:type="dxa"/>
          </w:tcPr>
          <w:p w:rsidR="0015546E" w:rsidRPr="004A260C" w:rsidRDefault="0015546E" w:rsidP="0015546E">
            <w:pPr>
              <w:pStyle w:val="TableParagraph"/>
              <w:spacing w:before="27"/>
              <w:ind w:left="169" w:right="156"/>
              <w:jc w:val="center"/>
              <w:rPr>
                <w:rFonts w:ascii="Times New Roman" w:hAnsi="Times New Roman" w:cs="Times New Roman"/>
                <w:b/>
                <w:sz w:val="24"/>
                <w:szCs w:val="24"/>
              </w:rPr>
            </w:pPr>
            <w:r w:rsidRPr="00BD5E75">
              <w:rPr>
                <w:rFonts w:ascii="Times New Roman" w:hAnsi="Times New Roman" w:cs="Times New Roman"/>
                <w:b/>
                <w:bCs/>
                <w:w w:val="105"/>
                <w:sz w:val="24"/>
                <w:szCs w:val="24"/>
              </w:rPr>
              <w:t>S.No</w:t>
            </w:r>
          </w:p>
        </w:tc>
        <w:tc>
          <w:tcPr>
            <w:tcW w:w="3260" w:type="dxa"/>
          </w:tcPr>
          <w:p w:rsidR="0015546E" w:rsidRPr="004A260C" w:rsidRDefault="0015546E" w:rsidP="0015546E">
            <w:pPr>
              <w:pStyle w:val="TableParagraph"/>
              <w:spacing w:before="27"/>
              <w:jc w:val="center"/>
              <w:rPr>
                <w:rFonts w:ascii="Times New Roman" w:hAnsi="Times New Roman" w:cs="Times New Roman"/>
                <w:b/>
                <w:sz w:val="24"/>
                <w:szCs w:val="24"/>
              </w:rPr>
            </w:pPr>
            <w:r w:rsidRPr="00BD5E75">
              <w:rPr>
                <w:rFonts w:ascii="Times New Roman" w:hAnsi="Times New Roman" w:cs="Times New Roman"/>
                <w:b/>
                <w:bCs/>
                <w:w w:val="105"/>
                <w:sz w:val="24"/>
                <w:szCs w:val="24"/>
              </w:rPr>
              <w:t>Adı</w:t>
            </w:r>
            <w:r w:rsidRPr="00BD5E75">
              <w:rPr>
                <w:rFonts w:ascii="Times New Roman" w:hAnsi="Times New Roman" w:cs="Times New Roman"/>
                <w:b/>
                <w:bCs/>
                <w:spacing w:val="23"/>
                <w:w w:val="105"/>
                <w:sz w:val="24"/>
                <w:szCs w:val="24"/>
              </w:rPr>
              <w:t xml:space="preserve"> </w:t>
            </w:r>
            <w:r w:rsidRPr="00BD5E75">
              <w:rPr>
                <w:rFonts w:ascii="Times New Roman" w:hAnsi="Times New Roman" w:cs="Times New Roman"/>
                <w:b/>
                <w:bCs/>
                <w:w w:val="105"/>
                <w:sz w:val="24"/>
                <w:szCs w:val="24"/>
              </w:rPr>
              <w:t>Soyadı</w:t>
            </w:r>
          </w:p>
        </w:tc>
        <w:tc>
          <w:tcPr>
            <w:tcW w:w="4393" w:type="dxa"/>
          </w:tcPr>
          <w:p w:rsidR="0015546E" w:rsidRPr="004A260C" w:rsidRDefault="0015546E" w:rsidP="0015546E">
            <w:pPr>
              <w:pStyle w:val="TableParagraph"/>
              <w:spacing w:before="27"/>
              <w:ind w:right="2024"/>
              <w:jc w:val="center"/>
              <w:rPr>
                <w:rFonts w:ascii="Times New Roman" w:hAnsi="Times New Roman" w:cs="Times New Roman"/>
                <w:b/>
                <w:sz w:val="24"/>
                <w:szCs w:val="24"/>
              </w:rPr>
            </w:pPr>
            <w:r w:rsidRPr="00BD5E75">
              <w:rPr>
                <w:rFonts w:ascii="Times New Roman" w:hAnsi="Times New Roman" w:cs="Times New Roman"/>
                <w:b/>
                <w:bCs/>
                <w:w w:val="105"/>
                <w:sz w:val="24"/>
                <w:szCs w:val="24"/>
              </w:rPr>
              <w:t>Görevi</w:t>
            </w:r>
          </w:p>
        </w:tc>
      </w:tr>
      <w:tr w:rsidR="004A260C" w:rsidRPr="004A260C" w:rsidTr="00124818">
        <w:trPr>
          <w:trHeight w:val="458"/>
        </w:trPr>
        <w:tc>
          <w:tcPr>
            <w:tcW w:w="1134" w:type="dxa"/>
          </w:tcPr>
          <w:p w:rsidR="00EC1B6E" w:rsidRPr="004A260C" w:rsidRDefault="00EC1B6E" w:rsidP="004A260C">
            <w:pPr>
              <w:pStyle w:val="TableParagraph"/>
              <w:spacing w:line="240" w:lineRule="exact"/>
              <w:ind w:left="19"/>
              <w:jc w:val="center"/>
              <w:rPr>
                <w:rFonts w:ascii="Times New Roman" w:hAnsi="Times New Roman" w:cs="Times New Roman"/>
                <w:b/>
                <w:bCs/>
                <w:sz w:val="24"/>
                <w:szCs w:val="24"/>
              </w:rPr>
            </w:pPr>
            <w:r w:rsidRPr="004A260C">
              <w:rPr>
                <w:rFonts w:ascii="Times New Roman" w:hAnsi="Times New Roman" w:cs="Times New Roman"/>
                <w:sz w:val="24"/>
                <w:szCs w:val="24"/>
              </w:rPr>
              <w:t>1</w:t>
            </w:r>
          </w:p>
        </w:tc>
        <w:tc>
          <w:tcPr>
            <w:tcW w:w="3260" w:type="dxa"/>
          </w:tcPr>
          <w:p w:rsidR="00EC1B6E" w:rsidRPr="004A260C" w:rsidRDefault="002F4521" w:rsidP="004A260C">
            <w:pPr>
              <w:pStyle w:val="TableParagraph"/>
              <w:spacing w:line="240" w:lineRule="exact"/>
              <w:jc w:val="center"/>
              <w:rPr>
                <w:rFonts w:ascii="Times New Roman" w:hAnsi="Times New Roman" w:cs="Times New Roman"/>
                <w:sz w:val="24"/>
                <w:szCs w:val="24"/>
              </w:rPr>
            </w:pPr>
            <w:r>
              <w:rPr>
                <w:rFonts w:ascii="Times New Roman" w:hAnsi="Times New Roman" w:cs="Times New Roman"/>
                <w:sz w:val="24"/>
                <w:szCs w:val="24"/>
              </w:rPr>
              <w:t>Özcan YAVAŞ</w:t>
            </w:r>
          </w:p>
        </w:tc>
        <w:tc>
          <w:tcPr>
            <w:tcW w:w="4393" w:type="dxa"/>
          </w:tcPr>
          <w:p w:rsidR="00EC1B6E" w:rsidRPr="004A260C" w:rsidRDefault="0015546E" w:rsidP="004A260C">
            <w:pPr>
              <w:pStyle w:val="TableParagraph"/>
              <w:spacing w:line="240" w:lineRule="exact"/>
              <w:ind w:left="134"/>
              <w:jc w:val="center"/>
              <w:rPr>
                <w:rFonts w:ascii="Times New Roman" w:hAnsi="Times New Roman" w:cs="Times New Roman"/>
                <w:b/>
                <w:bCs/>
                <w:sz w:val="24"/>
                <w:szCs w:val="24"/>
              </w:rPr>
            </w:pPr>
            <w:r>
              <w:rPr>
                <w:rFonts w:ascii="Times New Roman" w:hAnsi="Times New Roman" w:cs="Times New Roman"/>
                <w:sz w:val="24"/>
                <w:szCs w:val="24"/>
              </w:rPr>
              <w:t>Okul Müdürü</w:t>
            </w:r>
          </w:p>
        </w:tc>
      </w:tr>
      <w:tr w:rsidR="00124818" w:rsidRPr="004A260C" w:rsidTr="00124818">
        <w:trPr>
          <w:trHeight w:val="458"/>
        </w:trPr>
        <w:tc>
          <w:tcPr>
            <w:tcW w:w="1134" w:type="dxa"/>
          </w:tcPr>
          <w:p w:rsidR="00124818" w:rsidRPr="004A260C" w:rsidRDefault="00124818" w:rsidP="009E5B57">
            <w:pPr>
              <w:pStyle w:val="TableParagraph"/>
              <w:spacing w:line="240" w:lineRule="exact"/>
              <w:ind w:left="19"/>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rsidR="00124818" w:rsidRPr="004A260C" w:rsidRDefault="00124818" w:rsidP="009E5B57">
            <w:pPr>
              <w:pStyle w:val="TableParagraph"/>
              <w:spacing w:line="240" w:lineRule="exact"/>
              <w:ind w:left="59"/>
              <w:jc w:val="center"/>
              <w:rPr>
                <w:rFonts w:ascii="Times New Roman" w:hAnsi="Times New Roman" w:cs="Times New Roman"/>
                <w:sz w:val="24"/>
                <w:szCs w:val="24"/>
              </w:rPr>
            </w:pPr>
            <w:r>
              <w:rPr>
                <w:rFonts w:ascii="Times New Roman" w:hAnsi="Times New Roman" w:cs="Times New Roman"/>
                <w:sz w:val="24"/>
                <w:szCs w:val="24"/>
              </w:rPr>
              <w:t>Büşra AVŞAR</w:t>
            </w:r>
          </w:p>
        </w:tc>
        <w:tc>
          <w:tcPr>
            <w:tcW w:w="4393" w:type="dxa"/>
          </w:tcPr>
          <w:p w:rsidR="00124818" w:rsidRPr="004A260C" w:rsidRDefault="00124818" w:rsidP="009E5B57">
            <w:pPr>
              <w:pStyle w:val="TableParagraph"/>
              <w:spacing w:line="240" w:lineRule="exact"/>
              <w:ind w:left="134"/>
              <w:jc w:val="center"/>
              <w:rPr>
                <w:rFonts w:ascii="Times New Roman" w:hAnsi="Times New Roman" w:cs="Times New Roman"/>
                <w:sz w:val="24"/>
                <w:szCs w:val="24"/>
              </w:rPr>
            </w:pPr>
            <w:r>
              <w:rPr>
                <w:rFonts w:ascii="Times New Roman" w:hAnsi="Times New Roman" w:cs="Times New Roman"/>
                <w:sz w:val="24"/>
                <w:szCs w:val="24"/>
              </w:rPr>
              <w:t>Öğretmen</w:t>
            </w:r>
          </w:p>
        </w:tc>
      </w:tr>
      <w:tr w:rsidR="00124818" w:rsidRPr="004A260C" w:rsidTr="00124818">
        <w:trPr>
          <w:trHeight w:val="458"/>
        </w:trPr>
        <w:tc>
          <w:tcPr>
            <w:tcW w:w="1134" w:type="dxa"/>
          </w:tcPr>
          <w:p w:rsidR="00124818" w:rsidRPr="004A260C" w:rsidRDefault="00124818" w:rsidP="009E5B57">
            <w:pPr>
              <w:pStyle w:val="TableParagraph"/>
              <w:spacing w:line="240" w:lineRule="exact"/>
              <w:ind w:left="19"/>
              <w:jc w:val="center"/>
              <w:rPr>
                <w:rFonts w:ascii="Times New Roman" w:hAnsi="Times New Roman" w:cs="Times New Roman"/>
                <w:b/>
                <w:bCs/>
                <w:sz w:val="24"/>
                <w:szCs w:val="24"/>
              </w:rPr>
            </w:pPr>
            <w:r>
              <w:rPr>
                <w:rFonts w:ascii="Times New Roman" w:hAnsi="Times New Roman" w:cs="Times New Roman"/>
                <w:sz w:val="24"/>
                <w:szCs w:val="24"/>
              </w:rPr>
              <w:t>3</w:t>
            </w:r>
          </w:p>
        </w:tc>
        <w:tc>
          <w:tcPr>
            <w:tcW w:w="3260" w:type="dxa"/>
          </w:tcPr>
          <w:p w:rsidR="00124818" w:rsidRPr="004A260C" w:rsidRDefault="00124818" w:rsidP="009E5B57">
            <w:pPr>
              <w:pStyle w:val="TableParagraph"/>
              <w:spacing w:line="240" w:lineRule="exact"/>
              <w:ind w:left="59"/>
              <w:jc w:val="center"/>
              <w:rPr>
                <w:rFonts w:ascii="Times New Roman" w:hAnsi="Times New Roman" w:cs="Times New Roman"/>
                <w:sz w:val="24"/>
                <w:szCs w:val="24"/>
              </w:rPr>
            </w:pPr>
            <w:r>
              <w:rPr>
                <w:rFonts w:ascii="Times New Roman" w:hAnsi="Times New Roman" w:cs="Times New Roman"/>
                <w:sz w:val="24"/>
                <w:szCs w:val="24"/>
              </w:rPr>
              <w:t>Erol ÇOLAK</w:t>
            </w:r>
          </w:p>
        </w:tc>
        <w:tc>
          <w:tcPr>
            <w:tcW w:w="4393" w:type="dxa"/>
          </w:tcPr>
          <w:p w:rsidR="00124818" w:rsidRPr="004A260C" w:rsidRDefault="00124818" w:rsidP="009E5B57">
            <w:pPr>
              <w:pStyle w:val="TableParagraph"/>
              <w:spacing w:line="240" w:lineRule="exact"/>
              <w:ind w:left="134"/>
              <w:jc w:val="center"/>
              <w:rPr>
                <w:rFonts w:ascii="Times New Roman" w:hAnsi="Times New Roman" w:cs="Times New Roman"/>
                <w:b/>
                <w:bCs/>
                <w:sz w:val="24"/>
                <w:szCs w:val="24"/>
              </w:rPr>
            </w:pPr>
            <w:r>
              <w:rPr>
                <w:rFonts w:ascii="Times New Roman" w:hAnsi="Times New Roman" w:cs="Times New Roman"/>
                <w:sz w:val="24"/>
                <w:szCs w:val="24"/>
              </w:rPr>
              <w:t>Öğretmen</w:t>
            </w:r>
          </w:p>
        </w:tc>
      </w:tr>
      <w:tr w:rsidR="00124818" w:rsidRPr="004A260C" w:rsidTr="00124818">
        <w:trPr>
          <w:trHeight w:val="458"/>
        </w:trPr>
        <w:tc>
          <w:tcPr>
            <w:tcW w:w="1134" w:type="dxa"/>
          </w:tcPr>
          <w:p w:rsidR="00124818" w:rsidRPr="004A260C" w:rsidRDefault="00124818" w:rsidP="009E5B57">
            <w:pPr>
              <w:pStyle w:val="TableParagraph"/>
              <w:spacing w:line="240" w:lineRule="exact"/>
              <w:ind w:left="19"/>
              <w:jc w:val="center"/>
              <w:rPr>
                <w:rFonts w:ascii="Times New Roman" w:hAnsi="Times New Roman" w:cs="Times New Roman"/>
                <w:b/>
                <w:bCs/>
                <w:sz w:val="24"/>
                <w:szCs w:val="24"/>
              </w:rPr>
            </w:pPr>
            <w:r>
              <w:rPr>
                <w:rFonts w:ascii="Times New Roman" w:hAnsi="Times New Roman" w:cs="Times New Roman"/>
                <w:sz w:val="24"/>
                <w:szCs w:val="24"/>
              </w:rPr>
              <w:t>4</w:t>
            </w:r>
          </w:p>
        </w:tc>
        <w:tc>
          <w:tcPr>
            <w:tcW w:w="3260" w:type="dxa"/>
          </w:tcPr>
          <w:p w:rsidR="00124818" w:rsidRPr="004A260C" w:rsidRDefault="00124818" w:rsidP="009E5B57">
            <w:pPr>
              <w:pStyle w:val="TableParagraph"/>
              <w:spacing w:line="240" w:lineRule="exact"/>
              <w:ind w:left="58"/>
              <w:jc w:val="center"/>
              <w:rPr>
                <w:rFonts w:ascii="Times New Roman" w:hAnsi="Times New Roman" w:cs="Times New Roman"/>
                <w:sz w:val="24"/>
                <w:szCs w:val="24"/>
              </w:rPr>
            </w:pPr>
            <w:r>
              <w:rPr>
                <w:rFonts w:ascii="Times New Roman" w:hAnsi="Times New Roman" w:cs="Times New Roman"/>
                <w:sz w:val="24"/>
                <w:szCs w:val="24"/>
              </w:rPr>
              <w:t>Ayşen PEHLİVAN</w:t>
            </w:r>
          </w:p>
        </w:tc>
        <w:tc>
          <w:tcPr>
            <w:tcW w:w="4393" w:type="dxa"/>
          </w:tcPr>
          <w:p w:rsidR="00124818" w:rsidRPr="004A260C" w:rsidRDefault="00124818" w:rsidP="009E5B57">
            <w:pPr>
              <w:pStyle w:val="TableParagraph"/>
              <w:spacing w:line="240" w:lineRule="exact"/>
              <w:ind w:left="134"/>
              <w:jc w:val="center"/>
              <w:rPr>
                <w:rFonts w:ascii="Times New Roman" w:hAnsi="Times New Roman" w:cs="Times New Roman"/>
                <w:b/>
                <w:bCs/>
                <w:sz w:val="24"/>
                <w:szCs w:val="24"/>
              </w:rPr>
            </w:pPr>
            <w:r>
              <w:rPr>
                <w:rFonts w:ascii="Times New Roman" w:hAnsi="Times New Roman" w:cs="Times New Roman"/>
                <w:sz w:val="24"/>
                <w:szCs w:val="24"/>
              </w:rPr>
              <w:t>Okul Aile Birliği Başkanı</w:t>
            </w:r>
          </w:p>
        </w:tc>
      </w:tr>
    </w:tbl>
    <w:p w:rsidR="00DA1813" w:rsidRDefault="00DA1813" w:rsidP="007D787D">
      <w:pPr>
        <w:pStyle w:val="Stil1"/>
        <w:spacing w:line="240" w:lineRule="auto"/>
        <w:ind w:firstLine="0"/>
        <w:rPr>
          <w:b/>
          <w:bCs w:val="0"/>
        </w:rPr>
      </w:pPr>
      <w:bookmarkStart w:id="2" w:name="_Hlk164329031"/>
      <w:bookmarkStart w:id="3" w:name="_Hlk164342617"/>
    </w:p>
    <w:p w:rsidR="00124818" w:rsidRDefault="00124818" w:rsidP="007D787D">
      <w:pPr>
        <w:pStyle w:val="Stil1"/>
        <w:spacing w:line="240" w:lineRule="auto"/>
        <w:ind w:firstLine="0"/>
        <w:rPr>
          <w:b/>
          <w:bCs w:val="0"/>
        </w:rPr>
      </w:pPr>
    </w:p>
    <w:p w:rsidR="00124818" w:rsidRDefault="00124818" w:rsidP="007D787D">
      <w:pPr>
        <w:pStyle w:val="Stil1"/>
        <w:spacing w:line="240" w:lineRule="auto"/>
        <w:ind w:firstLine="0"/>
        <w:rPr>
          <w:b/>
          <w:bCs w:val="0"/>
        </w:rPr>
      </w:pPr>
    </w:p>
    <w:p w:rsidR="002F4521" w:rsidRDefault="002F4521" w:rsidP="007D787D">
      <w:pPr>
        <w:pStyle w:val="Stil1"/>
        <w:spacing w:line="240" w:lineRule="auto"/>
        <w:ind w:firstLine="0"/>
        <w:rPr>
          <w:b/>
          <w:bCs w:val="0"/>
        </w:rPr>
      </w:pPr>
    </w:p>
    <w:p w:rsidR="004A260C" w:rsidRDefault="004A260C" w:rsidP="007D787D">
      <w:pPr>
        <w:pStyle w:val="Stil1"/>
        <w:spacing w:line="240" w:lineRule="auto"/>
        <w:ind w:firstLine="0"/>
        <w:rPr>
          <w:b/>
          <w:bCs w:val="0"/>
        </w:rPr>
      </w:pPr>
      <w:r>
        <w:rPr>
          <w:b/>
          <w:bCs w:val="0"/>
        </w:rPr>
        <w:t>Tablo</w:t>
      </w:r>
      <w:r w:rsidRPr="002759D6">
        <w:rPr>
          <w:b/>
          <w:bCs w:val="0"/>
        </w:rPr>
        <w:t xml:space="preserve"> </w:t>
      </w:r>
      <w:r>
        <w:rPr>
          <w:b/>
          <w:bCs w:val="0"/>
        </w:rPr>
        <w:t>1.2</w:t>
      </w:r>
      <w:r w:rsidRPr="002759D6">
        <w:rPr>
          <w:b/>
          <w:bCs w:val="0"/>
        </w:rPr>
        <w:t xml:space="preserve">  </w:t>
      </w:r>
    </w:p>
    <w:p w:rsidR="004A260C" w:rsidRPr="007D787D" w:rsidRDefault="002F4521" w:rsidP="007D787D">
      <w:pPr>
        <w:spacing w:before="240" w:line="240" w:lineRule="auto"/>
        <w:jc w:val="both"/>
        <w:rPr>
          <w:rFonts w:ascii="Times New Roman" w:hAnsi="Times New Roman" w:cs="Times New Roman"/>
          <w:sz w:val="24"/>
          <w:szCs w:val="24"/>
        </w:rPr>
      </w:pPr>
      <w:r>
        <w:rPr>
          <w:rFonts w:ascii="Times New Roman" w:eastAsia="Calibri" w:hAnsi="Times New Roman" w:cs="Times New Roman"/>
          <w:bCs/>
          <w:i/>
          <w:iCs/>
          <w:sz w:val="24"/>
          <w:szCs w:val="24"/>
        </w:rPr>
        <w:t xml:space="preserve">Hilmi Duralioğlu </w:t>
      </w:r>
      <w:r w:rsidR="0015546E">
        <w:rPr>
          <w:rFonts w:ascii="Times New Roman" w:eastAsia="Calibri" w:hAnsi="Times New Roman" w:cs="Times New Roman"/>
          <w:bCs/>
          <w:i/>
          <w:iCs/>
          <w:sz w:val="24"/>
          <w:szCs w:val="24"/>
        </w:rPr>
        <w:t>Anadolu Lisesi</w:t>
      </w:r>
      <w:r w:rsidR="0015546E" w:rsidRPr="00DA1813">
        <w:rPr>
          <w:rFonts w:ascii="Times New Roman" w:eastAsia="Calibri" w:hAnsi="Times New Roman" w:cs="Times New Roman"/>
          <w:bCs/>
          <w:i/>
          <w:iCs/>
          <w:sz w:val="24"/>
          <w:szCs w:val="24"/>
        </w:rPr>
        <w:t xml:space="preserve"> Müdürlüğü</w:t>
      </w:r>
      <w:r w:rsidR="0015546E" w:rsidRPr="007D787D">
        <w:rPr>
          <w:rFonts w:ascii="Times New Roman" w:eastAsia="Calibri" w:hAnsi="Times New Roman" w:cs="Times New Roman"/>
          <w:bCs/>
          <w:i/>
          <w:iCs/>
          <w:sz w:val="24"/>
          <w:szCs w:val="24"/>
        </w:rPr>
        <w:t xml:space="preserve"> </w:t>
      </w:r>
      <w:r w:rsidR="004A260C" w:rsidRPr="007D787D">
        <w:rPr>
          <w:rFonts w:ascii="Times New Roman" w:eastAsia="Calibri" w:hAnsi="Times New Roman" w:cs="Times New Roman"/>
          <w:bCs/>
          <w:i/>
          <w:iCs/>
          <w:sz w:val="24"/>
          <w:szCs w:val="24"/>
        </w:rPr>
        <w:t>Stratejik Plan Ekibi</w:t>
      </w:r>
    </w:p>
    <w:tbl>
      <w:tblPr>
        <w:tblStyle w:val="TabloKlavuzu"/>
        <w:tblW w:w="8787" w:type="dxa"/>
        <w:tblBorders>
          <w:top w:val="thinThickLargeGap" w:sz="24" w:space="0" w:color="E2BC00"/>
          <w:left w:val="thinThickLargeGap" w:sz="24" w:space="0" w:color="E2BC00"/>
          <w:bottom w:val="thinThickLargeGap" w:sz="24" w:space="0" w:color="E2BC00"/>
          <w:right w:val="thinThickLargeGap" w:sz="24" w:space="0" w:color="E2BC00"/>
          <w:insideH w:val="thinThickLargeGap" w:sz="24" w:space="0" w:color="E2BC00"/>
          <w:insideV w:val="thinThickLargeGap" w:sz="24" w:space="0" w:color="E2BC00"/>
        </w:tblBorders>
        <w:tblLayout w:type="fixed"/>
        <w:tblLook w:val="01E0"/>
      </w:tblPr>
      <w:tblGrid>
        <w:gridCol w:w="1134"/>
        <w:gridCol w:w="3260"/>
        <w:gridCol w:w="4393"/>
      </w:tblGrid>
      <w:tr w:rsidR="00D36848" w:rsidRPr="00D36848" w:rsidTr="00BD5E75">
        <w:trPr>
          <w:trHeight w:val="211"/>
        </w:trPr>
        <w:tc>
          <w:tcPr>
            <w:tcW w:w="1134" w:type="dxa"/>
          </w:tcPr>
          <w:bookmarkEnd w:id="2"/>
          <w:p w:rsidR="004A260C" w:rsidRPr="00BD5E75" w:rsidRDefault="004A260C" w:rsidP="00D36848">
            <w:pPr>
              <w:pStyle w:val="TableParagraph"/>
              <w:spacing w:before="27"/>
              <w:ind w:left="169" w:right="156"/>
              <w:jc w:val="center"/>
              <w:rPr>
                <w:rFonts w:ascii="Times New Roman" w:hAnsi="Times New Roman" w:cs="Times New Roman"/>
                <w:b/>
                <w:bCs/>
                <w:sz w:val="24"/>
                <w:szCs w:val="24"/>
              </w:rPr>
            </w:pPr>
            <w:r w:rsidRPr="00BD5E75">
              <w:rPr>
                <w:rFonts w:ascii="Times New Roman" w:hAnsi="Times New Roman" w:cs="Times New Roman"/>
                <w:b/>
                <w:bCs/>
                <w:w w:val="105"/>
                <w:sz w:val="24"/>
                <w:szCs w:val="24"/>
              </w:rPr>
              <w:t>S.No</w:t>
            </w:r>
          </w:p>
        </w:tc>
        <w:tc>
          <w:tcPr>
            <w:tcW w:w="3260" w:type="dxa"/>
          </w:tcPr>
          <w:p w:rsidR="004A260C" w:rsidRPr="00BD5E75" w:rsidRDefault="004A260C" w:rsidP="00D36848">
            <w:pPr>
              <w:pStyle w:val="TableParagraph"/>
              <w:jc w:val="center"/>
              <w:rPr>
                <w:rFonts w:ascii="Times New Roman" w:hAnsi="Times New Roman" w:cs="Times New Roman"/>
                <w:b/>
                <w:bCs/>
                <w:sz w:val="24"/>
                <w:szCs w:val="24"/>
              </w:rPr>
            </w:pPr>
            <w:r w:rsidRPr="00BD5E75">
              <w:rPr>
                <w:rFonts w:ascii="Times New Roman" w:hAnsi="Times New Roman" w:cs="Times New Roman"/>
                <w:b/>
                <w:bCs/>
                <w:w w:val="105"/>
                <w:sz w:val="24"/>
                <w:szCs w:val="24"/>
              </w:rPr>
              <w:t>Adı</w:t>
            </w:r>
            <w:r w:rsidRPr="00BD5E75">
              <w:rPr>
                <w:rFonts w:ascii="Times New Roman" w:hAnsi="Times New Roman" w:cs="Times New Roman"/>
                <w:b/>
                <w:bCs/>
                <w:spacing w:val="23"/>
                <w:w w:val="105"/>
                <w:sz w:val="24"/>
                <w:szCs w:val="24"/>
              </w:rPr>
              <w:t xml:space="preserve"> </w:t>
            </w:r>
            <w:r w:rsidRPr="00BD5E75">
              <w:rPr>
                <w:rFonts w:ascii="Times New Roman" w:hAnsi="Times New Roman" w:cs="Times New Roman"/>
                <w:b/>
                <w:bCs/>
                <w:w w:val="105"/>
                <w:sz w:val="24"/>
                <w:szCs w:val="24"/>
              </w:rPr>
              <w:t>Soyadı</w:t>
            </w:r>
          </w:p>
        </w:tc>
        <w:tc>
          <w:tcPr>
            <w:tcW w:w="4393" w:type="dxa"/>
          </w:tcPr>
          <w:p w:rsidR="004A260C" w:rsidRPr="00BD5E75" w:rsidRDefault="004A260C" w:rsidP="00D36848">
            <w:pPr>
              <w:pStyle w:val="TableParagraph"/>
              <w:jc w:val="center"/>
              <w:rPr>
                <w:rFonts w:ascii="Times New Roman" w:hAnsi="Times New Roman" w:cs="Times New Roman"/>
                <w:b/>
                <w:bCs/>
                <w:sz w:val="24"/>
                <w:szCs w:val="24"/>
              </w:rPr>
            </w:pPr>
            <w:r w:rsidRPr="00BD5E75">
              <w:rPr>
                <w:rFonts w:ascii="Times New Roman" w:hAnsi="Times New Roman" w:cs="Times New Roman"/>
                <w:b/>
                <w:bCs/>
                <w:w w:val="105"/>
                <w:sz w:val="24"/>
                <w:szCs w:val="24"/>
              </w:rPr>
              <w:t>Görevi</w:t>
            </w:r>
          </w:p>
        </w:tc>
      </w:tr>
      <w:tr w:rsidR="00D36848" w:rsidRPr="00D36848" w:rsidTr="007D787D">
        <w:trPr>
          <w:trHeight w:val="458"/>
        </w:trPr>
        <w:tc>
          <w:tcPr>
            <w:tcW w:w="1134" w:type="dxa"/>
          </w:tcPr>
          <w:p w:rsidR="004A260C" w:rsidRPr="00D36848" w:rsidRDefault="004A260C" w:rsidP="004A260C">
            <w:pPr>
              <w:pStyle w:val="TableParagraph"/>
              <w:ind w:left="19"/>
              <w:jc w:val="center"/>
              <w:rPr>
                <w:rFonts w:ascii="Times New Roman" w:hAnsi="Times New Roman" w:cs="Times New Roman"/>
                <w:b/>
                <w:bCs/>
                <w:sz w:val="24"/>
                <w:szCs w:val="24"/>
              </w:rPr>
            </w:pPr>
            <w:r w:rsidRPr="00D36848">
              <w:rPr>
                <w:rFonts w:ascii="Times New Roman" w:hAnsi="Times New Roman" w:cs="Times New Roman"/>
                <w:sz w:val="24"/>
                <w:szCs w:val="24"/>
              </w:rPr>
              <w:t>1</w:t>
            </w:r>
          </w:p>
        </w:tc>
        <w:tc>
          <w:tcPr>
            <w:tcW w:w="3260" w:type="dxa"/>
          </w:tcPr>
          <w:p w:rsidR="004A260C" w:rsidRPr="00D36848" w:rsidRDefault="002F4521" w:rsidP="004A260C">
            <w:pPr>
              <w:pStyle w:val="TableParagraph"/>
              <w:jc w:val="center"/>
              <w:rPr>
                <w:rFonts w:ascii="Times New Roman" w:hAnsi="Times New Roman" w:cs="Times New Roman"/>
                <w:sz w:val="24"/>
                <w:szCs w:val="24"/>
              </w:rPr>
            </w:pPr>
            <w:r>
              <w:rPr>
                <w:rFonts w:ascii="Times New Roman" w:hAnsi="Times New Roman" w:cs="Times New Roman"/>
                <w:sz w:val="24"/>
                <w:szCs w:val="24"/>
              </w:rPr>
              <w:t>Abdullah KUTLUGÜN</w:t>
            </w:r>
          </w:p>
        </w:tc>
        <w:tc>
          <w:tcPr>
            <w:tcW w:w="4393" w:type="dxa"/>
          </w:tcPr>
          <w:p w:rsidR="004A260C" w:rsidRPr="00D36848" w:rsidRDefault="002F4521" w:rsidP="004A260C">
            <w:pPr>
              <w:pStyle w:val="TableParagraph"/>
              <w:ind w:left="134"/>
              <w:jc w:val="center"/>
              <w:rPr>
                <w:rFonts w:ascii="Times New Roman" w:hAnsi="Times New Roman" w:cs="Times New Roman"/>
                <w:b/>
                <w:bCs/>
                <w:sz w:val="24"/>
                <w:szCs w:val="24"/>
              </w:rPr>
            </w:pPr>
            <w:r w:rsidRPr="004A260C">
              <w:rPr>
                <w:rFonts w:ascii="Times New Roman" w:hAnsi="Times New Roman" w:cs="Times New Roman"/>
                <w:sz w:val="24"/>
                <w:szCs w:val="24"/>
              </w:rPr>
              <w:t>Müdür</w:t>
            </w:r>
            <w:r w:rsidRPr="004A260C">
              <w:rPr>
                <w:rFonts w:ascii="Times New Roman" w:hAnsi="Times New Roman" w:cs="Times New Roman"/>
                <w:spacing w:val="-1"/>
                <w:sz w:val="24"/>
                <w:szCs w:val="24"/>
              </w:rPr>
              <w:t xml:space="preserve"> </w:t>
            </w:r>
            <w:r w:rsidRPr="004A260C">
              <w:rPr>
                <w:rFonts w:ascii="Times New Roman" w:hAnsi="Times New Roman" w:cs="Times New Roman"/>
                <w:sz w:val="24"/>
                <w:szCs w:val="24"/>
              </w:rPr>
              <w:t>Yardımcısı</w:t>
            </w:r>
          </w:p>
        </w:tc>
      </w:tr>
      <w:tr w:rsidR="00D36848" w:rsidRPr="00D36848" w:rsidTr="007D787D">
        <w:trPr>
          <w:trHeight w:val="458"/>
        </w:trPr>
        <w:tc>
          <w:tcPr>
            <w:tcW w:w="1134" w:type="dxa"/>
          </w:tcPr>
          <w:p w:rsidR="004A260C" w:rsidRPr="00D36848" w:rsidRDefault="004A260C" w:rsidP="004A260C">
            <w:pPr>
              <w:pStyle w:val="TableParagraph"/>
              <w:ind w:left="19"/>
              <w:jc w:val="center"/>
              <w:rPr>
                <w:rFonts w:ascii="Times New Roman" w:hAnsi="Times New Roman" w:cs="Times New Roman"/>
                <w:b/>
                <w:bCs/>
                <w:sz w:val="24"/>
                <w:szCs w:val="24"/>
              </w:rPr>
            </w:pPr>
            <w:r w:rsidRPr="00D36848">
              <w:rPr>
                <w:rFonts w:ascii="Times New Roman" w:hAnsi="Times New Roman" w:cs="Times New Roman"/>
                <w:sz w:val="24"/>
                <w:szCs w:val="24"/>
              </w:rPr>
              <w:t>2</w:t>
            </w:r>
          </w:p>
        </w:tc>
        <w:tc>
          <w:tcPr>
            <w:tcW w:w="3260" w:type="dxa"/>
          </w:tcPr>
          <w:p w:rsidR="004A260C" w:rsidRPr="00D36848" w:rsidRDefault="002F4521" w:rsidP="004A260C">
            <w:pPr>
              <w:pStyle w:val="TableParagraph"/>
              <w:ind w:left="59"/>
              <w:jc w:val="center"/>
              <w:rPr>
                <w:rFonts w:ascii="Times New Roman" w:hAnsi="Times New Roman" w:cs="Times New Roman"/>
                <w:sz w:val="24"/>
                <w:szCs w:val="24"/>
              </w:rPr>
            </w:pPr>
            <w:r>
              <w:rPr>
                <w:rFonts w:ascii="Times New Roman" w:hAnsi="Times New Roman" w:cs="Times New Roman"/>
                <w:sz w:val="24"/>
                <w:szCs w:val="24"/>
              </w:rPr>
              <w:t>İlknur YÜKSEL GÜNGÖR</w:t>
            </w:r>
          </w:p>
        </w:tc>
        <w:tc>
          <w:tcPr>
            <w:tcW w:w="4393" w:type="dxa"/>
          </w:tcPr>
          <w:p w:rsidR="004A260C" w:rsidRPr="00D36848" w:rsidRDefault="002F4521" w:rsidP="004A260C">
            <w:pPr>
              <w:pStyle w:val="TableParagraph"/>
              <w:ind w:left="134"/>
              <w:jc w:val="center"/>
              <w:rPr>
                <w:rFonts w:ascii="Times New Roman" w:hAnsi="Times New Roman" w:cs="Times New Roman"/>
                <w:b/>
                <w:bCs/>
                <w:sz w:val="24"/>
                <w:szCs w:val="24"/>
              </w:rPr>
            </w:pPr>
            <w:r>
              <w:rPr>
                <w:rFonts w:ascii="Times New Roman" w:hAnsi="Times New Roman" w:cs="Times New Roman"/>
                <w:sz w:val="24"/>
                <w:szCs w:val="24"/>
              </w:rPr>
              <w:t>Öğretmen</w:t>
            </w:r>
          </w:p>
        </w:tc>
      </w:tr>
      <w:tr w:rsidR="00D36848" w:rsidRPr="00D36848" w:rsidTr="007D787D">
        <w:trPr>
          <w:trHeight w:val="458"/>
        </w:trPr>
        <w:tc>
          <w:tcPr>
            <w:tcW w:w="1134" w:type="dxa"/>
          </w:tcPr>
          <w:p w:rsidR="00D36848" w:rsidRPr="00D36848" w:rsidRDefault="00D36848" w:rsidP="00D36848">
            <w:pPr>
              <w:pStyle w:val="TableParagraph"/>
              <w:ind w:left="19"/>
              <w:jc w:val="center"/>
              <w:rPr>
                <w:rFonts w:ascii="Times New Roman" w:hAnsi="Times New Roman" w:cs="Times New Roman"/>
                <w:b/>
                <w:bCs/>
                <w:sz w:val="24"/>
                <w:szCs w:val="24"/>
              </w:rPr>
            </w:pPr>
            <w:r w:rsidRPr="00D36848">
              <w:rPr>
                <w:rFonts w:ascii="Times New Roman" w:hAnsi="Times New Roman" w:cs="Times New Roman"/>
                <w:sz w:val="24"/>
                <w:szCs w:val="24"/>
              </w:rPr>
              <w:t>3</w:t>
            </w:r>
          </w:p>
        </w:tc>
        <w:tc>
          <w:tcPr>
            <w:tcW w:w="3260" w:type="dxa"/>
          </w:tcPr>
          <w:p w:rsidR="00D36848" w:rsidRPr="00D36848" w:rsidRDefault="002F4521" w:rsidP="00D36848">
            <w:pPr>
              <w:pStyle w:val="TableParagraph"/>
              <w:ind w:left="58"/>
              <w:jc w:val="center"/>
              <w:rPr>
                <w:rFonts w:ascii="Times New Roman" w:hAnsi="Times New Roman" w:cs="Times New Roman"/>
                <w:sz w:val="24"/>
                <w:szCs w:val="24"/>
              </w:rPr>
            </w:pPr>
            <w:r>
              <w:rPr>
                <w:rFonts w:ascii="Times New Roman" w:hAnsi="Times New Roman" w:cs="Times New Roman"/>
                <w:sz w:val="24"/>
                <w:szCs w:val="24"/>
              </w:rPr>
              <w:t>Faruk BÜTÜNER</w:t>
            </w:r>
          </w:p>
        </w:tc>
        <w:tc>
          <w:tcPr>
            <w:tcW w:w="4393" w:type="dxa"/>
          </w:tcPr>
          <w:p w:rsidR="00D36848" w:rsidRPr="00D36848" w:rsidRDefault="002F4521" w:rsidP="00D36848">
            <w:pPr>
              <w:pStyle w:val="TableParagraph"/>
              <w:ind w:left="134"/>
              <w:jc w:val="center"/>
              <w:rPr>
                <w:rFonts w:ascii="Times New Roman" w:hAnsi="Times New Roman" w:cs="Times New Roman"/>
                <w:b/>
                <w:bCs/>
                <w:sz w:val="24"/>
                <w:szCs w:val="24"/>
              </w:rPr>
            </w:pPr>
            <w:r>
              <w:rPr>
                <w:rFonts w:ascii="Times New Roman" w:hAnsi="Times New Roman" w:cs="Times New Roman"/>
                <w:sz w:val="24"/>
                <w:szCs w:val="24"/>
              </w:rPr>
              <w:t>Öğretmen</w:t>
            </w:r>
          </w:p>
        </w:tc>
      </w:tr>
      <w:tr w:rsidR="00D36848" w:rsidRPr="00D36848" w:rsidTr="007D787D">
        <w:trPr>
          <w:trHeight w:val="458"/>
        </w:trPr>
        <w:tc>
          <w:tcPr>
            <w:tcW w:w="1134" w:type="dxa"/>
          </w:tcPr>
          <w:p w:rsidR="00D36848" w:rsidRPr="00D36848" w:rsidRDefault="00D36848" w:rsidP="00D36848">
            <w:pPr>
              <w:pStyle w:val="TableParagraph"/>
              <w:ind w:left="19"/>
              <w:jc w:val="center"/>
              <w:rPr>
                <w:rFonts w:ascii="Times New Roman" w:hAnsi="Times New Roman" w:cs="Times New Roman"/>
                <w:b/>
                <w:bCs/>
                <w:sz w:val="24"/>
                <w:szCs w:val="24"/>
              </w:rPr>
            </w:pPr>
            <w:r w:rsidRPr="00D36848">
              <w:rPr>
                <w:rFonts w:ascii="Times New Roman" w:hAnsi="Times New Roman" w:cs="Times New Roman"/>
                <w:sz w:val="24"/>
                <w:szCs w:val="24"/>
              </w:rPr>
              <w:t>4</w:t>
            </w:r>
          </w:p>
        </w:tc>
        <w:tc>
          <w:tcPr>
            <w:tcW w:w="3260" w:type="dxa"/>
          </w:tcPr>
          <w:p w:rsidR="00D36848" w:rsidRPr="00D36848" w:rsidRDefault="002F4521" w:rsidP="00D36848">
            <w:pPr>
              <w:pStyle w:val="TableParagraph"/>
              <w:ind w:left="76"/>
              <w:jc w:val="center"/>
              <w:rPr>
                <w:rFonts w:ascii="Times New Roman" w:hAnsi="Times New Roman" w:cs="Times New Roman"/>
                <w:sz w:val="24"/>
                <w:szCs w:val="24"/>
              </w:rPr>
            </w:pPr>
            <w:r>
              <w:rPr>
                <w:rFonts w:ascii="Times New Roman" w:hAnsi="Times New Roman" w:cs="Times New Roman"/>
                <w:sz w:val="24"/>
                <w:szCs w:val="24"/>
              </w:rPr>
              <w:t>Reha RENÇBER</w:t>
            </w:r>
          </w:p>
        </w:tc>
        <w:tc>
          <w:tcPr>
            <w:tcW w:w="4393" w:type="dxa"/>
          </w:tcPr>
          <w:p w:rsidR="00D36848" w:rsidRPr="00D36848" w:rsidRDefault="002F4521" w:rsidP="00D36848">
            <w:pPr>
              <w:pStyle w:val="TableParagraph"/>
              <w:ind w:left="134"/>
              <w:jc w:val="center"/>
              <w:rPr>
                <w:rFonts w:ascii="Times New Roman" w:hAnsi="Times New Roman" w:cs="Times New Roman"/>
                <w:b/>
                <w:bCs/>
                <w:sz w:val="24"/>
                <w:szCs w:val="24"/>
              </w:rPr>
            </w:pPr>
            <w:r>
              <w:rPr>
                <w:rFonts w:ascii="Times New Roman" w:hAnsi="Times New Roman" w:cs="Times New Roman"/>
                <w:sz w:val="24"/>
                <w:szCs w:val="24"/>
              </w:rPr>
              <w:t>Öğretmen</w:t>
            </w:r>
          </w:p>
        </w:tc>
      </w:tr>
      <w:tr w:rsidR="00D36848" w:rsidRPr="00D36848" w:rsidTr="007D787D">
        <w:trPr>
          <w:trHeight w:val="458"/>
        </w:trPr>
        <w:tc>
          <w:tcPr>
            <w:tcW w:w="1134" w:type="dxa"/>
          </w:tcPr>
          <w:p w:rsidR="00D36848" w:rsidRPr="00D36848" w:rsidRDefault="00D36848" w:rsidP="00D36848">
            <w:pPr>
              <w:pStyle w:val="TableParagraph"/>
              <w:ind w:left="19"/>
              <w:jc w:val="center"/>
              <w:rPr>
                <w:rFonts w:ascii="Times New Roman" w:hAnsi="Times New Roman" w:cs="Times New Roman"/>
                <w:b/>
                <w:bCs/>
                <w:sz w:val="24"/>
                <w:szCs w:val="24"/>
              </w:rPr>
            </w:pPr>
            <w:r w:rsidRPr="00D36848">
              <w:rPr>
                <w:rFonts w:ascii="Times New Roman" w:hAnsi="Times New Roman" w:cs="Times New Roman"/>
                <w:sz w:val="24"/>
                <w:szCs w:val="24"/>
              </w:rPr>
              <w:t>5</w:t>
            </w:r>
          </w:p>
        </w:tc>
        <w:tc>
          <w:tcPr>
            <w:tcW w:w="3260" w:type="dxa"/>
          </w:tcPr>
          <w:p w:rsidR="00D36848" w:rsidRPr="00D36848" w:rsidRDefault="002F4521" w:rsidP="00D36848">
            <w:pPr>
              <w:jc w:val="center"/>
              <w:rPr>
                <w:rFonts w:ascii="Times New Roman" w:eastAsia="Arno Pro" w:hAnsi="Times New Roman" w:cs="Times New Roman"/>
                <w:sz w:val="24"/>
                <w:szCs w:val="24"/>
              </w:rPr>
            </w:pPr>
            <w:r>
              <w:rPr>
                <w:rFonts w:ascii="Times New Roman" w:hAnsi="Times New Roman" w:cs="Times New Roman"/>
                <w:sz w:val="24"/>
                <w:szCs w:val="24"/>
              </w:rPr>
              <w:t>Dilek KART</w:t>
            </w:r>
          </w:p>
        </w:tc>
        <w:tc>
          <w:tcPr>
            <w:tcW w:w="4393" w:type="dxa"/>
          </w:tcPr>
          <w:p w:rsidR="00D36848" w:rsidRPr="00D36848" w:rsidRDefault="002F4521" w:rsidP="00D36848">
            <w:pPr>
              <w:pStyle w:val="TableParagraph"/>
              <w:ind w:left="134"/>
              <w:jc w:val="center"/>
              <w:rPr>
                <w:rFonts w:ascii="Times New Roman" w:hAnsi="Times New Roman" w:cs="Times New Roman"/>
                <w:b/>
                <w:bCs/>
                <w:sz w:val="24"/>
                <w:szCs w:val="24"/>
              </w:rPr>
            </w:pPr>
            <w:r>
              <w:rPr>
                <w:rFonts w:ascii="Times New Roman" w:hAnsi="Times New Roman" w:cs="Times New Roman"/>
                <w:sz w:val="24"/>
                <w:szCs w:val="24"/>
              </w:rPr>
              <w:t>Veli</w:t>
            </w:r>
          </w:p>
        </w:tc>
      </w:tr>
      <w:bookmarkEnd w:id="3"/>
    </w:tbl>
    <w:p w:rsidR="00156539" w:rsidRDefault="00156539" w:rsidP="00D01D32">
      <w:pPr>
        <w:pStyle w:val="ListeParagraf"/>
        <w:spacing w:before="240"/>
        <w:ind w:left="360"/>
        <w:rPr>
          <w:rFonts w:ascii="Times New Roman" w:hAnsi="Times New Roman" w:cs="Times New Roman"/>
          <w:b/>
          <w:bCs/>
          <w:sz w:val="36"/>
          <w:szCs w:val="36"/>
        </w:rPr>
      </w:pPr>
    </w:p>
    <w:p w:rsidR="002F4521" w:rsidRDefault="002F4521" w:rsidP="00D01D32">
      <w:pPr>
        <w:pStyle w:val="ListeParagraf"/>
        <w:spacing w:before="240"/>
        <w:ind w:left="360"/>
        <w:rPr>
          <w:rFonts w:ascii="Times New Roman" w:hAnsi="Times New Roman" w:cs="Times New Roman"/>
          <w:b/>
          <w:bCs/>
          <w:sz w:val="36"/>
          <w:szCs w:val="36"/>
        </w:rPr>
      </w:pPr>
    </w:p>
    <w:p w:rsidR="002F4521" w:rsidRDefault="002F4521" w:rsidP="00D01D32">
      <w:pPr>
        <w:pStyle w:val="ListeParagraf"/>
        <w:spacing w:before="240"/>
        <w:ind w:left="360"/>
        <w:rPr>
          <w:rFonts w:ascii="Times New Roman" w:hAnsi="Times New Roman" w:cs="Times New Roman"/>
          <w:b/>
          <w:bCs/>
          <w:sz w:val="36"/>
          <w:szCs w:val="36"/>
        </w:rPr>
      </w:pPr>
    </w:p>
    <w:p w:rsidR="00D16439" w:rsidRDefault="00D16439" w:rsidP="00D01D32">
      <w:pPr>
        <w:pStyle w:val="ListeParagraf"/>
        <w:spacing w:before="240"/>
        <w:ind w:left="360"/>
        <w:rPr>
          <w:rFonts w:ascii="Times New Roman" w:hAnsi="Times New Roman" w:cs="Times New Roman"/>
          <w:b/>
          <w:bCs/>
          <w:sz w:val="36"/>
          <w:szCs w:val="36"/>
        </w:rPr>
      </w:pPr>
    </w:p>
    <w:p w:rsidR="00D16439" w:rsidRDefault="00D16439" w:rsidP="00D01D32">
      <w:pPr>
        <w:pStyle w:val="ListeParagraf"/>
        <w:spacing w:before="240"/>
        <w:ind w:left="360"/>
        <w:rPr>
          <w:rFonts w:ascii="Times New Roman" w:hAnsi="Times New Roman" w:cs="Times New Roman"/>
          <w:b/>
          <w:bCs/>
          <w:sz w:val="36"/>
          <w:szCs w:val="36"/>
        </w:rPr>
      </w:pPr>
    </w:p>
    <w:p w:rsidR="00156539" w:rsidRDefault="00156539" w:rsidP="00D01D32">
      <w:pPr>
        <w:pStyle w:val="ListeParagraf"/>
        <w:spacing w:before="240"/>
        <w:ind w:left="360"/>
        <w:rPr>
          <w:rFonts w:ascii="Times New Roman" w:hAnsi="Times New Roman" w:cs="Times New Roman"/>
          <w:b/>
          <w:bCs/>
          <w:sz w:val="36"/>
          <w:szCs w:val="36"/>
        </w:rPr>
      </w:pPr>
    </w:p>
    <w:p w:rsidR="004A260C" w:rsidRDefault="004A260C" w:rsidP="00D01D32">
      <w:pPr>
        <w:pStyle w:val="ListeParagraf"/>
        <w:spacing w:before="240"/>
        <w:ind w:left="360"/>
        <w:rPr>
          <w:rFonts w:ascii="Times New Roman" w:hAnsi="Times New Roman" w:cs="Times New Roman"/>
          <w:b/>
          <w:bCs/>
          <w:sz w:val="36"/>
          <w:szCs w:val="36"/>
        </w:rPr>
      </w:pPr>
    </w:p>
    <w:p w:rsidR="004A260C" w:rsidRDefault="004A260C" w:rsidP="00D01D32">
      <w:pPr>
        <w:pStyle w:val="ListeParagraf"/>
        <w:spacing w:before="240"/>
        <w:ind w:left="360"/>
        <w:rPr>
          <w:rFonts w:ascii="Times New Roman" w:hAnsi="Times New Roman" w:cs="Times New Roman"/>
          <w:b/>
          <w:bCs/>
          <w:sz w:val="36"/>
          <w:szCs w:val="36"/>
        </w:rPr>
      </w:pPr>
    </w:p>
    <w:p w:rsidR="004A260C" w:rsidRDefault="004A260C" w:rsidP="00D01D32">
      <w:pPr>
        <w:pStyle w:val="ListeParagraf"/>
        <w:spacing w:before="240"/>
        <w:ind w:left="360"/>
        <w:rPr>
          <w:rFonts w:ascii="Times New Roman" w:hAnsi="Times New Roman" w:cs="Times New Roman"/>
          <w:b/>
          <w:bCs/>
          <w:sz w:val="36"/>
          <w:szCs w:val="36"/>
        </w:rPr>
      </w:pPr>
    </w:p>
    <w:p w:rsidR="004A260C" w:rsidRDefault="004A260C" w:rsidP="00D01D32">
      <w:pPr>
        <w:pStyle w:val="ListeParagraf"/>
        <w:spacing w:before="240"/>
        <w:ind w:left="360"/>
        <w:rPr>
          <w:rFonts w:ascii="Times New Roman" w:hAnsi="Times New Roman" w:cs="Times New Roman"/>
          <w:b/>
          <w:bCs/>
          <w:sz w:val="36"/>
          <w:szCs w:val="36"/>
        </w:rPr>
      </w:pPr>
    </w:p>
    <w:p w:rsidR="004A260C" w:rsidRDefault="002A264F" w:rsidP="00D01D32">
      <w:pPr>
        <w:pStyle w:val="ListeParagraf"/>
        <w:spacing w:before="240"/>
        <w:ind w:left="360"/>
        <w:rPr>
          <w:rFonts w:ascii="Times New Roman" w:hAnsi="Times New Roman" w:cs="Times New Roman"/>
          <w:b/>
          <w:bCs/>
          <w:sz w:val="36"/>
          <w:szCs w:val="36"/>
        </w:rPr>
      </w:pPr>
      <w:r>
        <w:rPr>
          <w:rFonts w:ascii="Times New Roman" w:hAnsi="Times New Roman" w:cs="Times New Roman"/>
          <w:b/>
          <w:bCs/>
          <w:noProof/>
          <w:sz w:val="36"/>
          <w:szCs w:val="36"/>
          <w:lang w:eastAsia="tr-TR"/>
        </w:rPr>
        <w:drawing>
          <wp:anchor distT="0" distB="0" distL="114300" distR="114300" simplePos="0" relativeHeight="251652608" behindDoc="0" locked="0" layoutInCell="1" allowOverlap="1">
            <wp:simplePos x="0" y="0"/>
            <wp:positionH relativeFrom="page">
              <wp:posOffset>-546</wp:posOffset>
            </wp:positionH>
            <wp:positionV relativeFrom="paragraph">
              <wp:posOffset>-886844</wp:posOffset>
            </wp:positionV>
            <wp:extent cx="7541895" cy="10668000"/>
            <wp:effectExtent l="0" t="0" r="0" b="3810"/>
            <wp:wrapNone/>
            <wp:docPr id="49105839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58395" name="Resim 491058395"/>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41895" cy="10668000"/>
                    </a:xfrm>
                    <a:prstGeom prst="rect">
                      <a:avLst/>
                    </a:prstGeom>
                  </pic:spPr>
                </pic:pic>
              </a:graphicData>
            </a:graphic>
          </wp:anchor>
        </w:drawing>
      </w:r>
    </w:p>
    <w:p w:rsidR="004A260C" w:rsidRDefault="004A260C" w:rsidP="00D01D32">
      <w:pPr>
        <w:pStyle w:val="ListeParagraf"/>
        <w:spacing w:before="240"/>
        <w:ind w:left="360"/>
        <w:rPr>
          <w:rFonts w:ascii="Times New Roman" w:hAnsi="Times New Roman" w:cs="Times New Roman"/>
          <w:b/>
          <w:bCs/>
          <w:sz w:val="36"/>
          <w:szCs w:val="36"/>
        </w:rPr>
      </w:pPr>
    </w:p>
    <w:p w:rsidR="00D36848" w:rsidRDefault="00D36848" w:rsidP="00D01D32">
      <w:pPr>
        <w:pStyle w:val="ListeParagraf"/>
        <w:spacing w:before="240"/>
        <w:ind w:left="360"/>
        <w:rPr>
          <w:rFonts w:ascii="Times New Roman" w:hAnsi="Times New Roman" w:cs="Times New Roman"/>
          <w:b/>
          <w:bCs/>
          <w:sz w:val="36"/>
          <w:szCs w:val="36"/>
        </w:rPr>
      </w:pPr>
    </w:p>
    <w:p w:rsidR="00764258" w:rsidRDefault="00764258" w:rsidP="00D01D32">
      <w:pPr>
        <w:pStyle w:val="ListeParagraf"/>
        <w:spacing w:before="240"/>
        <w:ind w:left="360"/>
        <w:rPr>
          <w:rFonts w:ascii="Times New Roman" w:hAnsi="Times New Roman" w:cs="Times New Roman"/>
          <w:b/>
          <w:bCs/>
          <w:sz w:val="36"/>
          <w:szCs w:val="36"/>
        </w:rPr>
        <w:sectPr w:rsidR="00764258" w:rsidSect="00381872">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pgNumType w:start="2"/>
          <w:cols w:space="708"/>
          <w:docGrid w:linePitch="360"/>
        </w:sectPr>
      </w:pPr>
    </w:p>
    <w:p w:rsidR="00BA62BA" w:rsidRDefault="00BA62BA" w:rsidP="00DA1813">
      <w:pPr>
        <w:pStyle w:val="a"/>
        <w:numPr>
          <w:ilvl w:val="0"/>
          <w:numId w:val="80"/>
        </w:numPr>
      </w:pPr>
      <w:r w:rsidRPr="00BA62BA">
        <w:lastRenderedPageBreak/>
        <w:t>DURUM ANALİZİ</w:t>
      </w:r>
    </w:p>
    <w:p w:rsidR="00DA1813" w:rsidRPr="00DA1813" w:rsidRDefault="00DA1813" w:rsidP="00DA1813">
      <w:pPr>
        <w:pStyle w:val="a"/>
        <w:ind w:left="720"/>
        <w:jc w:val="left"/>
        <w:rPr>
          <w:sz w:val="24"/>
        </w:rPr>
      </w:pPr>
    </w:p>
    <w:p w:rsidR="00BA62BA" w:rsidRPr="005603C3" w:rsidRDefault="00DA1813" w:rsidP="00DA1813">
      <w:pPr>
        <w:pStyle w:val="a1"/>
      </w:pPr>
      <w:r>
        <w:t xml:space="preserve">2.1. </w:t>
      </w:r>
      <w:r w:rsidRPr="005603C3">
        <w:t>Kurumsal Tarihçe</w:t>
      </w:r>
    </w:p>
    <w:p w:rsidR="00281E06" w:rsidRPr="00281E06" w:rsidRDefault="002F4521" w:rsidP="00281E06">
      <w:pPr>
        <w:spacing w:line="360" w:lineRule="auto"/>
        <w:ind w:firstLine="708"/>
        <w:jc w:val="both"/>
        <w:rPr>
          <w:rFonts w:ascii="Times New Roman" w:hAnsi="Times New Roman" w:cs="Times New Roman"/>
          <w:sz w:val="24"/>
          <w:szCs w:val="24"/>
        </w:rPr>
      </w:pPr>
      <w:r w:rsidRPr="002F4521">
        <w:rPr>
          <w:rFonts w:ascii="Times New Roman" w:hAnsi="Times New Roman" w:cs="Times New Roman"/>
          <w:sz w:val="24"/>
          <w:szCs w:val="24"/>
        </w:rPr>
        <w:t>Okulumuz, Bakanlığımızın 03.7.1995/7637 sayılı onayıyla 1995-96 öğretim yılında açılmıştır. (2) Hazırlık sınıfı 36x2=72 öğrencilik kontenjana ön kayıtla 48 öğrenci kaydı yapılabilmiştir. 1995-96 da, Pazaryeri Lisesi binasının iki sınıfında yapıldı. (Bu bina şu anda Atatürk Ortaokulu binasıdır.) 1996-97 öğretim yılında okul yeni yapılan 8 derslikli bir binaya taşınmıştır. (Bu bina da şu anda Anaokulu olarak kullanılmaktadır.) 24 Kasım 2005 tarihinde okul şimdiki kendi binasına taşınmıştır. Bu okul binasının 09.11.1996 tarihinde yapımına başlanmış, bitirildikten sonra Bakanlığımızın onayıyla beş yıllığına Pazaryeri Meslek Yüksek Okulunun kullanımına verilmiştir. Açıldığında “Pazaryeri Anadolu Lisesi” olan okulun adı 2001 tarihinde “Hilmi Duralioğlu Anadolu Lisesi” olarak değişmiştir. (15/06/2001 tarih ve 001/6284 Sayılı Valilik Oluru ile) Hilmi Duralioğlu, Devlet eski Bakanımız Bahattin ŞEKER’in kayınpederi olup; damadının, ilçemizde adına yaptırdığı 8 derslikli bir okul binasına karşılık adı, Anadolu Lisesine verilmiştir. Okulumuz TEOG sınavının kaldırılıp, yerel yerleştirme ile öğrenci almaya başlandığından beri öğrenci sayısında düşüş yaşamıştır. Bugün 4 sınıfta 113 öğrenci ve 8 öğretmen ile eğitim öğretim faaliyetlerine devam edilmektedir.</w:t>
      </w:r>
    </w:p>
    <w:p w:rsidR="004E07F0" w:rsidRDefault="00DA1813" w:rsidP="00DA1813">
      <w:pPr>
        <w:pStyle w:val="a1"/>
      </w:pPr>
      <w:r>
        <w:t xml:space="preserve">2.2. </w:t>
      </w:r>
      <w:r w:rsidRPr="00BA62BA">
        <w:t>Uygulanmakta Olan Planın Değerlendirilmesi</w:t>
      </w:r>
    </w:p>
    <w:p w:rsidR="00432BD7" w:rsidRPr="0041637B" w:rsidRDefault="00281E06" w:rsidP="0041637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Okulumuzun </w:t>
      </w:r>
      <w:r w:rsidR="00432BD7" w:rsidRPr="0041637B">
        <w:rPr>
          <w:rFonts w:ascii="Times New Roman" w:hAnsi="Times New Roman" w:cs="Times New Roman"/>
          <w:sz w:val="24"/>
          <w:szCs w:val="24"/>
        </w:rPr>
        <w:t xml:space="preserve">2019-2023 Stratejik Planı 2019 yılında yürürlüğe girmiştir. Stratejik Plan; </w:t>
      </w:r>
      <w:r>
        <w:rPr>
          <w:rFonts w:ascii="Times New Roman" w:hAnsi="Times New Roman" w:cs="Times New Roman"/>
          <w:sz w:val="24"/>
          <w:szCs w:val="24"/>
        </w:rPr>
        <w:t>paydaş analizi, öğrenci-öğretmen</w:t>
      </w:r>
      <w:r w:rsidR="00124818">
        <w:rPr>
          <w:rFonts w:ascii="Times New Roman" w:hAnsi="Times New Roman" w:cs="Times New Roman"/>
          <w:sz w:val="24"/>
          <w:szCs w:val="24"/>
        </w:rPr>
        <w:t xml:space="preserve"> ve veli anketleri, güçlü ve zayıf yönler, gelişim ve </w:t>
      </w:r>
      <w:r>
        <w:rPr>
          <w:rFonts w:ascii="Times New Roman" w:hAnsi="Times New Roman" w:cs="Times New Roman"/>
          <w:sz w:val="24"/>
          <w:szCs w:val="24"/>
        </w:rPr>
        <w:t xml:space="preserve">sorun alanları, maliyetlenditme ile </w:t>
      </w:r>
      <w:r w:rsidR="00432BD7" w:rsidRPr="0041637B">
        <w:rPr>
          <w:rFonts w:ascii="Times New Roman" w:hAnsi="Times New Roman" w:cs="Times New Roman"/>
          <w:sz w:val="24"/>
          <w:szCs w:val="24"/>
        </w:rPr>
        <w:t>izleme ve değerlend</w:t>
      </w:r>
      <w:r>
        <w:rPr>
          <w:rFonts w:ascii="Times New Roman" w:hAnsi="Times New Roman" w:cs="Times New Roman"/>
          <w:sz w:val="24"/>
          <w:szCs w:val="24"/>
        </w:rPr>
        <w:t>irme bölümlerinden oluşmaktadır</w:t>
      </w:r>
      <w:r w:rsidR="00432BD7" w:rsidRPr="0041637B">
        <w:rPr>
          <w:rFonts w:ascii="Times New Roman" w:hAnsi="Times New Roman" w:cs="Times New Roman"/>
          <w:sz w:val="24"/>
          <w:szCs w:val="24"/>
        </w:rPr>
        <w:t xml:space="preserve">. </w:t>
      </w:r>
    </w:p>
    <w:p w:rsidR="00432BD7" w:rsidRPr="0041637B" w:rsidRDefault="00124818" w:rsidP="00281E0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Hilmi Duralioğlu </w:t>
      </w:r>
      <w:r w:rsidR="00281E06">
        <w:rPr>
          <w:rFonts w:ascii="Times New Roman" w:hAnsi="Times New Roman" w:cs="Times New Roman"/>
          <w:sz w:val="24"/>
          <w:szCs w:val="24"/>
        </w:rPr>
        <w:t>Anadolu Lisesi Müdürlüğü</w:t>
      </w:r>
      <w:r w:rsidR="00432BD7" w:rsidRPr="0041637B">
        <w:rPr>
          <w:rFonts w:ascii="Times New Roman" w:hAnsi="Times New Roman" w:cs="Times New Roman"/>
          <w:sz w:val="24"/>
          <w:szCs w:val="24"/>
        </w:rPr>
        <w:t xml:space="preserve"> 2019-2023 Stratejik Planı’nda yer alan ve </w:t>
      </w:r>
      <w:r w:rsidR="00281E06">
        <w:rPr>
          <w:rFonts w:ascii="Times New Roman" w:hAnsi="Times New Roman" w:cs="Times New Roman"/>
          <w:sz w:val="24"/>
          <w:szCs w:val="24"/>
        </w:rPr>
        <w:t>“</w:t>
      </w:r>
      <w:r w:rsidR="00281E06" w:rsidRPr="00281E06">
        <w:rPr>
          <w:rFonts w:ascii="Times New Roman" w:hAnsi="Times New Roman" w:cs="Times New Roman"/>
          <w:sz w:val="24"/>
          <w:szCs w:val="24"/>
        </w:rPr>
        <w:t>Öğrencilerimizin gelişmiş dünyaya uyum sağlayacak şekilde donanımlı bireyler olabilmesi için eğitim ve öğretimde kalite artırılacaktır.</w:t>
      </w:r>
      <w:r w:rsidR="00281E06">
        <w:rPr>
          <w:rFonts w:ascii="Times New Roman" w:hAnsi="Times New Roman" w:cs="Times New Roman"/>
          <w:sz w:val="24"/>
          <w:szCs w:val="24"/>
        </w:rPr>
        <w:t xml:space="preserve">” İfadesindeki amaçta ilerleme </w:t>
      </w:r>
      <w:r w:rsidR="00432BD7" w:rsidRPr="0041637B">
        <w:rPr>
          <w:rFonts w:ascii="Times New Roman" w:hAnsi="Times New Roman" w:cs="Times New Roman"/>
          <w:sz w:val="24"/>
          <w:szCs w:val="24"/>
        </w:rPr>
        <w:t>kaydedildiği tespit edilmiştir.</w:t>
      </w:r>
    </w:p>
    <w:p w:rsidR="00281E06" w:rsidRPr="00281E06" w:rsidRDefault="00281E06" w:rsidP="00281E0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w:t>
      </w:r>
      <w:r w:rsidRPr="00281E06">
        <w:rPr>
          <w:rFonts w:ascii="Times New Roman" w:hAnsi="Times New Roman" w:cs="Times New Roman"/>
          <w:sz w:val="24"/>
          <w:szCs w:val="24"/>
        </w:rPr>
        <w:t>Bilimsel düşünme becerilerine sahip, öğrenmeyi öğrenen, üretken, bilgiye ulaşabilen, iletişim kurabilen, eğitim sürecine aktif olarak katılan, milli, insani ve evrensel değerleri benimsemiş öğrenciler yetiştirmek.</w:t>
      </w:r>
      <w:r>
        <w:rPr>
          <w:rFonts w:ascii="Times New Roman" w:hAnsi="Times New Roman" w:cs="Times New Roman"/>
          <w:sz w:val="24"/>
          <w:szCs w:val="24"/>
        </w:rPr>
        <w:t xml:space="preserve">” </w:t>
      </w:r>
      <w:r w:rsidR="007421FE">
        <w:rPr>
          <w:rFonts w:ascii="Times New Roman" w:hAnsi="Times New Roman" w:cs="Times New Roman"/>
          <w:sz w:val="24"/>
          <w:szCs w:val="24"/>
        </w:rPr>
        <w:t>ş</w:t>
      </w:r>
      <w:r>
        <w:rPr>
          <w:rFonts w:ascii="Times New Roman" w:hAnsi="Times New Roman" w:cs="Times New Roman"/>
          <w:sz w:val="24"/>
          <w:szCs w:val="24"/>
        </w:rPr>
        <w:t xml:space="preserve">eklinde </w:t>
      </w:r>
      <w:r w:rsidR="007421FE">
        <w:rPr>
          <w:rFonts w:ascii="Times New Roman" w:hAnsi="Times New Roman" w:cs="Times New Roman"/>
          <w:sz w:val="24"/>
          <w:szCs w:val="24"/>
        </w:rPr>
        <w:t xml:space="preserve">ifade edilen okul misyonunda arzu edilen performans görülmektedir. </w:t>
      </w:r>
    </w:p>
    <w:p w:rsidR="004E07F0" w:rsidRPr="0041637B" w:rsidRDefault="00124818" w:rsidP="0041637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Hilmi Duralioğlu </w:t>
      </w:r>
      <w:r w:rsidR="007421FE">
        <w:rPr>
          <w:rFonts w:ascii="Times New Roman" w:hAnsi="Times New Roman" w:cs="Times New Roman"/>
          <w:sz w:val="24"/>
          <w:szCs w:val="24"/>
        </w:rPr>
        <w:t>Anadolu Lisesi Müdürlüğü</w:t>
      </w:r>
      <w:r w:rsidR="004448AD" w:rsidRPr="0041637B">
        <w:rPr>
          <w:rFonts w:ascii="Times New Roman" w:hAnsi="Times New Roman" w:cs="Times New Roman"/>
          <w:sz w:val="24"/>
          <w:szCs w:val="24"/>
        </w:rPr>
        <w:t xml:space="preserve"> tarafından</w:t>
      </w:r>
      <w:r w:rsidR="007421FE">
        <w:rPr>
          <w:rFonts w:ascii="Times New Roman" w:hAnsi="Times New Roman" w:cs="Times New Roman"/>
          <w:sz w:val="24"/>
          <w:szCs w:val="24"/>
        </w:rPr>
        <w:t xml:space="preserve"> yürütülen ve İl Milli Eğitim tarafından yürütülüp okulumuzca dahil olunan</w:t>
      </w:r>
      <w:r w:rsidR="002E0F66" w:rsidRPr="0041637B">
        <w:rPr>
          <w:rFonts w:ascii="Times New Roman" w:hAnsi="Times New Roman" w:cs="Times New Roman"/>
          <w:sz w:val="24"/>
          <w:szCs w:val="24"/>
        </w:rPr>
        <w:t xml:space="preserve"> </w:t>
      </w:r>
      <w:r w:rsidR="007421FE">
        <w:rPr>
          <w:rFonts w:ascii="Times New Roman" w:hAnsi="Times New Roman" w:cs="Times New Roman"/>
          <w:sz w:val="24"/>
          <w:szCs w:val="24"/>
        </w:rPr>
        <w:t xml:space="preserve">TUBİTAK, e-Twinning, Erasmus+ projeleri ile </w:t>
      </w:r>
      <w:r w:rsidR="002E0F66" w:rsidRPr="0041637B">
        <w:rPr>
          <w:rFonts w:ascii="Times New Roman" w:hAnsi="Times New Roman" w:cs="Times New Roman"/>
          <w:sz w:val="24"/>
          <w:szCs w:val="24"/>
        </w:rPr>
        <w:lastRenderedPageBreak/>
        <w:t>“Okul Eğitimi Alanında Erasmus Akreditasyonu”</w:t>
      </w:r>
      <w:r w:rsidR="00432BD7" w:rsidRPr="0041637B">
        <w:rPr>
          <w:rFonts w:ascii="Times New Roman" w:hAnsi="Times New Roman" w:cs="Times New Roman"/>
          <w:sz w:val="24"/>
          <w:szCs w:val="24"/>
        </w:rPr>
        <w:t xml:space="preserve">, “Mesleki Eğitim Alanında Erasmus </w:t>
      </w:r>
      <w:r w:rsidR="006F666E" w:rsidRPr="0041637B">
        <w:rPr>
          <w:rFonts w:ascii="Times New Roman" w:hAnsi="Times New Roman" w:cs="Times New Roman"/>
          <w:sz w:val="24"/>
          <w:szCs w:val="24"/>
        </w:rPr>
        <w:t>Akreditasyonu” gibi</w:t>
      </w:r>
      <w:r w:rsidR="002E0F66" w:rsidRPr="0041637B">
        <w:rPr>
          <w:rFonts w:ascii="Times New Roman" w:hAnsi="Times New Roman" w:cs="Times New Roman"/>
          <w:sz w:val="24"/>
          <w:szCs w:val="24"/>
        </w:rPr>
        <w:t xml:space="preserve"> uluslararası projelerle </w:t>
      </w:r>
      <w:r w:rsidR="007421FE">
        <w:rPr>
          <w:rFonts w:ascii="Times New Roman" w:hAnsi="Times New Roman" w:cs="Times New Roman"/>
          <w:sz w:val="24"/>
          <w:szCs w:val="24"/>
        </w:rPr>
        <w:t xml:space="preserve">okulumuzun ve okulumuzdaki </w:t>
      </w:r>
      <w:r w:rsidR="002E0F66" w:rsidRPr="0041637B">
        <w:rPr>
          <w:rFonts w:ascii="Times New Roman" w:hAnsi="Times New Roman" w:cs="Times New Roman"/>
          <w:sz w:val="24"/>
          <w:szCs w:val="24"/>
        </w:rPr>
        <w:t>eğitimin niteliğini artırmaya yönelik çalışmalar gerçekleştirilmektedir.</w:t>
      </w:r>
    </w:p>
    <w:p w:rsidR="002E0F66" w:rsidRPr="00DA1813" w:rsidRDefault="00DA1813" w:rsidP="00DA1813">
      <w:pPr>
        <w:pStyle w:val="a1"/>
      </w:pPr>
      <w:r>
        <w:t xml:space="preserve">2.3. </w:t>
      </w:r>
      <w:r w:rsidRPr="00DA1813">
        <w:t>Mevzuat Analizi</w:t>
      </w:r>
    </w:p>
    <w:p w:rsidR="007421FE" w:rsidRPr="00345999" w:rsidRDefault="00345999" w:rsidP="00345999">
      <w:pPr>
        <w:spacing w:line="360" w:lineRule="auto"/>
        <w:ind w:firstLine="708"/>
        <w:jc w:val="both"/>
        <w:rPr>
          <w:rFonts w:ascii="Times New Roman" w:hAnsi="Times New Roman" w:cs="Times New Roman"/>
          <w:bCs/>
          <w:sz w:val="24"/>
          <w:szCs w:val="24"/>
        </w:rPr>
      </w:pPr>
      <w:r w:rsidRPr="00345999">
        <w:rPr>
          <w:rFonts w:ascii="Times New Roman" w:hAnsi="Times New Roman" w:cs="Times New Roman"/>
          <w:bCs/>
          <w:sz w:val="24"/>
          <w:szCs w:val="24"/>
        </w:rPr>
        <w:t>Milli Eği</w:t>
      </w:r>
      <w:r>
        <w:rPr>
          <w:rFonts w:ascii="Times New Roman" w:hAnsi="Times New Roman" w:cs="Times New Roman"/>
          <w:bCs/>
          <w:sz w:val="24"/>
          <w:szCs w:val="24"/>
        </w:rPr>
        <w:t>tim Bakanlığına bağlı okulumuz Türkiye Cumhuriyeti Devleti’nin</w:t>
      </w:r>
      <w:r w:rsidRPr="00345999">
        <w:rPr>
          <w:rFonts w:ascii="Times New Roman" w:hAnsi="Times New Roman" w:cs="Times New Roman"/>
          <w:bCs/>
          <w:sz w:val="24"/>
          <w:szCs w:val="24"/>
        </w:rPr>
        <w:t xml:space="preserve"> eğitim öğetim hedeflerini gerçekleştirmek için çalışmaktadır. Okulumuz üstlendiği sorumluluğunu Kanun, Kanun Hükmünde Kararname, Tüzük, Yönetmelik, Yönerge, Genelge ve Emirler ile Millî Eğitim Temel İlkeleri çerçevesinde yerine getirir. </w:t>
      </w:r>
      <w:r>
        <w:rPr>
          <w:rFonts w:ascii="Times New Roman" w:hAnsi="Times New Roman" w:cs="Times New Roman"/>
          <w:bCs/>
          <w:sz w:val="24"/>
          <w:szCs w:val="24"/>
        </w:rPr>
        <w:t xml:space="preserve">Yasal yükümlülüklerini yerine getirirken referans kaynağı olarak 1739 sayılı Milli Eğitim Temel Kanunu, 5018 sayılı Kamu Mali Yönetimi ve Kontrol Kanunu, </w:t>
      </w:r>
      <w:r w:rsidRPr="00345999">
        <w:rPr>
          <w:rFonts w:ascii="Times New Roman" w:hAnsi="Times New Roman" w:cs="Times New Roman"/>
          <w:bCs/>
          <w:sz w:val="24"/>
          <w:szCs w:val="24"/>
        </w:rPr>
        <w:t>28758 Sayılı Millî Eğitim Bakanlığı Ortaöğretim Kurumları Yönetmeliği</w:t>
      </w:r>
      <w:r>
        <w:rPr>
          <w:rFonts w:ascii="Times New Roman" w:hAnsi="Times New Roman" w:cs="Times New Roman"/>
          <w:bCs/>
          <w:sz w:val="24"/>
          <w:szCs w:val="24"/>
        </w:rPr>
        <w:t xml:space="preserve">’ni kullanır. </w:t>
      </w:r>
    </w:p>
    <w:p w:rsidR="002E1302" w:rsidRDefault="002E1302" w:rsidP="00DA1813">
      <w:pPr>
        <w:pStyle w:val="Stil1"/>
        <w:spacing w:line="240" w:lineRule="auto"/>
        <w:ind w:firstLine="0"/>
        <w:rPr>
          <w:b/>
          <w:bCs w:val="0"/>
        </w:rPr>
      </w:pPr>
      <w:r>
        <w:rPr>
          <w:b/>
          <w:bCs w:val="0"/>
        </w:rPr>
        <w:t>Tablo</w:t>
      </w:r>
      <w:r w:rsidRPr="002759D6">
        <w:rPr>
          <w:b/>
          <w:bCs w:val="0"/>
        </w:rPr>
        <w:t xml:space="preserve"> </w:t>
      </w:r>
      <w:r>
        <w:rPr>
          <w:b/>
          <w:bCs w:val="0"/>
        </w:rPr>
        <w:t>2.1</w:t>
      </w:r>
    </w:p>
    <w:p w:rsidR="002E1302" w:rsidRPr="00DA1813" w:rsidRDefault="002E1302" w:rsidP="00DA1813">
      <w:pPr>
        <w:spacing w:before="240" w:line="240" w:lineRule="auto"/>
        <w:jc w:val="both"/>
        <w:rPr>
          <w:rFonts w:ascii="Times New Roman" w:hAnsi="Times New Roman" w:cs="Times New Roman"/>
          <w:sz w:val="24"/>
          <w:szCs w:val="24"/>
        </w:rPr>
      </w:pPr>
      <w:r w:rsidRPr="00DA1813">
        <w:rPr>
          <w:rFonts w:ascii="Times New Roman" w:eastAsia="Calibri" w:hAnsi="Times New Roman" w:cs="Times New Roman"/>
          <w:bCs/>
          <w:i/>
          <w:iCs/>
          <w:sz w:val="24"/>
          <w:szCs w:val="24"/>
        </w:rPr>
        <w:t>Mevzuat Analizi</w:t>
      </w:r>
    </w:p>
    <w:tbl>
      <w:tblPr>
        <w:tblStyle w:val="TabloKlavuzu"/>
        <w:tblW w:w="9493" w:type="dxa"/>
        <w:tblBorders>
          <w:top w:val="thinThickLargeGap" w:sz="24" w:space="0" w:color="E2BC00"/>
          <w:left w:val="thinThickLargeGap" w:sz="24" w:space="0" w:color="E2BC00"/>
          <w:bottom w:val="thinThickLargeGap" w:sz="24" w:space="0" w:color="E2BC00"/>
          <w:right w:val="thinThickLargeGap" w:sz="24" w:space="0" w:color="E2BC00"/>
          <w:insideH w:val="thinThickLargeGap" w:sz="24" w:space="0" w:color="E2BC00"/>
          <w:insideV w:val="thinThickLargeGap" w:sz="24" w:space="0" w:color="E2BC00"/>
        </w:tblBorders>
        <w:tblLook w:val="04A0"/>
      </w:tblPr>
      <w:tblGrid>
        <w:gridCol w:w="2689"/>
        <w:gridCol w:w="1984"/>
        <w:gridCol w:w="2410"/>
        <w:gridCol w:w="2410"/>
      </w:tblGrid>
      <w:tr w:rsidR="002E1302" w:rsidRPr="004A263D" w:rsidTr="007D787D">
        <w:tc>
          <w:tcPr>
            <w:tcW w:w="2689" w:type="dxa"/>
          </w:tcPr>
          <w:p w:rsidR="002E1302" w:rsidRPr="006C4FB8" w:rsidRDefault="002E1302" w:rsidP="006C4FB8">
            <w:pPr>
              <w:jc w:val="center"/>
              <w:rPr>
                <w:rFonts w:ascii="Times New Roman" w:hAnsi="Times New Roman" w:cs="Times New Roman"/>
                <w:sz w:val="18"/>
                <w:szCs w:val="18"/>
              </w:rPr>
            </w:pPr>
            <w:r w:rsidRPr="006C4FB8">
              <w:rPr>
                <w:rFonts w:ascii="Times New Roman" w:hAnsi="Times New Roman" w:cs="Times New Roman"/>
                <w:sz w:val="18"/>
                <w:szCs w:val="18"/>
              </w:rPr>
              <w:t>Yasal Yükümlülük</w:t>
            </w:r>
          </w:p>
        </w:tc>
        <w:tc>
          <w:tcPr>
            <w:tcW w:w="1984" w:type="dxa"/>
          </w:tcPr>
          <w:p w:rsidR="002E1302" w:rsidRPr="006C4FB8" w:rsidRDefault="00FC3A12" w:rsidP="006C4FB8">
            <w:pPr>
              <w:jc w:val="center"/>
              <w:rPr>
                <w:rFonts w:ascii="Times New Roman" w:hAnsi="Times New Roman" w:cs="Times New Roman"/>
                <w:sz w:val="18"/>
                <w:szCs w:val="18"/>
              </w:rPr>
            </w:pPr>
            <w:r w:rsidRPr="006C4FB8">
              <w:rPr>
                <w:rFonts w:ascii="Times New Roman" w:hAnsi="Times New Roman" w:cs="Times New Roman"/>
                <w:sz w:val="18"/>
                <w:szCs w:val="18"/>
              </w:rPr>
              <w:t>Dayanak</w:t>
            </w:r>
          </w:p>
        </w:tc>
        <w:tc>
          <w:tcPr>
            <w:tcW w:w="2410" w:type="dxa"/>
          </w:tcPr>
          <w:p w:rsidR="002E1302" w:rsidRPr="006C4FB8" w:rsidRDefault="00FC3A12" w:rsidP="006C4FB8">
            <w:pPr>
              <w:jc w:val="center"/>
              <w:rPr>
                <w:rFonts w:ascii="Times New Roman" w:hAnsi="Times New Roman" w:cs="Times New Roman"/>
                <w:sz w:val="18"/>
                <w:szCs w:val="18"/>
              </w:rPr>
            </w:pPr>
            <w:r w:rsidRPr="006C4FB8">
              <w:rPr>
                <w:rFonts w:ascii="Times New Roman" w:hAnsi="Times New Roman" w:cs="Times New Roman"/>
                <w:sz w:val="18"/>
                <w:szCs w:val="18"/>
              </w:rPr>
              <w:t>Tespitler</w:t>
            </w:r>
          </w:p>
        </w:tc>
        <w:tc>
          <w:tcPr>
            <w:tcW w:w="2410" w:type="dxa"/>
          </w:tcPr>
          <w:p w:rsidR="002E1302" w:rsidRPr="006C4FB8" w:rsidRDefault="00FC3A12" w:rsidP="006C4FB8">
            <w:pPr>
              <w:jc w:val="center"/>
              <w:rPr>
                <w:rFonts w:ascii="Times New Roman" w:hAnsi="Times New Roman" w:cs="Times New Roman"/>
                <w:sz w:val="18"/>
                <w:szCs w:val="18"/>
              </w:rPr>
            </w:pPr>
            <w:r w:rsidRPr="006C4FB8">
              <w:rPr>
                <w:rFonts w:ascii="Times New Roman" w:hAnsi="Times New Roman" w:cs="Times New Roman"/>
                <w:sz w:val="18"/>
                <w:szCs w:val="18"/>
              </w:rPr>
              <w:t>İhtiyaçlar</w:t>
            </w:r>
          </w:p>
        </w:tc>
      </w:tr>
      <w:tr w:rsidR="002E1302" w:rsidRPr="004A263D" w:rsidTr="007D787D">
        <w:tc>
          <w:tcPr>
            <w:tcW w:w="2689" w:type="dxa"/>
          </w:tcPr>
          <w:p w:rsidR="002E1302" w:rsidRPr="004A263D" w:rsidRDefault="002A5AAD" w:rsidP="00C265FB">
            <w:pPr>
              <w:rPr>
                <w:rFonts w:ascii="Times New Roman" w:hAnsi="Times New Roman" w:cs="Times New Roman"/>
                <w:sz w:val="18"/>
                <w:szCs w:val="18"/>
              </w:rPr>
            </w:pPr>
            <w:r w:rsidRPr="002A5AAD">
              <w:rPr>
                <w:rFonts w:ascii="Times New Roman" w:hAnsi="Times New Roman" w:cs="Times New Roman"/>
                <w:sz w:val="18"/>
                <w:szCs w:val="18"/>
              </w:rPr>
              <w:t>Türk Milletinin bütün fertlerini, Atatürk inkılap ve ilkelerine ve Anayasada ifadesini bulan Atatürk milliyetçiliğine bağlı; Türk Milletinin milli, ahlaki, insani, manevi değerlerini be</w:t>
            </w:r>
            <w:r w:rsidR="00C265FB">
              <w:rPr>
                <w:rFonts w:ascii="Times New Roman" w:hAnsi="Times New Roman" w:cs="Times New Roman"/>
                <w:sz w:val="18"/>
                <w:szCs w:val="18"/>
              </w:rPr>
              <w:t>nimseyen, koruyan ve geliştiren;</w:t>
            </w:r>
            <w:r w:rsidRPr="002A5AAD">
              <w:rPr>
                <w:rFonts w:ascii="Times New Roman" w:hAnsi="Times New Roman" w:cs="Times New Roman"/>
                <w:sz w:val="18"/>
                <w:szCs w:val="18"/>
              </w:rPr>
              <w:t xml:space="preserve"> ailesini, vatanını, milletini seven ve daima yüceltmeye çalışan, insan </w:t>
            </w:r>
            <w:r w:rsidR="00C265FB">
              <w:rPr>
                <w:rFonts w:ascii="Times New Roman" w:hAnsi="Times New Roman" w:cs="Times New Roman"/>
                <w:sz w:val="18"/>
                <w:szCs w:val="18"/>
              </w:rPr>
              <w:t>h</w:t>
            </w:r>
            <w:r w:rsidRPr="002A5AAD">
              <w:rPr>
                <w:rFonts w:ascii="Times New Roman" w:hAnsi="Times New Roman" w:cs="Times New Roman"/>
                <w:sz w:val="18"/>
                <w:szCs w:val="18"/>
              </w:rPr>
              <w:t>aklarına ve Anayasanın başlangıcındaki temel ilkelere dayanan demokr</w:t>
            </w:r>
            <w:r w:rsidR="00C265FB">
              <w:rPr>
                <w:rFonts w:ascii="Times New Roman" w:hAnsi="Times New Roman" w:cs="Times New Roman"/>
                <w:sz w:val="18"/>
                <w:szCs w:val="18"/>
              </w:rPr>
              <w:t>atik, laik ve sosyal bir hukuk d</w:t>
            </w:r>
            <w:r w:rsidRPr="002A5AAD">
              <w:rPr>
                <w:rFonts w:ascii="Times New Roman" w:hAnsi="Times New Roman" w:cs="Times New Roman"/>
                <w:sz w:val="18"/>
                <w:szCs w:val="18"/>
              </w:rPr>
              <w:t xml:space="preserve">evleti olan Türkiye Cumhuriyetine karşı görev ve sorumluluklarını bilen ve bunları davranış haline getirmiş </w:t>
            </w:r>
            <w:r>
              <w:rPr>
                <w:rFonts w:ascii="Times New Roman" w:hAnsi="Times New Roman" w:cs="Times New Roman"/>
                <w:sz w:val="18"/>
                <w:szCs w:val="18"/>
              </w:rPr>
              <w:t>olarak yetiştirmek</w:t>
            </w:r>
          </w:p>
        </w:tc>
        <w:tc>
          <w:tcPr>
            <w:tcW w:w="1984" w:type="dxa"/>
          </w:tcPr>
          <w:p w:rsidR="004A263D" w:rsidRPr="004A263D" w:rsidRDefault="004A263D" w:rsidP="006C4FB8">
            <w:pPr>
              <w:rPr>
                <w:rFonts w:ascii="Times New Roman" w:hAnsi="Times New Roman" w:cs="Times New Roman"/>
                <w:sz w:val="18"/>
                <w:szCs w:val="18"/>
              </w:rPr>
            </w:pPr>
          </w:p>
          <w:p w:rsidR="004A263D" w:rsidRPr="004A263D" w:rsidRDefault="004A263D" w:rsidP="006C4FB8">
            <w:pPr>
              <w:rPr>
                <w:rFonts w:ascii="Times New Roman" w:hAnsi="Times New Roman" w:cs="Times New Roman"/>
                <w:sz w:val="18"/>
                <w:szCs w:val="18"/>
              </w:rPr>
            </w:pPr>
            <w:r w:rsidRPr="004A263D">
              <w:rPr>
                <w:rFonts w:ascii="Times New Roman" w:hAnsi="Times New Roman" w:cs="Times New Roman"/>
                <w:sz w:val="18"/>
                <w:szCs w:val="18"/>
              </w:rPr>
              <w:t xml:space="preserve">1739 Sayılı </w:t>
            </w:r>
            <w:r w:rsidR="00B2321E">
              <w:rPr>
                <w:rFonts w:ascii="Times New Roman" w:hAnsi="Times New Roman" w:cs="Times New Roman"/>
                <w:sz w:val="18"/>
                <w:szCs w:val="18"/>
              </w:rPr>
              <w:t xml:space="preserve">Millî </w:t>
            </w:r>
            <w:r w:rsidR="00B2321E" w:rsidRPr="004A263D">
              <w:rPr>
                <w:rFonts w:ascii="Times New Roman" w:hAnsi="Times New Roman" w:cs="Times New Roman"/>
                <w:sz w:val="18"/>
                <w:szCs w:val="18"/>
              </w:rPr>
              <w:t>Eğitim</w:t>
            </w:r>
            <w:r w:rsidRPr="004A263D">
              <w:rPr>
                <w:rFonts w:ascii="Times New Roman" w:hAnsi="Times New Roman" w:cs="Times New Roman"/>
                <w:sz w:val="18"/>
                <w:szCs w:val="18"/>
              </w:rPr>
              <w:t xml:space="preserve"> Temel Kanunu</w:t>
            </w:r>
          </w:p>
          <w:p w:rsidR="004A263D" w:rsidRPr="004A263D" w:rsidRDefault="004A263D" w:rsidP="006C4FB8">
            <w:pPr>
              <w:rPr>
                <w:rFonts w:ascii="Times New Roman" w:hAnsi="Times New Roman" w:cs="Times New Roman"/>
                <w:sz w:val="18"/>
                <w:szCs w:val="18"/>
              </w:rPr>
            </w:pPr>
          </w:p>
          <w:p w:rsidR="00B2321E" w:rsidRPr="004A263D" w:rsidRDefault="00B2321E" w:rsidP="006C4FB8">
            <w:pPr>
              <w:rPr>
                <w:rFonts w:ascii="Times New Roman" w:hAnsi="Times New Roman" w:cs="Times New Roman"/>
                <w:sz w:val="18"/>
                <w:szCs w:val="18"/>
              </w:rPr>
            </w:pPr>
          </w:p>
        </w:tc>
        <w:tc>
          <w:tcPr>
            <w:tcW w:w="2410" w:type="dxa"/>
          </w:tcPr>
          <w:p w:rsidR="00C265FB" w:rsidRPr="00C265FB" w:rsidRDefault="00C265FB" w:rsidP="00C265FB">
            <w:pPr>
              <w:rPr>
                <w:rFonts w:ascii="Times New Roman" w:hAnsi="Times New Roman" w:cs="Times New Roman"/>
                <w:sz w:val="18"/>
                <w:szCs w:val="18"/>
              </w:rPr>
            </w:pPr>
            <w:r w:rsidRPr="00C265FB">
              <w:rPr>
                <w:rFonts w:ascii="Times New Roman" w:hAnsi="Times New Roman" w:cs="Times New Roman"/>
                <w:sz w:val="18"/>
                <w:szCs w:val="18"/>
              </w:rPr>
              <w:t>Atatürk inkılap ve ilkelerine, milli, ahlaki, insani ve manevi değerlere saygı gösteren bir eğitim anlayışını benimsenmektedir. Eğitim sürecinde, Atatürk milliyetçiliği ve insan haklarına dayalı temel ilkelere vurgu yapılmaktadır.</w:t>
            </w:r>
          </w:p>
          <w:p w:rsidR="00C265FB" w:rsidRPr="00C265FB" w:rsidRDefault="00C265FB" w:rsidP="00C265FB">
            <w:pPr>
              <w:rPr>
                <w:rFonts w:ascii="Times New Roman" w:hAnsi="Times New Roman" w:cs="Times New Roman"/>
                <w:sz w:val="18"/>
                <w:szCs w:val="18"/>
              </w:rPr>
            </w:pPr>
          </w:p>
          <w:p w:rsidR="002E1302" w:rsidRPr="004A263D" w:rsidRDefault="00C265FB" w:rsidP="00C265FB">
            <w:pPr>
              <w:rPr>
                <w:rFonts w:ascii="Times New Roman" w:hAnsi="Times New Roman" w:cs="Times New Roman"/>
                <w:sz w:val="18"/>
                <w:szCs w:val="18"/>
              </w:rPr>
            </w:pPr>
            <w:r w:rsidRPr="00C265FB">
              <w:rPr>
                <w:rFonts w:ascii="Times New Roman" w:hAnsi="Times New Roman" w:cs="Times New Roman"/>
                <w:sz w:val="18"/>
                <w:szCs w:val="18"/>
              </w:rPr>
              <w:t>Yasal yükümlülükler tümüyle yerine getirilmektedir, görev ve yetki çatışması yoktur.</w:t>
            </w:r>
          </w:p>
        </w:tc>
        <w:tc>
          <w:tcPr>
            <w:tcW w:w="2410" w:type="dxa"/>
          </w:tcPr>
          <w:p w:rsidR="00B2321E" w:rsidRDefault="00B2321E" w:rsidP="006C4FB8">
            <w:pPr>
              <w:rPr>
                <w:rFonts w:ascii="Times New Roman" w:hAnsi="Times New Roman" w:cs="Times New Roman"/>
                <w:sz w:val="18"/>
                <w:szCs w:val="18"/>
              </w:rPr>
            </w:pPr>
            <w:r w:rsidRPr="00B2321E">
              <w:rPr>
                <w:rFonts w:ascii="Times New Roman" w:hAnsi="Times New Roman" w:cs="Times New Roman"/>
                <w:sz w:val="18"/>
                <w:szCs w:val="18"/>
              </w:rPr>
              <w:t>Müdürlüğümüzün</w:t>
            </w:r>
            <w:r>
              <w:rPr>
                <w:rFonts w:ascii="Times New Roman" w:hAnsi="Times New Roman" w:cs="Times New Roman"/>
                <w:sz w:val="18"/>
                <w:szCs w:val="18"/>
              </w:rPr>
              <w:t xml:space="preserve"> </w:t>
            </w:r>
            <w:r w:rsidRPr="00B2321E">
              <w:rPr>
                <w:rFonts w:ascii="Times New Roman" w:hAnsi="Times New Roman" w:cs="Times New Roman"/>
                <w:sz w:val="18"/>
                <w:szCs w:val="18"/>
              </w:rPr>
              <w:t>hizmet üretme niteliği</w:t>
            </w:r>
            <w:r>
              <w:rPr>
                <w:rFonts w:ascii="Times New Roman" w:hAnsi="Times New Roman" w:cs="Times New Roman"/>
                <w:sz w:val="18"/>
                <w:szCs w:val="18"/>
              </w:rPr>
              <w:t xml:space="preserve"> </w:t>
            </w:r>
            <w:r w:rsidRPr="00B2321E">
              <w:rPr>
                <w:rFonts w:ascii="Times New Roman" w:hAnsi="Times New Roman" w:cs="Times New Roman"/>
                <w:sz w:val="18"/>
                <w:szCs w:val="18"/>
              </w:rPr>
              <w:t>ve gücünün artırılması</w:t>
            </w:r>
            <w:r>
              <w:rPr>
                <w:rFonts w:ascii="Times New Roman" w:hAnsi="Times New Roman" w:cs="Times New Roman"/>
                <w:sz w:val="18"/>
                <w:szCs w:val="18"/>
              </w:rPr>
              <w:t xml:space="preserve"> </w:t>
            </w:r>
            <w:r w:rsidRPr="00B2321E">
              <w:rPr>
                <w:rFonts w:ascii="Times New Roman" w:hAnsi="Times New Roman" w:cs="Times New Roman"/>
                <w:sz w:val="18"/>
                <w:szCs w:val="18"/>
              </w:rPr>
              <w:t>için örgütsel yapısı</w:t>
            </w:r>
            <w:r>
              <w:rPr>
                <w:rFonts w:ascii="Times New Roman" w:hAnsi="Times New Roman" w:cs="Times New Roman"/>
                <w:sz w:val="18"/>
                <w:szCs w:val="18"/>
              </w:rPr>
              <w:t xml:space="preserve"> </w:t>
            </w:r>
            <w:r w:rsidRPr="00B2321E">
              <w:rPr>
                <w:rFonts w:ascii="Times New Roman" w:hAnsi="Times New Roman" w:cs="Times New Roman"/>
                <w:sz w:val="18"/>
                <w:szCs w:val="18"/>
              </w:rPr>
              <w:t>geliştirilmesi, kurum</w:t>
            </w:r>
            <w:r>
              <w:rPr>
                <w:rFonts w:ascii="Times New Roman" w:hAnsi="Times New Roman" w:cs="Times New Roman"/>
                <w:sz w:val="18"/>
                <w:szCs w:val="18"/>
              </w:rPr>
              <w:t xml:space="preserve"> </w:t>
            </w:r>
            <w:r w:rsidRPr="00B2321E">
              <w:rPr>
                <w:rFonts w:ascii="Times New Roman" w:hAnsi="Times New Roman" w:cs="Times New Roman"/>
                <w:sz w:val="18"/>
                <w:szCs w:val="18"/>
              </w:rPr>
              <w:t>içinde hizmetlerin</w:t>
            </w:r>
            <w:r>
              <w:rPr>
                <w:rFonts w:ascii="Times New Roman" w:hAnsi="Times New Roman" w:cs="Times New Roman"/>
                <w:sz w:val="18"/>
                <w:szCs w:val="18"/>
              </w:rPr>
              <w:t xml:space="preserve"> </w:t>
            </w:r>
            <w:r w:rsidRPr="00B2321E">
              <w:rPr>
                <w:rFonts w:ascii="Times New Roman" w:hAnsi="Times New Roman" w:cs="Times New Roman"/>
                <w:sz w:val="18"/>
                <w:szCs w:val="18"/>
              </w:rPr>
              <w:t>etkinliğinin ve</w:t>
            </w:r>
            <w:r>
              <w:rPr>
                <w:rFonts w:ascii="Times New Roman" w:hAnsi="Times New Roman" w:cs="Times New Roman"/>
                <w:sz w:val="18"/>
                <w:szCs w:val="18"/>
              </w:rPr>
              <w:t xml:space="preserve"> </w:t>
            </w:r>
            <w:r w:rsidRPr="00B2321E">
              <w:rPr>
                <w:rFonts w:ascii="Times New Roman" w:hAnsi="Times New Roman" w:cs="Times New Roman"/>
                <w:sz w:val="18"/>
                <w:szCs w:val="18"/>
              </w:rPr>
              <w:t>verimliliğinin artırılması.</w:t>
            </w:r>
          </w:p>
          <w:p w:rsidR="00B2321E" w:rsidRDefault="00B2321E" w:rsidP="006C4FB8">
            <w:pPr>
              <w:rPr>
                <w:rFonts w:ascii="Times New Roman" w:hAnsi="Times New Roman" w:cs="Times New Roman"/>
                <w:sz w:val="18"/>
                <w:szCs w:val="18"/>
              </w:rPr>
            </w:pPr>
          </w:p>
          <w:p w:rsidR="002E1302" w:rsidRPr="004A263D" w:rsidRDefault="002E1302" w:rsidP="006C4FB8">
            <w:pPr>
              <w:rPr>
                <w:rFonts w:ascii="Times New Roman" w:hAnsi="Times New Roman" w:cs="Times New Roman"/>
                <w:sz w:val="18"/>
                <w:szCs w:val="18"/>
              </w:rPr>
            </w:pPr>
            <w:r w:rsidRPr="004A263D">
              <w:rPr>
                <w:rFonts w:ascii="Times New Roman" w:hAnsi="Times New Roman" w:cs="Times New Roman"/>
                <w:sz w:val="18"/>
                <w:szCs w:val="18"/>
              </w:rPr>
              <w:t>İlgili kamu kurumlarıyla ve sivil toplum kuruluşlarıyla eğitim ve öğretim hizmetinin toplumsal bir bütünlük içerisinde ele alınmasına yönelik bilgi ve tecrübe paylaşımının artırılması</w:t>
            </w:r>
          </w:p>
        </w:tc>
      </w:tr>
      <w:tr w:rsidR="00FC3A12" w:rsidRPr="004A263D" w:rsidTr="007D787D">
        <w:tc>
          <w:tcPr>
            <w:tcW w:w="2689" w:type="dxa"/>
          </w:tcPr>
          <w:p w:rsidR="00FC3A12" w:rsidRPr="004A263D" w:rsidRDefault="002A5AAD" w:rsidP="006C4FB8">
            <w:pPr>
              <w:rPr>
                <w:rFonts w:ascii="Times New Roman" w:hAnsi="Times New Roman" w:cs="Times New Roman"/>
                <w:sz w:val="18"/>
                <w:szCs w:val="18"/>
              </w:rPr>
            </w:pPr>
            <w:r w:rsidRPr="002A5AAD">
              <w:rPr>
                <w:rFonts w:ascii="Times New Roman" w:hAnsi="Times New Roman" w:cs="Times New Roman"/>
                <w:sz w:val="18"/>
                <w:szCs w:val="18"/>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w:t>
            </w:r>
            <w:r>
              <w:rPr>
                <w:rFonts w:ascii="Times New Roman" w:hAnsi="Times New Roman" w:cs="Times New Roman"/>
                <w:sz w:val="18"/>
                <w:szCs w:val="18"/>
              </w:rPr>
              <w:t>imli kişiler olarak yetiştirmek</w:t>
            </w:r>
          </w:p>
        </w:tc>
        <w:tc>
          <w:tcPr>
            <w:tcW w:w="1984" w:type="dxa"/>
          </w:tcPr>
          <w:p w:rsidR="002A5AAD" w:rsidRPr="004A263D" w:rsidRDefault="002A5AAD" w:rsidP="002A5AAD">
            <w:pPr>
              <w:rPr>
                <w:rFonts w:ascii="Times New Roman" w:hAnsi="Times New Roman" w:cs="Times New Roman"/>
                <w:sz w:val="18"/>
                <w:szCs w:val="18"/>
              </w:rPr>
            </w:pPr>
            <w:r w:rsidRPr="004A263D">
              <w:rPr>
                <w:rFonts w:ascii="Times New Roman" w:hAnsi="Times New Roman" w:cs="Times New Roman"/>
                <w:sz w:val="18"/>
                <w:szCs w:val="18"/>
              </w:rPr>
              <w:t xml:space="preserve">1739 Sayılı </w:t>
            </w:r>
            <w:r>
              <w:rPr>
                <w:rFonts w:ascii="Times New Roman" w:hAnsi="Times New Roman" w:cs="Times New Roman"/>
                <w:sz w:val="18"/>
                <w:szCs w:val="18"/>
              </w:rPr>
              <w:t xml:space="preserve">Millî </w:t>
            </w:r>
            <w:r w:rsidRPr="004A263D">
              <w:rPr>
                <w:rFonts w:ascii="Times New Roman" w:hAnsi="Times New Roman" w:cs="Times New Roman"/>
                <w:sz w:val="18"/>
                <w:szCs w:val="18"/>
              </w:rPr>
              <w:t>Eğitim Temel Kanunu</w:t>
            </w:r>
          </w:p>
          <w:p w:rsidR="00FC3A12" w:rsidRPr="004A263D" w:rsidRDefault="00FC3A12" w:rsidP="006C4FB8">
            <w:pPr>
              <w:rPr>
                <w:rFonts w:ascii="Times New Roman" w:hAnsi="Times New Roman" w:cs="Times New Roman"/>
                <w:sz w:val="18"/>
                <w:szCs w:val="18"/>
              </w:rPr>
            </w:pPr>
          </w:p>
        </w:tc>
        <w:tc>
          <w:tcPr>
            <w:tcW w:w="2410" w:type="dxa"/>
          </w:tcPr>
          <w:p w:rsidR="00C265FB" w:rsidRPr="00C265FB" w:rsidRDefault="00C265FB" w:rsidP="00C265FB">
            <w:pPr>
              <w:pStyle w:val="TableParagraph"/>
              <w:rPr>
                <w:rFonts w:ascii="Times New Roman" w:hAnsi="Times New Roman" w:cs="Times New Roman"/>
                <w:sz w:val="18"/>
                <w:szCs w:val="18"/>
              </w:rPr>
            </w:pPr>
            <w:r w:rsidRPr="00C265FB">
              <w:rPr>
                <w:rFonts w:ascii="Times New Roman" w:hAnsi="Times New Roman" w:cs="Times New Roman"/>
                <w:sz w:val="18"/>
                <w:szCs w:val="18"/>
              </w:rPr>
              <w:t>Öğrencilerinin fiziksel ve zihinsel sağlığını ön planda tutarak, onların dengeli bir gelişim göstermelerini sağlanmakta, bilimsel düşünme ve geniş dünya görüşü kazandırılmaktadır. İnsan haklarına saygı, kişisel girişimcilik ve toplumsal sorumluluk değerleri benimsenmekte, öğrenciler yapıcı ve yaratıcı bireyler olarak yetiştirilmektedir.</w:t>
            </w:r>
          </w:p>
          <w:p w:rsidR="00C265FB" w:rsidRPr="00C265FB" w:rsidRDefault="00C265FB" w:rsidP="00C265FB">
            <w:pPr>
              <w:pStyle w:val="TableParagraph"/>
              <w:rPr>
                <w:rFonts w:ascii="Times New Roman" w:hAnsi="Times New Roman" w:cs="Times New Roman"/>
                <w:sz w:val="18"/>
                <w:szCs w:val="18"/>
              </w:rPr>
            </w:pPr>
          </w:p>
          <w:p w:rsidR="00FC3A12" w:rsidRPr="004A263D" w:rsidRDefault="00C265FB" w:rsidP="00C265FB">
            <w:pPr>
              <w:pStyle w:val="TableParagraph"/>
              <w:rPr>
                <w:rFonts w:ascii="Times New Roman" w:hAnsi="Times New Roman" w:cs="Times New Roman"/>
                <w:sz w:val="18"/>
                <w:szCs w:val="18"/>
              </w:rPr>
            </w:pPr>
            <w:r w:rsidRPr="00C265FB">
              <w:rPr>
                <w:rFonts w:ascii="Times New Roman" w:hAnsi="Times New Roman" w:cs="Times New Roman"/>
                <w:sz w:val="18"/>
                <w:szCs w:val="18"/>
              </w:rPr>
              <w:t>Yasal sorumluluklar eksiksiz olarak ifa edilmekte ve görev ile yetkiler arasında herhangi bir çatışma mevcut değildir.</w:t>
            </w:r>
          </w:p>
        </w:tc>
        <w:tc>
          <w:tcPr>
            <w:tcW w:w="2410" w:type="dxa"/>
          </w:tcPr>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Öğrencilerin çok yönlü</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gelişimini destekleyecek</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projelerle ilgilenmesi ve</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yeni projeler üretmesine</w:t>
            </w:r>
          </w:p>
          <w:p w:rsidR="00FC3A12" w:rsidRPr="004A263D" w:rsidRDefault="00C265FB" w:rsidP="00C265FB">
            <w:pPr>
              <w:rPr>
                <w:rFonts w:ascii="Times New Roman" w:hAnsi="Times New Roman" w:cs="Times New Roman"/>
                <w:sz w:val="18"/>
                <w:szCs w:val="18"/>
              </w:rPr>
            </w:pPr>
            <w:r w:rsidRPr="00DB6239">
              <w:rPr>
                <w:rFonts w:ascii="Times New Roman" w:hAnsi="Times New Roman" w:cs="Times New Roman"/>
                <w:sz w:val="18"/>
                <w:szCs w:val="18"/>
              </w:rPr>
              <w:t>imkân verilmesi</w:t>
            </w:r>
          </w:p>
        </w:tc>
      </w:tr>
      <w:tr w:rsidR="00C265FB" w:rsidRPr="004A263D" w:rsidTr="007D787D">
        <w:tc>
          <w:tcPr>
            <w:tcW w:w="2689" w:type="dxa"/>
          </w:tcPr>
          <w:p w:rsidR="00C265FB" w:rsidRPr="004A263D" w:rsidRDefault="00C265FB" w:rsidP="00C265FB">
            <w:pPr>
              <w:rPr>
                <w:rFonts w:ascii="Times New Roman" w:hAnsi="Times New Roman" w:cs="Times New Roman"/>
                <w:sz w:val="18"/>
                <w:szCs w:val="18"/>
              </w:rPr>
            </w:pPr>
            <w:r w:rsidRPr="002A5AAD">
              <w:rPr>
                <w:rFonts w:ascii="Times New Roman" w:hAnsi="Times New Roman" w:cs="Times New Roman"/>
                <w:sz w:val="18"/>
                <w:szCs w:val="18"/>
              </w:rPr>
              <w:lastRenderedPageBreak/>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w:t>
            </w:r>
            <w:r>
              <w:rPr>
                <w:rFonts w:ascii="Times New Roman" w:hAnsi="Times New Roman" w:cs="Times New Roman"/>
                <w:sz w:val="18"/>
                <w:szCs w:val="18"/>
              </w:rPr>
              <w:t>cı, seçkin bir ortağı yapmak</w:t>
            </w:r>
          </w:p>
        </w:tc>
        <w:tc>
          <w:tcPr>
            <w:tcW w:w="1984" w:type="dxa"/>
          </w:tcPr>
          <w:p w:rsidR="00C265FB" w:rsidRPr="004A263D" w:rsidRDefault="00C265FB" w:rsidP="00C265FB">
            <w:pPr>
              <w:rPr>
                <w:rFonts w:ascii="Times New Roman" w:hAnsi="Times New Roman" w:cs="Times New Roman"/>
                <w:sz w:val="18"/>
                <w:szCs w:val="18"/>
              </w:rPr>
            </w:pPr>
            <w:r w:rsidRPr="004A263D">
              <w:rPr>
                <w:rFonts w:ascii="Times New Roman" w:hAnsi="Times New Roman" w:cs="Times New Roman"/>
                <w:sz w:val="18"/>
                <w:szCs w:val="18"/>
              </w:rPr>
              <w:t xml:space="preserve">1739 Sayılı </w:t>
            </w:r>
            <w:r>
              <w:rPr>
                <w:rFonts w:ascii="Times New Roman" w:hAnsi="Times New Roman" w:cs="Times New Roman"/>
                <w:sz w:val="18"/>
                <w:szCs w:val="18"/>
              </w:rPr>
              <w:t xml:space="preserve">Millî </w:t>
            </w:r>
            <w:r w:rsidRPr="004A263D">
              <w:rPr>
                <w:rFonts w:ascii="Times New Roman" w:hAnsi="Times New Roman" w:cs="Times New Roman"/>
                <w:sz w:val="18"/>
                <w:szCs w:val="18"/>
              </w:rPr>
              <w:t>Eğitim Temel Kanunu</w:t>
            </w:r>
          </w:p>
          <w:p w:rsidR="00C265FB" w:rsidRPr="004A263D" w:rsidRDefault="00C265FB" w:rsidP="00C265FB">
            <w:pPr>
              <w:rPr>
                <w:rFonts w:ascii="Times New Roman" w:hAnsi="Times New Roman" w:cs="Times New Roman"/>
                <w:sz w:val="18"/>
                <w:szCs w:val="18"/>
              </w:rPr>
            </w:pPr>
          </w:p>
        </w:tc>
        <w:tc>
          <w:tcPr>
            <w:tcW w:w="2410" w:type="dxa"/>
          </w:tcPr>
          <w:p w:rsidR="00C265FB" w:rsidRPr="00CE131C" w:rsidRDefault="00C265FB" w:rsidP="00C265FB">
            <w:pPr>
              <w:pStyle w:val="TableParagraph"/>
              <w:rPr>
                <w:rFonts w:ascii="Times New Roman" w:hAnsi="Times New Roman" w:cs="Times New Roman"/>
                <w:sz w:val="18"/>
                <w:szCs w:val="18"/>
              </w:rPr>
            </w:pPr>
            <w:r>
              <w:rPr>
                <w:rFonts w:ascii="Times New Roman" w:hAnsi="Times New Roman" w:cs="Times New Roman"/>
                <w:sz w:val="18"/>
                <w:szCs w:val="18"/>
              </w:rPr>
              <w:t>Öğrenciler</w:t>
            </w:r>
            <w:r w:rsidRPr="00CE131C">
              <w:rPr>
                <w:rFonts w:ascii="Times New Roman" w:hAnsi="Times New Roman" w:cs="Times New Roman"/>
                <w:sz w:val="18"/>
                <w:szCs w:val="18"/>
              </w:rPr>
              <w:t xml:space="preserve"> akademik başarıya odaklanmış bir eğitim anlayışıyla yetiştir</w:t>
            </w:r>
            <w:r>
              <w:rPr>
                <w:rFonts w:ascii="Times New Roman" w:hAnsi="Times New Roman" w:cs="Times New Roman"/>
                <w:sz w:val="18"/>
                <w:szCs w:val="18"/>
              </w:rPr>
              <w:t>il</w:t>
            </w:r>
            <w:r w:rsidRPr="00CE131C">
              <w:rPr>
                <w:rFonts w:ascii="Times New Roman" w:hAnsi="Times New Roman" w:cs="Times New Roman"/>
                <w:sz w:val="18"/>
                <w:szCs w:val="18"/>
              </w:rPr>
              <w:t>mektedir. Öğrencilere, temel bilgi ve becerileri kazandırmak amacıyla geniş bir akademik ders yelpazesi sunulmaktadır. Fen bilimleri, sosyal bilimler, matematik, edebiyat, yabancı dil gibi temel dersler, öğrencilerin üniversiteye hazırlık sürecinde önemli bir rol oynamaktadır.</w:t>
            </w:r>
          </w:p>
          <w:p w:rsidR="00C265FB" w:rsidRPr="00CE131C" w:rsidRDefault="00C265FB" w:rsidP="00C265FB">
            <w:pPr>
              <w:pStyle w:val="TableParagraph"/>
              <w:rPr>
                <w:rFonts w:ascii="Times New Roman" w:hAnsi="Times New Roman" w:cs="Times New Roman"/>
                <w:sz w:val="18"/>
                <w:szCs w:val="18"/>
              </w:rPr>
            </w:pPr>
          </w:p>
          <w:p w:rsidR="00C265FB" w:rsidRPr="00CE131C" w:rsidRDefault="00C265FB" w:rsidP="00C265FB">
            <w:pPr>
              <w:pStyle w:val="TableParagraph"/>
              <w:rPr>
                <w:rFonts w:ascii="Times New Roman" w:hAnsi="Times New Roman" w:cs="Times New Roman"/>
                <w:sz w:val="18"/>
                <w:szCs w:val="18"/>
              </w:rPr>
            </w:pPr>
            <w:r>
              <w:rPr>
                <w:rFonts w:ascii="Times New Roman" w:hAnsi="Times New Roman" w:cs="Times New Roman"/>
                <w:sz w:val="18"/>
                <w:szCs w:val="18"/>
              </w:rPr>
              <w:t>Ö</w:t>
            </w:r>
            <w:r w:rsidRPr="00CE131C">
              <w:rPr>
                <w:rFonts w:ascii="Times New Roman" w:hAnsi="Times New Roman" w:cs="Times New Roman"/>
                <w:sz w:val="18"/>
                <w:szCs w:val="18"/>
              </w:rPr>
              <w:t xml:space="preserve">ğrencilere eleştirel düşünme, araştırma yapma, problem çözme ve iletişim becerileri gibi </w:t>
            </w:r>
            <w:r>
              <w:rPr>
                <w:rFonts w:ascii="Times New Roman" w:hAnsi="Times New Roman" w:cs="Times New Roman"/>
                <w:sz w:val="18"/>
                <w:szCs w:val="18"/>
              </w:rPr>
              <w:t>temel yetkinlikleri kazandırma</w:t>
            </w:r>
            <w:r w:rsidRPr="00CE131C">
              <w:rPr>
                <w:rFonts w:ascii="Times New Roman" w:hAnsi="Times New Roman" w:cs="Times New Roman"/>
                <w:sz w:val="18"/>
                <w:szCs w:val="18"/>
              </w:rPr>
              <w:t xml:space="preserve"> hedefle</w:t>
            </w:r>
            <w:r>
              <w:rPr>
                <w:rFonts w:ascii="Times New Roman" w:hAnsi="Times New Roman" w:cs="Times New Roman"/>
                <w:sz w:val="18"/>
                <w:szCs w:val="18"/>
              </w:rPr>
              <w:t>n</w:t>
            </w:r>
            <w:r w:rsidRPr="00CE131C">
              <w:rPr>
                <w:rFonts w:ascii="Times New Roman" w:hAnsi="Times New Roman" w:cs="Times New Roman"/>
                <w:sz w:val="18"/>
                <w:szCs w:val="18"/>
              </w:rPr>
              <w:t>mektedir. Ayrıca, sanat, müzik, beden eğitimi gibi alanlarda da öğrencilerin kişisel gelişimine katkı sağlayan dersler sunulmaktadır.</w:t>
            </w:r>
          </w:p>
          <w:p w:rsidR="00C265FB" w:rsidRPr="00CE131C" w:rsidRDefault="00C265FB" w:rsidP="00C265FB">
            <w:pPr>
              <w:pStyle w:val="TableParagraph"/>
              <w:rPr>
                <w:rFonts w:ascii="Times New Roman" w:hAnsi="Times New Roman" w:cs="Times New Roman"/>
                <w:sz w:val="18"/>
                <w:szCs w:val="18"/>
              </w:rPr>
            </w:pPr>
          </w:p>
          <w:p w:rsidR="00C265FB" w:rsidRPr="004A263D" w:rsidRDefault="00C265FB" w:rsidP="00C265FB">
            <w:pPr>
              <w:pStyle w:val="TableParagraph"/>
              <w:rPr>
                <w:rFonts w:ascii="Times New Roman" w:hAnsi="Times New Roman" w:cs="Times New Roman"/>
                <w:sz w:val="18"/>
                <w:szCs w:val="18"/>
              </w:rPr>
            </w:pPr>
            <w:r w:rsidRPr="00CE131C">
              <w:rPr>
                <w:rFonts w:ascii="Times New Roman" w:hAnsi="Times New Roman" w:cs="Times New Roman"/>
                <w:sz w:val="18"/>
                <w:szCs w:val="18"/>
              </w:rPr>
              <w:t>Üniversiteye hazırlık sürecinde, öğrencilere yükseköğrenim sınavlarına yönelik destek verilmekte ve rehberlik hizmetleriyle doğru tercihler yapmaları sağlanmaktadır. Bu sayede, öğrencilerin üniversiteye giriş sürecinde başarılı olmaları amaçlanmaktadır.</w:t>
            </w:r>
            <w:r>
              <w:rPr>
                <w:rFonts w:ascii="Times New Roman" w:hAnsi="Times New Roman" w:cs="Times New Roman"/>
                <w:sz w:val="18"/>
                <w:szCs w:val="18"/>
              </w:rPr>
              <w:t xml:space="preserve"> Öğrencilerin</w:t>
            </w:r>
            <w:r w:rsidRPr="00CE131C">
              <w:rPr>
                <w:rFonts w:ascii="Times New Roman" w:hAnsi="Times New Roman" w:cs="Times New Roman"/>
                <w:sz w:val="18"/>
                <w:szCs w:val="18"/>
              </w:rPr>
              <w:t xml:space="preserve"> bilgiye açık, eleştirel düşünen, toplumsal sorumluluk sahibi bireyler olarak yetiştir</w:t>
            </w:r>
            <w:r>
              <w:rPr>
                <w:rFonts w:ascii="Times New Roman" w:hAnsi="Times New Roman" w:cs="Times New Roman"/>
                <w:sz w:val="18"/>
                <w:szCs w:val="18"/>
              </w:rPr>
              <w:t>ilmes</w:t>
            </w:r>
            <w:r w:rsidRPr="00CE131C">
              <w:rPr>
                <w:rFonts w:ascii="Times New Roman" w:hAnsi="Times New Roman" w:cs="Times New Roman"/>
                <w:sz w:val="18"/>
                <w:szCs w:val="18"/>
              </w:rPr>
              <w:t>i amaçla</w:t>
            </w:r>
            <w:r>
              <w:rPr>
                <w:rFonts w:ascii="Times New Roman" w:hAnsi="Times New Roman" w:cs="Times New Roman"/>
                <w:sz w:val="18"/>
                <w:szCs w:val="18"/>
              </w:rPr>
              <w:t>n</w:t>
            </w:r>
            <w:r w:rsidRPr="00CE131C">
              <w:rPr>
                <w:rFonts w:ascii="Times New Roman" w:hAnsi="Times New Roman" w:cs="Times New Roman"/>
                <w:sz w:val="18"/>
                <w:szCs w:val="18"/>
              </w:rPr>
              <w:t>maktadır.</w:t>
            </w:r>
          </w:p>
        </w:tc>
        <w:tc>
          <w:tcPr>
            <w:tcW w:w="2410" w:type="dxa"/>
          </w:tcPr>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Öğrencilerin çok yönlü</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gelişimini destekleyecek</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projelerle ilgilenmesi ve</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yeni projeler üretmesine</w:t>
            </w:r>
          </w:p>
          <w:p w:rsidR="00C265FB" w:rsidRPr="004A263D"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imkân verilmesi</w:t>
            </w:r>
          </w:p>
        </w:tc>
      </w:tr>
      <w:tr w:rsidR="00C265FB" w:rsidRPr="004A263D" w:rsidTr="007D787D">
        <w:tc>
          <w:tcPr>
            <w:tcW w:w="2689" w:type="dxa"/>
          </w:tcPr>
          <w:p w:rsidR="00C265FB" w:rsidRPr="002A5AAD" w:rsidRDefault="00C265FB" w:rsidP="00C265FB">
            <w:pPr>
              <w:rPr>
                <w:rFonts w:ascii="Times New Roman" w:hAnsi="Times New Roman" w:cs="Times New Roman"/>
                <w:b/>
                <w:sz w:val="18"/>
                <w:szCs w:val="18"/>
              </w:rPr>
            </w:pPr>
            <w:r w:rsidRPr="002A5AAD">
              <w:rPr>
                <w:rFonts w:ascii="Times New Roman" w:hAnsi="Times New Roman" w:cs="Times New Roman"/>
                <w:sz w:val="18"/>
                <w:szCs w:val="18"/>
              </w:rPr>
              <w:t>Ortaöğretim kurumları işlevlerini Türk millî eğitiminin genel ve özel amaç ile temel ilkeleri doğrultusunda, evrensel hukuka,</w:t>
            </w:r>
          </w:p>
          <w:p w:rsidR="00C265FB" w:rsidRPr="004A263D" w:rsidRDefault="00C265FB" w:rsidP="00C265FB">
            <w:pPr>
              <w:rPr>
                <w:rFonts w:ascii="Times New Roman" w:hAnsi="Times New Roman" w:cs="Times New Roman"/>
                <w:sz w:val="18"/>
                <w:szCs w:val="18"/>
              </w:rPr>
            </w:pPr>
            <w:r w:rsidRPr="002A5AAD">
              <w:rPr>
                <w:rFonts w:ascii="Times New Roman" w:hAnsi="Times New Roman" w:cs="Times New Roman"/>
                <w:sz w:val="18"/>
                <w:szCs w:val="18"/>
              </w:rPr>
              <w:t>demokrasi ve insan haklarına uygun; öğrencimerkezli,aktif öğrenme ve demokratik kurum kül</w:t>
            </w:r>
            <w:r>
              <w:rPr>
                <w:rFonts w:ascii="Times New Roman" w:hAnsi="Times New Roman" w:cs="Times New Roman"/>
                <w:sz w:val="18"/>
                <w:szCs w:val="18"/>
              </w:rPr>
              <w:t>türü anlayışıyla yerine getirmek</w:t>
            </w:r>
          </w:p>
        </w:tc>
        <w:tc>
          <w:tcPr>
            <w:tcW w:w="1984" w:type="dxa"/>
          </w:tcPr>
          <w:p w:rsidR="00C265FB" w:rsidRDefault="00C265FB" w:rsidP="00C265FB">
            <w:pPr>
              <w:pStyle w:val="TableParagraph"/>
              <w:spacing w:before="1"/>
              <w:rPr>
                <w:rFonts w:ascii="Times New Roman" w:hAnsi="Times New Roman" w:cs="Times New Roman"/>
                <w:spacing w:val="-2"/>
                <w:sz w:val="18"/>
                <w:szCs w:val="18"/>
              </w:rPr>
            </w:pPr>
            <w:r w:rsidRPr="004A263D">
              <w:rPr>
                <w:rFonts w:ascii="Times New Roman" w:hAnsi="Times New Roman" w:cs="Times New Roman"/>
                <w:sz w:val="18"/>
                <w:szCs w:val="18"/>
              </w:rPr>
              <w:t>28758</w:t>
            </w:r>
            <w:r w:rsidRPr="004A263D">
              <w:rPr>
                <w:rFonts w:ascii="Times New Roman" w:hAnsi="Times New Roman" w:cs="Times New Roman"/>
                <w:spacing w:val="-12"/>
                <w:sz w:val="18"/>
                <w:szCs w:val="18"/>
              </w:rPr>
              <w:t xml:space="preserve"> </w:t>
            </w:r>
            <w:r w:rsidRPr="004A263D">
              <w:rPr>
                <w:rFonts w:ascii="Times New Roman" w:hAnsi="Times New Roman" w:cs="Times New Roman"/>
                <w:sz w:val="18"/>
                <w:szCs w:val="18"/>
              </w:rPr>
              <w:t>Sayılı</w:t>
            </w:r>
            <w:r w:rsidRPr="004A263D">
              <w:rPr>
                <w:rFonts w:ascii="Times New Roman" w:hAnsi="Times New Roman" w:cs="Times New Roman"/>
                <w:spacing w:val="-11"/>
                <w:sz w:val="18"/>
                <w:szCs w:val="18"/>
              </w:rPr>
              <w:t xml:space="preserve"> </w:t>
            </w:r>
            <w:r>
              <w:rPr>
                <w:rFonts w:ascii="Times New Roman" w:hAnsi="Times New Roman" w:cs="Times New Roman"/>
                <w:sz w:val="18"/>
                <w:szCs w:val="18"/>
              </w:rPr>
              <w:t xml:space="preserve">Millî </w:t>
            </w:r>
            <w:r w:rsidRPr="004A263D">
              <w:rPr>
                <w:rFonts w:ascii="Times New Roman" w:hAnsi="Times New Roman" w:cs="Times New Roman"/>
                <w:spacing w:val="-11"/>
                <w:sz w:val="18"/>
                <w:szCs w:val="18"/>
              </w:rPr>
              <w:t>Eğitim</w:t>
            </w:r>
            <w:r w:rsidRPr="004A263D">
              <w:rPr>
                <w:rFonts w:ascii="Times New Roman" w:hAnsi="Times New Roman" w:cs="Times New Roman"/>
                <w:sz w:val="18"/>
                <w:szCs w:val="18"/>
              </w:rPr>
              <w:t xml:space="preserve"> Bakanlığı Ortaöğretim</w:t>
            </w:r>
            <w:r>
              <w:rPr>
                <w:rFonts w:ascii="Times New Roman" w:hAnsi="Times New Roman" w:cs="Times New Roman"/>
                <w:sz w:val="18"/>
                <w:szCs w:val="18"/>
              </w:rPr>
              <w:t xml:space="preserve"> </w:t>
            </w:r>
            <w:r w:rsidRPr="004A263D">
              <w:rPr>
                <w:rFonts w:ascii="Times New Roman" w:hAnsi="Times New Roman" w:cs="Times New Roman"/>
                <w:sz w:val="18"/>
                <w:szCs w:val="18"/>
              </w:rPr>
              <w:t>Kurumları</w:t>
            </w:r>
            <w:r w:rsidRPr="004A263D">
              <w:rPr>
                <w:rFonts w:ascii="Times New Roman" w:hAnsi="Times New Roman" w:cs="Times New Roman"/>
                <w:spacing w:val="-13"/>
                <w:sz w:val="18"/>
                <w:szCs w:val="18"/>
              </w:rPr>
              <w:t xml:space="preserve"> </w:t>
            </w:r>
            <w:r w:rsidRPr="004A263D">
              <w:rPr>
                <w:rFonts w:ascii="Times New Roman" w:hAnsi="Times New Roman" w:cs="Times New Roman"/>
                <w:spacing w:val="-2"/>
                <w:sz w:val="18"/>
                <w:szCs w:val="18"/>
              </w:rPr>
              <w:t>Yönetmeliği</w:t>
            </w:r>
          </w:p>
          <w:p w:rsidR="00C265FB" w:rsidRPr="004A263D" w:rsidRDefault="00C265FB" w:rsidP="00C265FB">
            <w:pPr>
              <w:rPr>
                <w:rFonts w:ascii="Times New Roman" w:hAnsi="Times New Roman" w:cs="Times New Roman"/>
                <w:sz w:val="18"/>
                <w:szCs w:val="18"/>
              </w:rPr>
            </w:pPr>
          </w:p>
        </w:tc>
        <w:tc>
          <w:tcPr>
            <w:tcW w:w="2410" w:type="dxa"/>
          </w:tcPr>
          <w:p w:rsidR="00C265FB" w:rsidRPr="004A263D" w:rsidRDefault="00C265FB" w:rsidP="00C265FB">
            <w:pPr>
              <w:pStyle w:val="TableParagraph"/>
              <w:rPr>
                <w:rFonts w:ascii="Times New Roman" w:hAnsi="Times New Roman" w:cs="Times New Roman"/>
                <w:sz w:val="18"/>
                <w:szCs w:val="18"/>
              </w:rPr>
            </w:pPr>
            <w:r w:rsidRPr="007D5E02">
              <w:rPr>
                <w:rFonts w:ascii="Times New Roman" w:hAnsi="Times New Roman" w:cs="Times New Roman"/>
                <w:sz w:val="18"/>
                <w:szCs w:val="18"/>
              </w:rPr>
              <w:t>Türk millî eğitiminin genel ve özel amaçlarına uygun olarak, evrensel hukuk, demokrasi ve insan haklarına saygılı bir eğitim anlayışı benimsenmektedir. Öğrenci merkezli eğitim, aktif öğrenme yöntemleri ve demokratik kurum kültürü ile desteklenmekte, laboratuvarlar ve atölyelerde uygulamalı dersler aracılığıyla teorik bilgiler pekiştirilmektedir. Eğitim süreçlerinde, öğrencilerin bireysel haklarına ve özgürlüklerine önem verilmekte, katılımcı ve eleştirel düşünme becerileri geliştirilmektedir</w:t>
            </w:r>
            <w:r>
              <w:rPr>
                <w:rFonts w:ascii="Times New Roman" w:hAnsi="Times New Roman" w:cs="Times New Roman"/>
                <w:sz w:val="18"/>
                <w:szCs w:val="18"/>
              </w:rPr>
              <w:t>.</w:t>
            </w:r>
          </w:p>
        </w:tc>
        <w:tc>
          <w:tcPr>
            <w:tcW w:w="2410" w:type="dxa"/>
          </w:tcPr>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Öğrencilerin çok yönlü</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gelişimini destekleyecek</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projelerle ilgilenmesi ve</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yeni projeler üretmesine</w:t>
            </w:r>
          </w:p>
          <w:p w:rsidR="00C265FB"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imkân verilmesi</w:t>
            </w:r>
            <w:r>
              <w:rPr>
                <w:rFonts w:ascii="Times New Roman" w:hAnsi="Times New Roman" w:cs="Times New Roman"/>
                <w:sz w:val="18"/>
                <w:szCs w:val="18"/>
              </w:rPr>
              <w:t xml:space="preserve"> </w:t>
            </w:r>
          </w:p>
          <w:p w:rsidR="00C265FB" w:rsidRPr="004A263D" w:rsidRDefault="00C265FB" w:rsidP="00C265FB">
            <w:pPr>
              <w:pStyle w:val="TableParagraph"/>
              <w:rPr>
                <w:rFonts w:ascii="Times New Roman" w:hAnsi="Times New Roman" w:cs="Times New Roman"/>
                <w:sz w:val="18"/>
                <w:szCs w:val="18"/>
              </w:rPr>
            </w:pPr>
            <w:r w:rsidRPr="00B2321E">
              <w:rPr>
                <w:rFonts w:ascii="Times New Roman" w:hAnsi="Times New Roman" w:cs="Times New Roman"/>
                <w:sz w:val="18"/>
                <w:szCs w:val="18"/>
              </w:rPr>
              <w:t>Eğitimde teknoloji</w:t>
            </w:r>
            <w:r>
              <w:rPr>
                <w:rFonts w:ascii="Times New Roman" w:hAnsi="Times New Roman" w:cs="Times New Roman"/>
                <w:sz w:val="18"/>
                <w:szCs w:val="18"/>
              </w:rPr>
              <w:t xml:space="preserve"> </w:t>
            </w:r>
            <w:r w:rsidRPr="00B2321E">
              <w:rPr>
                <w:rFonts w:ascii="Times New Roman" w:hAnsi="Times New Roman" w:cs="Times New Roman"/>
                <w:sz w:val="18"/>
                <w:szCs w:val="18"/>
              </w:rPr>
              <w:t>kullanımının</w:t>
            </w:r>
            <w:r>
              <w:rPr>
                <w:rFonts w:ascii="Times New Roman" w:hAnsi="Times New Roman" w:cs="Times New Roman"/>
                <w:sz w:val="18"/>
                <w:szCs w:val="18"/>
              </w:rPr>
              <w:t xml:space="preserve"> </w:t>
            </w:r>
            <w:r w:rsidRPr="00B2321E">
              <w:rPr>
                <w:rFonts w:ascii="Times New Roman" w:hAnsi="Times New Roman" w:cs="Times New Roman"/>
                <w:sz w:val="18"/>
                <w:szCs w:val="18"/>
              </w:rPr>
              <w:t>artırılmasına yönelik</w:t>
            </w:r>
            <w:r>
              <w:rPr>
                <w:rFonts w:ascii="Times New Roman" w:hAnsi="Times New Roman" w:cs="Times New Roman"/>
                <w:sz w:val="18"/>
                <w:szCs w:val="18"/>
              </w:rPr>
              <w:t xml:space="preserve"> </w:t>
            </w:r>
            <w:r w:rsidRPr="00B2321E">
              <w:rPr>
                <w:rFonts w:ascii="Times New Roman" w:hAnsi="Times New Roman" w:cs="Times New Roman"/>
                <w:sz w:val="18"/>
                <w:szCs w:val="18"/>
              </w:rPr>
              <w:t>çalışmaların yapılması</w:t>
            </w:r>
          </w:p>
        </w:tc>
      </w:tr>
      <w:tr w:rsidR="00C265FB" w:rsidRPr="004A263D" w:rsidTr="007D787D">
        <w:tc>
          <w:tcPr>
            <w:tcW w:w="2689" w:type="dxa"/>
          </w:tcPr>
          <w:p w:rsidR="00C265FB" w:rsidRPr="00E33AEE" w:rsidRDefault="00C265FB" w:rsidP="00C265FB">
            <w:pPr>
              <w:rPr>
                <w:rFonts w:ascii="Times New Roman" w:hAnsi="Times New Roman" w:cs="Times New Roman"/>
                <w:b/>
                <w:sz w:val="18"/>
                <w:szCs w:val="18"/>
              </w:rPr>
            </w:pPr>
            <w:r w:rsidRPr="00E33AEE">
              <w:rPr>
                <w:rFonts w:ascii="Times New Roman" w:hAnsi="Times New Roman" w:cs="Times New Roman"/>
                <w:sz w:val="18"/>
                <w:szCs w:val="18"/>
              </w:rPr>
              <w:t xml:space="preserve">Bilimsel düşünme becerilerine sahip, öğrenmeyi öğrenen, üretken, bilgiye ulaşabilen, iletişim kurabilen, bilişim </w:t>
            </w:r>
            <w:r w:rsidRPr="00E33AEE">
              <w:rPr>
                <w:rFonts w:ascii="Times New Roman" w:hAnsi="Times New Roman" w:cs="Times New Roman"/>
                <w:sz w:val="18"/>
                <w:szCs w:val="18"/>
              </w:rPr>
              <w:lastRenderedPageBreak/>
              <w:t>teknolojilerini kullanabilen, eğitim sürecine aktif olarak katılan, millî, insanî ve evrensel değerleri benimsemiş öğrenciler yetiştirecek biçimde yapılandı</w:t>
            </w:r>
            <w:r>
              <w:rPr>
                <w:rFonts w:ascii="Times New Roman" w:hAnsi="Times New Roman" w:cs="Times New Roman"/>
                <w:sz w:val="18"/>
                <w:szCs w:val="18"/>
              </w:rPr>
              <w:t>rmak</w:t>
            </w:r>
          </w:p>
          <w:p w:rsidR="00C265FB" w:rsidRPr="004A263D" w:rsidRDefault="00C265FB" w:rsidP="00C265FB">
            <w:pPr>
              <w:rPr>
                <w:rFonts w:ascii="Times New Roman" w:hAnsi="Times New Roman" w:cs="Times New Roman"/>
                <w:sz w:val="18"/>
                <w:szCs w:val="18"/>
              </w:rPr>
            </w:pPr>
          </w:p>
        </w:tc>
        <w:tc>
          <w:tcPr>
            <w:tcW w:w="1984" w:type="dxa"/>
          </w:tcPr>
          <w:p w:rsidR="00C265FB" w:rsidRDefault="00C265FB" w:rsidP="00C265FB">
            <w:pPr>
              <w:pStyle w:val="TableParagraph"/>
              <w:spacing w:before="1"/>
              <w:rPr>
                <w:rFonts w:ascii="Times New Roman" w:hAnsi="Times New Roman" w:cs="Times New Roman"/>
                <w:spacing w:val="-2"/>
                <w:sz w:val="18"/>
                <w:szCs w:val="18"/>
              </w:rPr>
            </w:pPr>
            <w:r w:rsidRPr="004A263D">
              <w:rPr>
                <w:rFonts w:ascii="Times New Roman" w:hAnsi="Times New Roman" w:cs="Times New Roman"/>
                <w:sz w:val="18"/>
                <w:szCs w:val="18"/>
              </w:rPr>
              <w:lastRenderedPageBreak/>
              <w:t>28758</w:t>
            </w:r>
            <w:r w:rsidRPr="004A263D">
              <w:rPr>
                <w:rFonts w:ascii="Times New Roman" w:hAnsi="Times New Roman" w:cs="Times New Roman"/>
                <w:spacing w:val="-12"/>
                <w:sz w:val="18"/>
                <w:szCs w:val="18"/>
              </w:rPr>
              <w:t xml:space="preserve"> </w:t>
            </w:r>
            <w:r w:rsidRPr="004A263D">
              <w:rPr>
                <w:rFonts w:ascii="Times New Roman" w:hAnsi="Times New Roman" w:cs="Times New Roman"/>
                <w:sz w:val="18"/>
                <w:szCs w:val="18"/>
              </w:rPr>
              <w:t>Sayılı</w:t>
            </w:r>
            <w:r w:rsidRPr="004A263D">
              <w:rPr>
                <w:rFonts w:ascii="Times New Roman" w:hAnsi="Times New Roman" w:cs="Times New Roman"/>
                <w:spacing w:val="-11"/>
                <w:sz w:val="18"/>
                <w:szCs w:val="18"/>
              </w:rPr>
              <w:t xml:space="preserve"> </w:t>
            </w:r>
            <w:r>
              <w:rPr>
                <w:rFonts w:ascii="Times New Roman" w:hAnsi="Times New Roman" w:cs="Times New Roman"/>
                <w:sz w:val="18"/>
                <w:szCs w:val="18"/>
              </w:rPr>
              <w:t xml:space="preserve">Millî </w:t>
            </w:r>
            <w:r w:rsidRPr="004A263D">
              <w:rPr>
                <w:rFonts w:ascii="Times New Roman" w:hAnsi="Times New Roman" w:cs="Times New Roman"/>
                <w:spacing w:val="-11"/>
                <w:sz w:val="18"/>
                <w:szCs w:val="18"/>
              </w:rPr>
              <w:t>Eğitim</w:t>
            </w:r>
            <w:r w:rsidRPr="004A263D">
              <w:rPr>
                <w:rFonts w:ascii="Times New Roman" w:hAnsi="Times New Roman" w:cs="Times New Roman"/>
                <w:sz w:val="18"/>
                <w:szCs w:val="18"/>
              </w:rPr>
              <w:t xml:space="preserve"> Bakanlığı Ortaöğretim</w:t>
            </w:r>
            <w:r>
              <w:rPr>
                <w:rFonts w:ascii="Times New Roman" w:hAnsi="Times New Roman" w:cs="Times New Roman"/>
                <w:sz w:val="18"/>
                <w:szCs w:val="18"/>
              </w:rPr>
              <w:t xml:space="preserve"> </w:t>
            </w:r>
            <w:r w:rsidRPr="004A263D">
              <w:rPr>
                <w:rFonts w:ascii="Times New Roman" w:hAnsi="Times New Roman" w:cs="Times New Roman"/>
                <w:sz w:val="18"/>
                <w:szCs w:val="18"/>
              </w:rPr>
              <w:t>Kurumları</w:t>
            </w:r>
            <w:r w:rsidRPr="004A263D">
              <w:rPr>
                <w:rFonts w:ascii="Times New Roman" w:hAnsi="Times New Roman" w:cs="Times New Roman"/>
                <w:spacing w:val="-13"/>
                <w:sz w:val="18"/>
                <w:szCs w:val="18"/>
              </w:rPr>
              <w:t xml:space="preserve"> </w:t>
            </w:r>
            <w:r w:rsidRPr="004A263D">
              <w:rPr>
                <w:rFonts w:ascii="Times New Roman" w:hAnsi="Times New Roman" w:cs="Times New Roman"/>
                <w:spacing w:val="-2"/>
                <w:sz w:val="18"/>
                <w:szCs w:val="18"/>
              </w:rPr>
              <w:t>Yönetmeliği</w:t>
            </w:r>
          </w:p>
          <w:p w:rsidR="00C265FB" w:rsidRPr="004A263D" w:rsidRDefault="00C265FB" w:rsidP="00C265FB">
            <w:pPr>
              <w:pStyle w:val="TableParagraph"/>
              <w:spacing w:before="1"/>
              <w:rPr>
                <w:rFonts w:ascii="Times New Roman" w:hAnsi="Times New Roman" w:cs="Times New Roman"/>
                <w:sz w:val="18"/>
                <w:szCs w:val="18"/>
              </w:rPr>
            </w:pPr>
          </w:p>
        </w:tc>
        <w:tc>
          <w:tcPr>
            <w:tcW w:w="2410" w:type="dxa"/>
          </w:tcPr>
          <w:p w:rsidR="00C265FB" w:rsidRPr="004A263D" w:rsidRDefault="00C265FB" w:rsidP="00C265FB">
            <w:pPr>
              <w:pStyle w:val="TableParagraph"/>
              <w:spacing w:before="1"/>
              <w:rPr>
                <w:rFonts w:ascii="Times New Roman" w:hAnsi="Times New Roman" w:cs="Times New Roman"/>
                <w:sz w:val="18"/>
                <w:szCs w:val="18"/>
              </w:rPr>
            </w:pPr>
            <w:r w:rsidRPr="00351F3D">
              <w:rPr>
                <w:rFonts w:ascii="Times New Roman" w:hAnsi="Times New Roman" w:cs="Times New Roman"/>
                <w:sz w:val="18"/>
                <w:szCs w:val="18"/>
              </w:rPr>
              <w:t xml:space="preserve">Bilimsel düşünme becerilerinin geliştirilmesine yönelik olarak, modern laboratuvarlar ve teknoloji </w:t>
            </w:r>
            <w:r w:rsidRPr="00351F3D">
              <w:rPr>
                <w:rFonts w:ascii="Times New Roman" w:hAnsi="Times New Roman" w:cs="Times New Roman"/>
                <w:sz w:val="18"/>
                <w:szCs w:val="18"/>
              </w:rPr>
              <w:lastRenderedPageBreak/>
              <w:t>sınıfları aktif olarak kullanılmakta, öğrencilere araştırma ve deney yapma imkanları sunulmaktadır. Öğrenmeyi öğrenme ve bilgiye ulaşma süreçleri, kütüphane kaynakları ve çevrimiçi veritabanları aracılığıyla desteklenmekte, öğrencilerin bilgi araştırması ve eleştirel düşünme becerileri pekiştirilmektedir. İletişim ve bilişim teknolojileri kullanımı, bilgisayar laboratuvarlarında ve interaktif sınıf etkinliklerinde öğretilmekte ve uygulanmaktadır. Eğitim sürecine aktif katılım, grup çalışmaları, sunumlar ve projeler aracılığıyla teşvik edilmekte, millî, insanî ve evrensel değerlerin benimsenmesi, sosyal bilimler dersleri ve çeşitli kültürel etkinliklerle sağlanmaktadır. Öğrenciler, bu sayede üretken ve çok yönlü bireyler olarak yetiştirilmekte, topluma ve çağdaş dünyaya katkıda bulunacak donanıma sahip olmaları hedeflenmektedir.</w:t>
            </w:r>
            <w:r w:rsidRPr="004A263D">
              <w:rPr>
                <w:rFonts w:ascii="Times New Roman" w:hAnsi="Times New Roman" w:cs="Times New Roman"/>
                <w:spacing w:val="-2"/>
                <w:sz w:val="18"/>
                <w:szCs w:val="18"/>
              </w:rPr>
              <w:t>.</w:t>
            </w:r>
          </w:p>
        </w:tc>
        <w:tc>
          <w:tcPr>
            <w:tcW w:w="2410" w:type="dxa"/>
          </w:tcPr>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lastRenderedPageBreak/>
              <w:t>Öğrencilerin çok yönlü</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gelişimini destekleyecek</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projelerle ilgilenmesi ve</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yeni projeler üretmesine</w:t>
            </w:r>
          </w:p>
          <w:p w:rsidR="00C265FB"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lastRenderedPageBreak/>
              <w:t>imkân verilmesi</w:t>
            </w:r>
            <w:r>
              <w:rPr>
                <w:rFonts w:ascii="Times New Roman" w:hAnsi="Times New Roman" w:cs="Times New Roman"/>
                <w:sz w:val="18"/>
                <w:szCs w:val="18"/>
              </w:rPr>
              <w:t xml:space="preserve"> </w:t>
            </w:r>
          </w:p>
          <w:p w:rsidR="00C265FB" w:rsidRPr="004A263D" w:rsidRDefault="00C265FB" w:rsidP="00C265FB">
            <w:pPr>
              <w:pStyle w:val="TableParagraph"/>
              <w:spacing w:before="1"/>
              <w:rPr>
                <w:rFonts w:ascii="Times New Roman" w:hAnsi="Times New Roman" w:cs="Times New Roman"/>
                <w:sz w:val="18"/>
                <w:szCs w:val="18"/>
              </w:rPr>
            </w:pPr>
            <w:r w:rsidRPr="00B2321E">
              <w:rPr>
                <w:rFonts w:ascii="Times New Roman" w:hAnsi="Times New Roman" w:cs="Times New Roman"/>
                <w:sz w:val="18"/>
                <w:szCs w:val="18"/>
              </w:rPr>
              <w:t>Eğitimde teknoloji</w:t>
            </w:r>
            <w:r>
              <w:rPr>
                <w:rFonts w:ascii="Times New Roman" w:hAnsi="Times New Roman" w:cs="Times New Roman"/>
                <w:sz w:val="18"/>
                <w:szCs w:val="18"/>
              </w:rPr>
              <w:t xml:space="preserve"> </w:t>
            </w:r>
            <w:r w:rsidRPr="00B2321E">
              <w:rPr>
                <w:rFonts w:ascii="Times New Roman" w:hAnsi="Times New Roman" w:cs="Times New Roman"/>
                <w:sz w:val="18"/>
                <w:szCs w:val="18"/>
              </w:rPr>
              <w:t>kullanımının</w:t>
            </w:r>
            <w:r>
              <w:rPr>
                <w:rFonts w:ascii="Times New Roman" w:hAnsi="Times New Roman" w:cs="Times New Roman"/>
                <w:sz w:val="18"/>
                <w:szCs w:val="18"/>
              </w:rPr>
              <w:t xml:space="preserve"> </w:t>
            </w:r>
            <w:r w:rsidRPr="00B2321E">
              <w:rPr>
                <w:rFonts w:ascii="Times New Roman" w:hAnsi="Times New Roman" w:cs="Times New Roman"/>
                <w:sz w:val="18"/>
                <w:szCs w:val="18"/>
              </w:rPr>
              <w:t>artırılmasına yönelik</w:t>
            </w:r>
            <w:r>
              <w:rPr>
                <w:rFonts w:ascii="Times New Roman" w:hAnsi="Times New Roman" w:cs="Times New Roman"/>
                <w:sz w:val="18"/>
                <w:szCs w:val="18"/>
              </w:rPr>
              <w:t xml:space="preserve"> </w:t>
            </w:r>
            <w:r w:rsidRPr="00B2321E">
              <w:rPr>
                <w:rFonts w:ascii="Times New Roman" w:hAnsi="Times New Roman" w:cs="Times New Roman"/>
                <w:sz w:val="18"/>
                <w:szCs w:val="18"/>
              </w:rPr>
              <w:t>çalışmaların yapılması</w:t>
            </w:r>
          </w:p>
        </w:tc>
      </w:tr>
      <w:tr w:rsidR="00C265FB" w:rsidRPr="004A263D" w:rsidTr="007D787D">
        <w:tc>
          <w:tcPr>
            <w:tcW w:w="2689" w:type="dxa"/>
          </w:tcPr>
          <w:p w:rsidR="00C265FB" w:rsidRPr="004A263D" w:rsidRDefault="00C265FB" w:rsidP="00C265FB">
            <w:pPr>
              <w:pStyle w:val="TableParagraph"/>
              <w:spacing w:before="121"/>
              <w:rPr>
                <w:rFonts w:ascii="Times New Roman" w:hAnsi="Times New Roman" w:cs="Times New Roman"/>
                <w:sz w:val="18"/>
                <w:szCs w:val="18"/>
              </w:rPr>
            </w:pPr>
            <w:r w:rsidRPr="00E33AEE">
              <w:rPr>
                <w:rFonts w:ascii="Times New Roman" w:hAnsi="Times New Roman" w:cs="Times New Roman"/>
                <w:sz w:val="18"/>
                <w:szCs w:val="18"/>
              </w:rPr>
              <w:lastRenderedPageBreak/>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1984" w:type="dxa"/>
          </w:tcPr>
          <w:p w:rsidR="00C265FB" w:rsidRDefault="00C265FB" w:rsidP="00C265FB">
            <w:pPr>
              <w:pStyle w:val="TableParagraph"/>
              <w:spacing w:before="1"/>
              <w:rPr>
                <w:rFonts w:ascii="Times New Roman" w:hAnsi="Times New Roman" w:cs="Times New Roman"/>
                <w:spacing w:val="-2"/>
                <w:sz w:val="18"/>
                <w:szCs w:val="18"/>
              </w:rPr>
            </w:pPr>
            <w:r w:rsidRPr="004A263D">
              <w:rPr>
                <w:rFonts w:ascii="Times New Roman" w:hAnsi="Times New Roman" w:cs="Times New Roman"/>
                <w:sz w:val="18"/>
                <w:szCs w:val="18"/>
              </w:rPr>
              <w:t>28758</w:t>
            </w:r>
            <w:r w:rsidRPr="004A263D">
              <w:rPr>
                <w:rFonts w:ascii="Times New Roman" w:hAnsi="Times New Roman" w:cs="Times New Roman"/>
                <w:spacing w:val="-12"/>
                <w:sz w:val="18"/>
                <w:szCs w:val="18"/>
              </w:rPr>
              <w:t xml:space="preserve"> </w:t>
            </w:r>
            <w:r w:rsidRPr="004A263D">
              <w:rPr>
                <w:rFonts w:ascii="Times New Roman" w:hAnsi="Times New Roman" w:cs="Times New Roman"/>
                <w:sz w:val="18"/>
                <w:szCs w:val="18"/>
              </w:rPr>
              <w:t>Sayılı</w:t>
            </w:r>
            <w:r w:rsidRPr="004A263D">
              <w:rPr>
                <w:rFonts w:ascii="Times New Roman" w:hAnsi="Times New Roman" w:cs="Times New Roman"/>
                <w:spacing w:val="-11"/>
                <w:sz w:val="18"/>
                <w:szCs w:val="18"/>
              </w:rPr>
              <w:t xml:space="preserve"> </w:t>
            </w:r>
            <w:r>
              <w:rPr>
                <w:rFonts w:ascii="Times New Roman" w:hAnsi="Times New Roman" w:cs="Times New Roman"/>
                <w:sz w:val="18"/>
                <w:szCs w:val="18"/>
              </w:rPr>
              <w:t xml:space="preserve">Millî </w:t>
            </w:r>
            <w:r w:rsidRPr="004A263D">
              <w:rPr>
                <w:rFonts w:ascii="Times New Roman" w:hAnsi="Times New Roman" w:cs="Times New Roman"/>
                <w:spacing w:val="-11"/>
                <w:sz w:val="18"/>
                <w:szCs w:val="18"/>
              </w:rPr>
              <w:t>Eğitim</w:t>
            </w:r>
            <w:r w:rsidRPr="004A263D">
              <w:rPr>
                <w:rFonts w:ascii="Times New Roman" w:hAnsi="Times New Roman" w:cs="Times New Roman"/>
                <w:sz w:val="18"/>
                <w:szCs w:val="18"/>
              </w:rPr>
              <w:t xml:space="preserve"> Bakanlığı Ortaöğretim</w:t>
            </w:r>
            <w:r>
              <w:rPr>
                <w:rFonts w:ascii="Times New Roman" w:hAnsi="Times New Roman" w:cs="Times New Roman"/>
                <w:sz w:val="18"/>
                <w:szCs w:val="18"/>
              </w:rPr>
              <w:t xml:space="preserve"> </w:t>
            </w:r>
            <w:r w:rsidRPr="004A263D">
              <w:rPr>
                <w:rFonts w:ascii="Times New Roman" w:hAnsi="Times New Roman" w:cs="Times New Roman"/>
                <w:sz w:val="18"/>
                <w:szCs w:val="18"/>
              </w:rPr>
              <w:t>Kurumları</w:t>
            </w:r>
            <w:r w:rsidRPr="004A263D">
              <w:rPr>
                <w:rFonts w:ascii="Times New Roman" w:hAnsi="Times New Roman" w:cs="Times New Roman"/>
                <w:spacing w:val="-13"/>
                <w:sz w:val="18"/>
                <w:szCs w:val="18"/>
              </w:rPr>
              <w:t xml:space="preserve"> </w:t>
            </w:r>
            <w:r w:rsidRPr="004A263D">
              <w:rPr>
                <w:rFonts w:ascii="Times New Roman" w:hAnsi="Times New Roman" w:cs="Times New Roman"/>
                <w:spacing w:val="-2"/>
                <w:sz w:val="18"/>
                <w:szCs w:val="18"/>
              </w:rPr>
              <w:t>Yönetmeliği</w:t>
            </w:r>
          </w:p>
          <w:p w:rsidR="00C265FB" w:rsidRPr="004A263D" w:rsidRDefault="00C265FB" w:rsidP="00C265FB">
            <w:pPr>
              <w:rPr>
                <w:rFonts w:ascii="Times New Roman" w:hAnsi="Times New Roman" w:cs="Times New Roman"/>
                <w:sz w:val="18"/>
                <w:szCs w:val="18"/>
              </w:rPr>
            </w:pPr>
          </w:p>
        </w:tc>
        <w:tc>
          <w:tcPr>
            <w:tcW w:w="2410" w:type="dxa"/>
          </w:tcPr>
          <w:p w:rsidR="00C265FB" w:rsidRPr="004A263D" w:rsidRDefault="00C265FB" w:rsidP="00C265FB">
            <w:pPr>
              <w:pStyle w:val="TableParagraph"/>
              <w:rPr>
                <w:rFonts w:ascii="Times New Roman" w:hAnsi="Times New Roman" w:cs="Times New Roman"/>
                <w:sz w:val="18"/>
                <w:szCs w:val="18"/>
              </w:rPr>
            </w:pPr>
            <w:r w:rsidRPr="00C265FB">
              <w:rPr>
                <w:rFonts w:ascii="Times New Roman" w:eastAsia="Calibri" w:hAnsi="Times New Roman" w:cs="Times New Roman"/>
                <w:sz w:val="18"/>
                <w:szCs w:val="18"/>
              </w:rPr>
              <w:t>Öğrencilerin ilgi ve yetenekleri doğrultusunda, çeşitli alan uygulamaları, etkinlikler ve serbest çalışmalar düzenlenmekte ve bu süreçler öğretmen gözetiminde yürütülmektedir. Eğitim faaliyetlerinin zenginleştirilmesi amacıyla, spor salonları, müzik odaları, atölyeler, laboratuvarlar, kütüphaneler ve konferans salonları gibi mekânlar etkin bir şekilde kullanılmaktadır. Öğrencilerin bu imkanlardan en iyi şekilde yararlanmaları için gerekli düzenlemeler yapılmakta ve altyapı destekleri sağlanmaktadır. Uygulamaların ve etkinliklerin belirlenmesinde, okulun ve çevrenin özellikleri ile uygulanan programların gereksinimleri göz önünde bulundurulmakta, zümre öğretmenler kurulunun önerileri doğrultusunda kararlar alınmaktadır.</w:t>
            </w:r>
          </w:p>
        </w:tc>
        <w:tc>
          <w:tcPr>
            <w:tcW w:w="2410" w:type="dxa"/>
          </w:tcPr>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Öğrencilerin çok yönlü</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gelişimini destekleyecek</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projelerle ilgilenmesi ve</w:t>
            </w:r>
          </w:p>
          <w:p w:rsidR="00C265FB" w:rsidRPr="00DB6239"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yeni projeler üretmesine</w:t>
            </w:r>
          </w:p>
          <w:p w:rsidR="00C265FB" w:rsidRDefault="00C265FB" w:rsidP="00C265FB">
            <w:pPr>
              <w:pStyle w:val="TableParagraph"/>
              <w:rPr>
                <w:rFonts w:ascii="Times New Roman" w:hAnsi="Times New Roman" w:cs="Times New Roman"/>
                <w:sz w:val="18"/>
                <w:szCs w:val="18"/>
              </w:rPr>
            </w:pPr>
            <w:r w:rsidRPr="00DB6239">
              <w:rPr>
                <w:rFonts w:ascii="Times New Roman" w:hAnsi="Times New Roman" w:cs="Times New Roman"/>
                <w:sz w:val="18"/>
                <w:szCs w:val="18"/>
              </w:rPr>
              <w:t>imkân verilmesi</w:t>
            </w:r>
            <w:r>
              <w:rPr>
                <w:rFonts w:ascii="Times New Roman" w:hAnsi="Times New Roman" w:cs="Times New Roman"/>
                <w:sz w:val="18"/>
                <w:szCs w:val="18"/>
              </w:rPr>
              <w:t xml:space="preserve"> </w:t>
            </w:r>
          </w:p>
          <w:p w:rsidR="00C265FB" w:rsidRPr="004A263D" w:rsidRDefault="00C265FB" w:rsidP="00C265FB">
            <w:pPr>
              <w:pStyle w:val="TableParagraph"/>
              <w:rPr>
                <w:rFonts w:ascii="Times New Roman" w:hAnsi="Times New Roman" w:cs="Times New Roman"/>
                <w:sz w:val="18"/>
                <w:szCs w:val="18"/>
              </w:rPr>
            </w:pPr>
            <w:r w:rsidRPr="00B2321E">
              <w:rPr>
                <w:rFonts w:ascii="Times New Roman" w:hAnsi="Times New Roman" w:cs="Times New Roman"/>
                <w:sz w:val="18"/>
                <w:szCs w:val="18"/>
              </w:rPr>
              <w:t>Eğitimde teknoloji</w:t>
            </w:r>
            <w:r>
              <w:rPr>
                <w:rFonts w:ascii="Times New Roman" w:hAnsi="Times New Roman" w:cs="Times New Roman"/>
                <w:sz w:val="18"/>
                <w:szCs w:val="18"/>
              </w:rPr>
              <w:t xml:space="preserve"> </w:t>
            </w:r>
            <w:r w:rsidRPr="00B2321E">
              <w:rPr>
                <w:rFonts w:ascii="Times New Roman" w:hAnsi="Times New Roman" w:cs="Times New Roman"/>
                <w:sz w:val="18"/>
                <w:szCs w:val="18"/>
              </w:rPr>
              <w:t>kullanımının</w:t>
            </w:r>
            <w:r>
              <w:rPr>
                <w:rFonts w:ascii="Times New Roman" w:hAnsi="Times New Roman" w:cs="Times New Roman"/>
                <w:sz w:val="18"/>
                <w:szCs w:val="18"/>
              </w:rPr>
              <w:t xml:space="preserve"> </w:t>
            </w:r>
            <w:r w:rsidRPr="00B2321E">
              <w:rPr>
                <w:rFonts w:ascii="Times New Roman" w:hAnsi="Times New Roman" w:cs="Times New Roman"/>
                <w:sz w:val="18"/>
                <w:szCs w:val="18"/>
              </w:rPr>
              <w:t>artırılmasına yönelik</w:t>
            </w:r>
            <w:r>
              <w:rPr>
                <w:rFonts w:ascii="Times New Roman" w:hAnsi="Times New Roman" w:cs="Times New Roman"/>
                <w:sz w:val="18"/>
                <w:szCs w:val="18"/>
              </w:rPr>
              <w:t xml:space="preserve"> </w:t>
            </w:r>
            <w:r w:rsidRPr="00B2321E">
              <w:rPr>
                <w:rFonts w:ascii="Times New Roman" w:hAnsi="Times New Roman" w:cs="Times New Roman"/>
                <w:sz w:val="18"/>
                <w:szCs w:val="18"/>
              </w:rPr>
              <w:t>çalışmaların yapılması</w:t>
            </w:r>
          </w:p>
        </w:tc>
      </w:tr>
    </w:tbl>
    <w:p w:rsidR="006C4FB8" w:rsidRDefault="006C4FB8" w:rsidP="006C4FB8">
      <w:pPr>
        <w:pStyle w:val="ListeParagraf"/>
        <w:spacing w:line="360" w:lineRule="auto"/>
        <w:rPr>
          <w:rFonts w:ascii="Times New Roman" w:hAnsi="Times New Roman" w:cs="Times New Roman"/>
          <w:sz w:val="24"/>
          <w:szCs w:val="24"/>
        </w:rPr>
      </w:pPr>
    </w:p>
    <w:p w:rsidR="00124818" w:rsidRPr="006C4FB8" w:rsidRDefault="00124818" w:rsidP="006C4FB8">
      <w:pPr>
        <w:pStyle w:val="ListeParagraf"/>
        <w:spacing w:line="360" w:lineRule="auto"/>
        <w:rPr>
          <w:rFonts w:ascii="Times New Roman" w:hAnsi="Times New Roman" w:cs="Times New Roman"/>
          <w:sz w:val="24"/>
          <w:szCs w:val="24"/>
        </w:rPr>
      </w:pPr>
    </w:p>
    <w:p w:rsidR="007B6435" w:rsidRPr="00DA1813" w:rsidRDefault="00DA1813" w:rsidP="00DA1813">
      <w:pPr>
        <w:pStyle w:val="a1"/>
      </w:pPr>
      <w:r>
        <w:lastRenderedPageBreak/>
        <w:t xml:space="preserve">2.4. </w:t>
      </w:r>
      <w:r w:rsidRPr="00DA1813">
        <w:t xml:space="preserve">Üst Politika Belgeleri Analizi </w:t>
      </w:r>
      <w:r w:rsidRPr="00DA1813">
        <w:cr/>
      </w:r>
    </w:p>
    <w:p w:rsidR="008B57BB" w:rsidRPr="008B57BB" w:rsidRDefault="008B57BB" w:rsidP="008B57BB">
      <w:pPr>
        <w:spacing w:line="360" w:lineRule="auto"/>
        <w:ind w:left="-54" w:firstLine="480"/>
        <w:jc w:val="both"/>
        <w:rPr>
          <w:rFonts w:ascii="Times New Roman" w:hAnsi="Times New Roman" w:cs="Times New Roman"/>
          <w:sz w:val="24"/>
          <w:szCs w:val="24"/>
        </w:rPr>
      </w:pPr>
      <w:r>
        <w:rPr>
          <w:rFonts w:ascii="Times New Roman" w:hAnsi="Times New Roman" w:cs="Times New Roman"/>
          <w:sz w:val="24"/>
          <w:szCs w:val="24"/>
        </w:rPr>
        <w:t>Okulumuza; Milli Eğitim bakanlığı, İl Milli Eğitim Müdürlüğü, İlçe M</w:t>
      </w:r>
      <w:r w:rsidRPr="008B57BB">
        <w:rPr>
          <w:rFonts w:ascii="Times New Roman" w:hAnsi="Times New Roman" w:cs="Times New Roman"/>
          <w:sz w:val="24"/>
          <w:szCs w:val="24"/>
        </w:rPr>
        <w:t xml:space="preserve">illi </w:t>
      </w:r>
      <w:r>
        <w:rPr>
          <w:rFonts w:ascii="Times New Roman" w:hAnsi="Times New Roman" w:cs="Times New Roman"/>
          <w:sz w:val="24"/>
          <w:szCs w:val="24"/>
        </w:rPr>
        <w:t>Eğitim M</w:t>
      </w:r>
      <w:r w:rsidRPr="008B57BB">
        <w:rPr>
          <w:rFonts w:ascii="Times New Roman" w:hAnsi="Times New Roman" w:cs="Times New Roman"/>
          <w:sz w:val="24"/>
          <w:szCs w:val="24"/>
        </w:rPr>
        <w:t>üdürlüğü tarafından verilen görevlerin tespit edilmesi için tüm üst politika belgeleri ayrıntılı olarak taranmış ve bu belgelerde yer alan politikalar</w:t>
      </w:r>
      <w:r>
        <w:rPr>
          <w:rFonts w:ascii="Times New Roman" w:hAnsi="Times New Roman" w:cs="Times New Roman"/>
          <w:sz w:val="24"/>
          <w:szCs w:val="24"/>
        </w:rPr>
        <w:t xml:space="preserve"> </w:t>
      </w:r>
      <w:r w:rsidRPr="008B57BB">
        <w:rPr>
          <w:rFonts w:ascii="Times New Roman" w:hAnsi="Times New Roman" w:cs="Times New Roman"/>
          <w:sz w:val="24"/>
          <w:szCs w:val="24"/>
        </w:rPr>
        <w:t xml:space="preserve">incelenmiştir. Üst politika belgeleri; temel üst politika belgeleri </w:t>
      </w:r>
      <w:r>
        <w:rPr>
          <w:rFonts w:ascii="Times New Roman" w:hAnsi="Times New Roman" w:cs="Times New Roman"/>
          <w:sz w:val="24"/>
          <w:szCs w:val="24"/>
        </w:rPr>
        <w:t xml:space="preserve">ile sektörel ve tematik strateji </w:t>
      </w:r>
      <w:r w:rsidRPr="008B57BB">
        <w:rPr>
          <w:rFonts w:ascii="Times New Roman" w:hAnsi="Times New Roman" w:cs="Times New Roman"/>
          <w:sz w:val="24"/>
          <w:szCs w:val="24"/>
        </w:rPr>
        <w:t>belgeleri</w:t>
      </w:r>
      <w:r>
        <w:rPr>
          <w:rFonts w:ascii="Times New Roman" w:hAnsi="Times New Roman" w:cs="Times New Roman"/>
          <w:sz w:val="24"/>
          <w:szCs w:val="24"/>
        </w:rPr>
        <w:t xml:space="preserve"> (diğer üst politika belgeleri) </w:t>
      </w:r>
      <w:r w:rsidRPr="008B57BB">
        <w:rPr>
          <w:rFonts w:ascii="Times New Roman" w:hAnsi="Times New Roman" w:cs="Times New Roman"/>
          <w:sz w:val="24"/>
          <w:szCs w:val="24"/>
        </w:rPr>
        <w:t xml:space="preserve">olarak iki bölümde ele alınmıştır. Analiz edilen belgelerden </w:t>
      </w:r>
      <w:r w:rsidR="002F4521">
        <w:rPr>
          <w:rFonts w:ascii="Times New Roman" w:hAnsi="Times New Roman" w:cs="Times New Roman"/>
          <w:sz w:val="24"/>
          <w:szCs w:val="24"/>
        </w:rPr>
        <w:t>HİLMİ DURALİOĞLU</w:t>
      </w:r>
      <w:r w:rsidRPr="008B57BB">
        <w:rPr>
          <w:rFonts w:ascii="Times New Roman" w:hAnsi="Times New Roman" w:cs="Times New Roman"/>
          <w:sz w:val="24"/>
          <w:szCs w:val="24"/>
        </w:rPr>
        <w:t xml:space="preserve"> Anadolu Lisesi 2024-2028 Stratejik Planı’nın stratejik amaç, hedef, performans göstergeleri ve stratejilerinin hazırlanması aşamasında yararlanılmıştır.</w:t>
      </w:r>
    </w:p>
    <w:p w:rsidR="00DA1813" w:rsidRPr="007B6435" w:rsidRDefault="00DA1813" w:rsidP="007D787D">
      <w:pPr>
        <w:spacing w:line="360" w:lineRule="auto"/>
        <w:ind w:left="-54" w:firstLine="480"/>
        <w:jc w:val="both"/>
        <w:rPr>
          <w:rFonts w:ascii="Times New Roman" w:hAnsi="Times New Roman" w:cs="Times New Roman"/>
          <w:sz w:val="24"/>
          <w:szCs w:val="24"/>
        </w:rPr>
      </w:pPr>
    </w:p>
    <w:p w:rsidR="006C4FB8" w:rsidRPr="006C4FB8" w:rsidRDefault="007B6435" w:rsidP="007B6435">
      <w:pPr>
        <w:spacing w:line="360" w:lineRule="auto"/>
        <w:jc w:val="both"/>
        <w:rPr>
          <w:rFonts w:ascii="Times New Roman" w:hAnsi="Times New Roman" w:cs="Times New Roman"/>
          <w:b/>
          <w:bCs/>
          <w:sz w:val="24"/>
          <w:szCs w:val="24"/>
        </w:rPr>
      </w:pPr>
      <w:r w:rsidRPr="006C4FB8">
        <w:rPr>
          <w:rFonts w:ascii="Times New Roman" w:hAnsi="Times New Roman" w:cs="Times New Roman"/>
          <w:b/>
          <w:bCs/>
          <w:sz w:val="24"/>
          <w:szCs w:val="24"/>
        </w:rPr>
        <w:t xml:space="preserve">Tablo </w:t>
      </w:r>
      <w:r w:rsidR="006C4FB8" w:rsidRPr="006C4FB8">
        <w:rPr>
          <w:rFonts w:ascii="Times New Roman" w:hAnsi="Times New Roman" w:cs="Times New Roman"/>
          <w:b/>
          <w:bCs/>
          <w:sz w:val="24"/>
          <w:szCs w:val="24"/>
        </w:rPr>
        <w:t>2.2</w:t>
      </w:r>
    </w:p>
    <w:p w:rsidR="007B6435" w:rsidRPr="006C4FB8" w:rsidRDefault="007B6435" w:rsidP="007B6435">
      <w:pPr>
        <w:spacing w:line="360" w:lineRule="auto"/>
        <w:jc w:val="both"/>
        <w:rPr>
          <w:rFonts w:ascii="Times New Roman" w:hAnsi="Times New Roman" w:cs="Times New Roman"/>
          <w:i/>
          <w:iCs/>
          <w:sz w:val="24"/>
          <w:szCs w:val="24"/>
        </w:rPr>
      </w:pPr>
      <w:r w:rsidRPr="006C4FB8">
        <w:rPr>
          <w:rFonts w:ascii="Times New Roman" w:hAnsi="Times New Roman" w:cs="Times New Roman"/>
          <w:i/>
          <w:iCs/>
          <w:sz w:val="24"/>
          <w:szCs w:val="24"/>
        </w:rPr>
        <w:t xml:space="preserve"> Üst Politika Belgeleri</w:t>
      </w:r>
    </w:p>
    <w:tbl>
      <w:tblPr>
        <w:tblStyle w:val="TabloKlavuzu"/>
        <w:tblW w:w="0" w:type="auto"/>
        <w:tblBorders>
          <w:top w:val="thinThickLargeGap" w:sz="24" w:space="0" w:color="E2BC00"/>
          <w:left w:val="thinThickLargeGap" w:sz="24" w:space="0" w:color="E2BC00"/>
          <w:bottom w:val="thinThickLargeGap" w:sz="24" w:space="0" w:color="E2BC00"/>
          <w:right w:val="thinThickLargeGap" w:sz="24" w:space="0" w:color="E2BC00"/>
          <w:insideH w:val="thinThickLargeGap" w:sz="24" w:space="0" w:color="E2BC00"/>
          <w:insideV w:val="thinThickLargeGap" w:sz="24" w:space="0" w:color="E2BC00"/>
        </w:tblBorders>
        <w:tblLook w:val="04A0"/>
      </w:tblPr>
      <w:tblGrid>
        <w:gridCol w:w="4347"/>
        <w:gridCol w:w="4619"/>
      </w:tblGrid>
      <w:tr w:rsidR="007B6435" w:rsidTr="00DA1813">
        <w:tc>
          <w:tcPr>
            <w:tcW w:w="4347" w:type="dxa"/>
          </w:tcPr>
          <w:p w:rsidR="007B6435" w:rsidRPr="00535AD4" w:rsidRDefault="007B6435" w:rsidP="007B6435">
            <w:pPr>
              <w:spacing w:line="360" w:lineRule="auto"/>
              <w:jc w:val="center"/>
              <w:rPr>
                <w:rFonts w:ascii="Times New Roman" w:hAnsi="Times New Roman" w:cs="Times New Roman"/>
                <w:b/>
                <w:bCs/>
                <w:i/>
                <w:iCs/>
                <w:sz w:val="24"/>
                <w:szCs w:val="24"/>
              </w:rPr>
            </w:pPr>
            <w:r w:rsidRPr="00535AD4">
              <w:rPr>
                <w:rFonts w:ascii="Times New Roman" w:hAnsi="Times New Roman" w:cs="Times New Roman"/>
                <w:b/>
                <w:bCs/>
              </w:rPr>
              <w:t xml:space="preserve">TEMEL ÜST POLİTİKA BELGELERİ </w:t>
            </w:r>
          </w:p>
        </w:tc>
        <w:tc>
          <w:tcPr>
            <w:tcW w:w="4619" w:type="dxa"/>
          </w:tcPr>
          <w:p w:rsidR="007B6435" w:rsidRPr="00535AD4" w:rsidRDefault="007B6435" w:rsidP="007B6435">
            <w:pPr>
              <w:spacing w:line="360" w:lineRule="auto"/>
              <w:jc w:val="center"/>
              <w:rPr>
                <w:rFonts w:ascii="Times New Roman" w:hAnsi="Times New Roman" w:cs="Times New Roman"/>
                <w:b/>
                <w:bCs/>
                <w:i/>
                <w:iCs/>
                <w:sz w:val="24"/>
                <w:szCs w:val="24"/>
              </w:rPr>
            </w:pPr>
            <w:r w:rsidRPr="00535AD4">
              <w:rPr>
                <w:rFonts w:ascii="Times New Roman" w:hAnsi="Times New Roman" w:cs="Times New Roman"/>
                <w:b/>
                <w:bCs/>
              </w:rPr>
              <w:t>DİĞER ÜST POLİTİKA BELGELERİ</w:t>
            </w:r>
          </w:p>
        </w:tc>
      </w:tr>
      <w:tr w:rsidR="00484477" w:rsidTr="00DA1813">
        <w:tc>
          <w:tcPr>
            <w:tcW w:w="4347" w:type="dxa"/>
          </w:tcPr>
          <w:p w:rsidR="00484477" w:rsidRPr="00535AD4" w:rsidRDefault="00111D06" w:rsidP="008B57BB">
            <w:pPr>
              <w:spacing w:line="360" w:lineRule="auto"/>
              <w:jc w:val="both"/>
              <w:rPr>
                <w:rFonts w:ascii="Times New Roman" w:hAnsi="Times New Roman" w:cs="Times New Roman"/>
                <w:b/>
                <w:bCs/>
                <w:i/>
                <w:iCs/>
                <w:sz w:val="24"/>
                <w:szCs w:val="24"/>
              </w:rPr>
            </w:pPr>
            <w:r>
              <w:rPr>
                <w:rFonts w:ascii="Times New Roman" w:hAnsi="Times New Roman" w:cs="Times New Roman"/>
              </w:rPr>
              <w:t>Cumhurbaşkanlığı 1</w:t>
            </w:r>
            <w:r w:rsidR="008B57BB">
              <w:rPr>
                <w:rFonts w:ascii="Times New Roman" w:hAnsi="Times New Roman" w:cs="Times New Roman"/>
              </w:rPr>
              <w:t>2</w:t>
            </w:r>
            <w:r>
              <w:rPr>
                <w:rFonts w:ascii="Times New Roman" w:hAnsi="Times New Roman" w:cs="Times New Roman"/>
              </w:rPr>
              <w:t>. Kalkınma Planı</w:t>
            </w:r>
          </w:p>
        </w:tc>
        <w:tc>
          <w:tcPr>
            <w:tcW w:w="4619" w:type="dxa"/>
          </w:tcPr>
          <w:p w:rsidR="00484477" w:rsidRPr="00535AD4" w:rsidRDefault="00484477" w:rsidP="00484477">
            <w:pPr>
              <w:spacing w:line="360" w:lineRule="auto"/>
              <w:jc w:val="both"/>
              <w:rPr>
                <w:rFonts w:ascii="Times New Roman" w:hAnsi="Times New Roman" w:cs="Times New Roman"/>
                <w:b/>
                <w:bCs/>
                <w:i/>
                <w:iCs/>
                <w:sz w:val="24"/>
                <w:szCs w:val="24"/>
              </w:rPr>
            </w:pPr>
            <w:r w:rsidRPr="00535AD4">
              <w:rPr>
                <w:rFonts w:ascii="Times New Roman" w:hAnsi="Times New Roman" w:cs="Times New Roman"/>
              </w:rPr>
              <w:t>Diğer Kamu Kurum ve Kuruluşlarının Stratejik Planları</w:t>
            </w:r>
          </w:p>
        </w:tc>
      </w:tr>
      <w:tr w:rsidR="00111D06" w:rsidTr="00DA1813">
        <w:tc>
          <w:tcPr>
            <w:tcW w:w="4347" w:type="dxa"/>
          </w:tcPr>
          <w:p w:rsidR="00111D06" w:rsidRPr="00535AD4" w:rsidRDefault="00111D06" w:rsidP="00111D06">
            <w:pPr>
              <w:spacing w:line="360" w:lineRule="auto"/>
              <w:jc w:val="both"/>
              <w:rPr>
                <w:rFonts w:ascii="Times New Roman" w:hAnsi="Times New Roman" w:cs="Times New Roman"/>
                <w:b/>
                <w:bCs/>
                <w:i/>
                <w:iCs/>
                <w:sz w:val="24"/>
                <w:szCs w:val="24"/>
              </w:rPr>
            </w:pPr>
            <w:r w:rsidRPr="00535AD4">
              <w:rPr>
                <w:rFonts w:ascii="Times New Roman" w:hAnsi="Times New Roman" w:cs="Times New Roman"/>
              </w:rPr>
              <w:t>MEB 2024-2028 Stratejik Planı</w:t>
            </w:r>
          </w:p>
        </w:tc>
        <w:tc>
          <w:tcPr>
            <w:tcW w:w="4619" w:type="dxa"/>
          </w:tcPr>
          <w:p w:rsidR="00111D06" w:rsidRPr="00535AD4" w:rsidRDefault="00111D06" w:rsidP="00111D06">
            <w:pPr>
              <w:spacing w:line="360" w:lineRule="auto"/>
              <w:jc w:val="both"/>
              <w:rPr>
                <w:rFonts w:ascii="Times New Roman" w:hAnsi="Times New Roman" w:cs="Times New Roman"/>
                <w:b/>
                <w:bCs/>
                <w:i/>
                <w:iCs/>
                <w:sz w:val="24"/>
                <w:szCs w:val="24"/>
              </w:rPr>
            </w:pPr>
            <w:r w:rsidRPr="00535AD4">
              <w:rPr>
                <w:rFonts w:ascii="Times New Roman" w:hAnsi="Times New Roman" w:cs="Times New Roman"/>
              </w:rPr>
              <w:t>TÜBİTAK Vizyon 2023 Eğitim ve İnsan Kaynakları Raporu</w:t>
            </w:r>
          </w:p>
        </w:tc>
      </w:tr>
      <w:tr w:rsidR="00111D06" w:rsidTr="00DA1813">
        <w:tc>
          <w:tcPr>
            <w:tcW w:w="4347" w:type="dxa"/>
          </w:tcPr>
          <w:p w:rsidR="00111D06" w:rsidRPr="00535AD4" w:rsidRDefault="00111D06" w:rsidP="00111D06">
            <w:pPr>
              <w:spacing w:line="360" w:lineRule="auto"/>
              <w:jc w:val="both"/>
              <w:rPr>
                <w:rFonts w:ascii="Times New Roman" w:hAnsi="Times New Roman" w:cs="Times New Roman"/>
                <w:b/>
                <w:bCs/>
                <w:i/>
                <w:iCs/>
                <w:sz w:val="24"/>
                <w:szCs w:val="24"/>
              </w:rPr>
            </w:pPr>
            <w:r w:rsidRPr="00535AD4">
              <w:rPr>
                <w:rFonts w:ascii="Times New Roman" w:hAnsi="Times New Roman" w:cs="Times New Roman"/>
              </w:rPr>
              <w:t>Millî Eğitim Kalite Çerçevesi</w:t>
            </w:r>
          </w:p>
        </w:tc>
        <w:tc>
          <w:tcPr>
            <w:tcW w:w="4619" w:type="dxa"/>
          </w:tcPr>
          <w:p w:rsidR="00111D06" w:rsidRPr="00535AD4" w:rsidRDefault="00111D06" w:rsidP="00111D06">
            <w:pPr>
              <w:spacing w:line="360" w:lineRule="auto"/>
              <w:jc w:val="both"/>
              <w:rPr>
                <w:rFonts w:ascii="Times New Roman" w:hAnsi="Times New Roman" w:cs="Times New Roman"/>
                <w:b/>
                <w:bCs/>
                <w:i/>
                <w:iCs/>
                <w:sz w:val="24"/>
                <w:szCs w:val="24"/>
              </w:rPr>
            </w:pPr>
            <w:r w:rsidRPr="00535AD4">
              <w:rPr>
                <w:rFonts w:ascii="Times New Roman" w:hAnsi="Times New Roman" w:cs="Times New Roman"/>
              </w:rPr>
              <w:t>Bilgi Toplumu Stratejisi ve Eylem Planı (2015-2018)</w:t>
            </w:r>
          </w:p>
        </w:tc>
      </w:tr>
      <w:tr w:rsidR="00111D06" w:rsidTr="00DA1813">
        <w:tc>
          <w:tcPr>
            <w:tcW w:w="4347" w:type="dxa"/>
            <w:vMerge w:val="restart"/>
          </w:tcPr>
          <w:p w:rsidR="00111D06" w:rsidRPr="00535AD4" w:rsidRDefault="00111D06" w:rsidP="00111D06">
            <w:pPr>
              <w:spacing w:line="360" w:lineRule="auto"/>
              <w:jc w:val="both"/>
              <w:rPr>
                <w:rFonts w:ascii="Times New Roman" w:hAnsi="Times New Roman" w:cs="Times New Roman"/>
                <w:b/>
                <w:bCs/>
                <w:i/>
                <w:iCs/>
                <w:sz w:val="24"/>
                <w:szCs w:val="24"/>
              </w:rPr>
            </w:pPr>
          </w:p>
        </w:tc>
        <w:tc>
          <w:tcPr>
            <w:tcW w:w="4619" w:type="dxa"/>
          </w:tcPr>
          <w:p w:rsidR="00111D06" w:rsidRPr="00535AD4" w:rsidRDefault="008B57BB" w:rsidP="00111D06">
            <w:pPr>
              <w:spacing w:line="360" w:lineRule="auto"/>
              <w:jc w:val="both"/>
              <w:rPr>
                <w:rFonts w:ascii="Times New Roman" w:hAnsi="Times New Roman" w:cs="Times New Roman"/>
                <w:b/>
                <w:bCs/>
                <w:i/>
                <w:iCs/>
                <w:sz w:val="24"/>
                <w:szCs w:val="24"/>
              </w:rPr>
            </w:pPr>
            <w:r w:rsidRPr="00535AD4">
              <w:rPr>
                <w:rFonts w:ascii="Times New Roman" w:hAnsi="Times New Roman" w:cs="Times New Roman"/>
              </w:rPr>
              <w:t>Ulusal ve Uluslararası Kuruluşların Eğitim ve Türkiye ile İlgili Raporları</w:t>
            </w:r>
          </w:p>
        </w:tc>
      </w:tr>
      <w:tr w:rsidR="00111D06" w:rsidTr="00DA1813">
        <w:tc>
          <w:tcPr>
            <w:tcW w:w="4347" w:type="dxa"/>
            <w:vMerge/>
          </w:tcPr>
          <w:p w:rsidR="00111D06" w:rsidRPr="00535AD4" w:rsidRDefault="00111D06" w:rsidP="00111D06">
            <w:pPr>
              <w:spacing w:line="360" w:lineRule="auto"/>
              <w:jc w:val="both"/>
              <w:rPr>
                <w:rFonts w:ascii="Times New Roman" w:hAnsi="Times New Roman" w:cs="Times New Roman"/>
                <w:b/>
                <w:bCs/>
                <w:i/>
                <w:iCs/>
                <w:sz w:val="24"/>
                <w:szCs w:val="24"/>
              </w:rPr>
            </w:pPr>
          </w:p>
        </w:tc>
        <w:tc>
          <w:tcPr>
            <w:tcW w:w="4619" w:type="dxa"/>
          </w:tcPr>
          <w:p w:rsidR="00111D06" w:rsidRPr="00535AD4" w:rsidRDefault="008B57BB" w:rsidP="00111D06">
            <w:pPr>
              <w:spacing w:line="360" w:lineRule="auto"/>
              <w:jc w:val="both"/>
              <w:rPr>
                <w:rFonts w:ascii="Times New Roman" w:hAnsi="Times New Roman" w:cs="Times New Roman"/>
                <w:b/>
                <w:bCs/>
                <w:i/>
                <w:iCs/>
                <w:sz w:val="24"/>
                <w:szCs w:val="24"/>
              </w:rPr>
            </w:pPr>
            <w:r w:rsidRPr="00535AD4">
              <w:rPr>
                <w:rFonts w:ascii="Times New Roman" w:hAnsi="Times New Roman" w:cs="Times New Roman"/>
              </w:rPr>
              <w:t>Bilecik MEM 20</w:t>
            </w:r>
            <w:r>
              <w:rPr>
                <w:rFonts w:ascii="Times New Roman" w:hAnsi="Times New Roman" w:cs="Times New Roman"/>
              </w:rPr>
              <w:t>24</w:t>
            </w:r>
            <w:r w:rsidRPr="00535AD4">
              <w:rPr>
                <w:rFonts w:ascii="Times New Roman" w:hAnsi="Times New Roman" w:cs="Times New Roman"/>
              </w:rPr>
              <w:t>-202</w:t>
            </w:r>
            <w:r>
              <w:rPr>
                <w:rFonts w:ascii="Times New Roman" w:hAnsi="Times New Roman" w:cs="Times New Roman"/>
              </w:rPr>
              <w:t>8</w:t>
            </w:r>
            <w:r w:rsidRPr="00535AD4">
              <w:rPr>
                <w:rFonts w:ascii="Times New Roman" w:hAnsi="Times New Roman" w:cs="Times New Roman"/>
              </w:rPr>
              <w:t xml:space="preserve"> Stratejik Plan</w:t>
            </w:r>
          </w:p>
        </w:tc>
      </w:tr>
    </w:tbl>
    <w:p w:rsidR="00DA1813" w:rsidRDefault="00DA1813" w:rsidP="007B6435">
      <w:pPr>
        <w:spacing w:line="360" w:lineRule="auto"/>
        <w:jc w:val="both"/>
        <w:rPr>
          <w:rFonts w:ascii="Times New Roman" w:hAnsi="Times New Roman" w:cs="Times New Roman"/>
          <w:b/>
          <w:bCs/>
          <w:i/>
          <w:iCs/>
          <w:sz w:val="24"/>
          <w:szCs w:val="24"/>
        </w:rPr>
      </w:pPr>
    </w:p>
    <w:p w:rsidR="006C4FB8" w:rsidRPr="006C4FB8" w:rsidRDefault="006C4FB8" w:rsidP="006C4FB8">
      <w:pPr>
        <w:spacing w:line="360" w:lineRule="auto"/>
        <w:jc w:val="both"/>
        <w:rPr>
          <w:rFonts w:ascii="Times New Roman" w:hAnsi="Times New Roman" w:cs="Times New Roman"/>
          <w:b/>
          <w:bCs/>
          <w:sz w:val="24"/>
          <w:szCs w:val="24"/>
        </w:rPr>
      </w:pPr>
      <w:r w:rsidRPr="006C4FB8">
        <w:rPr>
          <w:rFonts w:ascii="Times New Roman" w:hAnsi="Times New Roman" w:cs="Times New Roman"/>
          <w:b/>
          <w:bCs/>
          <w:sz w:val="24"/>
          <w:szCs w:val="24"/>
        </w:rPr>
        <w:t>Tablo 2.</w:t>
      </w:r>
      <w:r>
        <w:rPr>
          <w:rFonts w:ascii="Times New Roman" w:hAnsi="Times New Roman" w:cs="Times New Roman"/>
          <w:b/>
          <w:bCs/>
          <w:sz w:val="24"/>
          <w:szCs w:val="24"/>
        </w:rPr>
        <w:t>3</w:t>
      </w:r>
    </w:p>
    <w:p w:rsidR="006C4FB8" w:rsidRDefault="006C4FB8" w:rsidP="006C4FB8">
      <w:pPr>
        <w:spacing w:line="360" w:lineRule="auto"/>
        <w:jc w:val="both"/>
        <w:rPr>
          <w:rFonts w:ascii="Times New Roman" w:hAnsi="Times New Roman" w:cs="Times New Roman"/>
          <w:i/>
          <w:iCs/>
          <w:sz w:val="24"/>
          <w:szCs w:val="24"/>
        </w:rPr>
      </w:pPr>
      <w:r w:rsidRPr="006C4FB8">
        <w:rPr>
          <w:rFonts w:ascii="Times New Roman" w:hAnsi="Times New Roman" w:cs="Times New Roman"/>
          <w:i/>
          <w:iCs/>
          <w:sz w:val="24"/>
          <w:szCs w:val="24"/>
        </w:rPr>
        <w:t xml:space="preserve"> Üst Politika Belgeleri</w:t>
      </w:r>
      <w:r>
        <w:rPr>
          <w:rFonts w:ascii="Times New Roman" w:hAnsi="Times New Roman" w:cs="Times New Roman"/>
          <w:i/>
          <w:iCs/>
          <w:sz w:val="24"/>
          <w:szCs w:val="24"/>
        </w:rPr>
        <w:t xml:space="preserve"> Analizi</w:t>
      </w:r>
    </w:p>
    <w:tbl>
      <w:tblPr>
        <w:tblStyle w:val="TabloKlavuzu"/>
        <w:tblW w:w="0" w:type="auto"/>
        <w:tblBorders>
          <w:top w:val="thinThickLargeGap" w:sz="24" w:space="0" w:color="E2BC00"/>
          <w:left w:val="thinThickLargeGap" w:sz="24" w:space="0" w:color="E2BC00"/>
          <w:bottom w:val="thinThickLargeGap" w:sz="24" w:space="0" w:color="E2BC00"/>
          <w:right w:val="thinThickLargeGap" w:sz="24" w:space="0" w:color="E2BC00"/>
          <w:insideH w:val="thinThickLargeGap" w:sz="24" w:space="0" w:color="E2BC00"/>
          <w:insideV w:val="thinThickLargeGap" w:sz="24" w:space="0" w:color="E2BC00"/>
        </w:tblBorders>
        <w:tblLook w:val="04A0"/>
      </w:tblPr>
      <w:tblGrid>
        <w:gridCol w:w="3096"/>
        <w:gridCol w:w="2644"/>
        <w:gridCol w:w="3226"/>
      </w:tblGrid>
      <w:tr w:rsidR="006C4FB8" w:rsidTr="008B57BB">
        <w:tc>
          <w:tcPr>
            <w:tcW w:w="3096" w:type="dxa"/>
          </w:tcPr>
          <w:p w:rsidR="006C4FB8" w:rsidRPr="00535AD4" w:rsidRDefault="006C4FB8" w:rsidP="006C4FB8">
            <w:pPr>
              <w:spacing w:line="360" w:lineRule="auto"/>
              <w:jc w:val="center"/>
              <w:rPr>
                <w:rFonts w:ascii="Times New Roman" w:hAnsi="Times New Roman" w:cs="Times New Roman"/>
                <w:b/>
                <w:bCs/>
                <w:i/>
                <w:iCs/>
                <w:sz w:val="24"/>
                <w:szCs w:val="24"/>
              </w:rPr>
            </w:pPr>
            <w:r w:rsidRPr="00535AD4">
              <w:rPr>
                <w:rFonts w:ascii="Times New Roman" w:hAnsi="Times New Roman" w:cs="Times New Roman"/>
                <w:b/>
                <w:bCs/>
              </w:rPr>
              <w:t>ÜST POLİTİKA BELG</w:t>
            </w:r>
            <w:r>
              <w:rPr>
                <w:rFonts w:ascii="Times New Roman" w:hAnsi="Times New Roman" w:cs="Times New Roman"/>
                <w:b/>
                <w:bCs/>
              </w:rPr>
              <w:t>ESİ</w:t>
            </w:r>
          </w:p>
        </w:tc>
        <w:tc>
          <w:tcPr>
            <w:tcW w:w="2644" w:type="dxa"/>
          </w:tcPr>
          <w:p w:rsidR="006C4FB8" w:rsidRPr="00111D06" w:rsidRDefault="006C4FB8" w:rsidP="006C4FB8">
            <w:pPr>
              <w:spacing w:line="360" w:lineRule="auto"/>
              <w:jc w:val="center"/>
              <w:rPr>
                <w:rFonts w:ascii="Times New Roman" w:hAnsi="Times New Roman" w:cs="Times New Roman"/>
                <w:b/>
                <w:bCs/>
                <w:sz w:val="24"/>
                <w:szCs w:val="24"/>
              </w:rPr>
            </w:pPr>
            <w:r w:rsidRPr="00111D06">
              <w:rPr>
                <w:rFonts w:ascii="Times New Roman" w:hAnsi="Times New Roman" w:cs="Times New Roman"/>
                <w:b/>
                <w:bCs/>
                <w:sz w:val="24"/>
                <w:szCs w:val="24"/>
              </w:rPr>
              <w:t>İLGİLİ BÖLÜM</w:t>
            </w:r>
          </w:p>
        </w:tc>
        <w:tc>
          <w:tcPr>
            <w:tcW w:w="3226" w:type="dxa"/>
          </w:tcPr>
          <w:p w:rsidR="006C4FB8" w:rsidRPr="00111D06" w:rsidRDefault="00111D06" w:rsidP="006C4FB8">
            <w:pPr>
              <w:spacing w:line="360" w:lineRule="auto"/>
              <w:jc w:val="center"/>
              <w:rPr>
                <w:rFonts w:ascii="Times New Roman" w:hAnsi="Times New Roman" w:cs="Times New Roman"/>
                <w:b/>
                <w:bCs/>
                <w:i/>
                <w:iCs/>
                <w:sz w:val="24"/>
                <w:szCs w:val="24"/>
              </w:rPr>
            </w:pPr>
            <w:r w:rsidRPr="00111D06">
              <w:rPr>
                <w:rFonts w:ascii="Times New Roman" w:hAnsi="Times New Roman" w:cs="Times New Roman"/>
                <w:b/>
                <w:bCs/>
              </w:rPr>
              <w:t>VERİLEN GÖREV/İHTİYAÇLAR</w:t>
            </w:r>
          </w:p>
        </w:tc>
      </w:tr>
      <w:tr w:rsidR="008B57BB" w:rsidTr="008B57BB">
        <w:tc>
          <w:tcPr>
            <w:tcW w:w="3096" w:type="dxa"/>
            <w:vMerge w:val="restart"/>
            <w:vAlign w:val="center"/>
          </w:tcPr>
          <w:p w:rsidR="008B57BB" w:rsidRPr="00535AD4" w:rsidRDefault="008B57BB" w:rsidP="008B57BB">
            <w:pPr>
              <w:spacing w:line="360" w:lineRule="auto"/>
              <w:rPr>
                <w:rFonts w:ascii="Times New Roman" w:hAnsi="Times New Roman" w:cs="Times New Roman"/>
                <w:b/>
                <w:bCs/>
                <w:i/>
                <w:iCs/>
                <w:sz w:val="24"/>
                <w:szCs w:val="24"/>
              </w:rPr>
            </w:pPr>
            <w:r w:rsidRPr="006C4FB8">
              <w:rPr>
                <w:rFonts w:ascii="Times New Roman" w:hAnsi="Times New Roman" w:cs="Times New Roman"/>
              </w:rPr>
              <w:t>MEB 2024-2028</w:t>
            </w:r>
            <w:r>
              <w:rPr>
                <w:rFonts w:ascii="Times New Roman" w:hAnsi="Times New Roman" w:cs="Times New Roman"/>
              </w:rPr>
              <w:t xml:space="preserve"> </w:t>
            </w:r>
            <w:r w:rsidRPr="006C4FB8">
              <w:rPr>
                <w:rFonts w:ascii="Times New Roman" w:hAnsi="Times New Roman" w:cs="Times New Roman"/>
              </w:rPr>
              <w:t>Stratejik Planı</w:t>
            </w:r>
          </w:p>
        </w:tc>
        <w:tc>
          <w:tcPr>
            <w:tcW w:w="2644" w:type="dxa"/>
          </w:tcPr>
          <w:p w:rsidR="008B57BB" w:rsidRPr="00535AD4" w:rsidRDefault="008B57BB" w:rsidP="008B57BB">
            <w:pPr>
              <w:spacing w:line="360" w:lineRule="auto"/>
              <w:jc w:val="both"/>
              <w:rPr>
                <w:rFonts w:ascii="Times New Roman" w:hAnsi="Times New Roman" w:cs="Times New Roman"/>
              </w:rPr>
            </w:pPr>
            <w:r w:rsidRPr="006C4FB8">
              <w:rPr>
                <w:rFonts w:ascii="Times New Roman" w:hAnsi="Times New Roman" w:cs="Times New Roman"/>
                <w:sz w:val="24"/>
                <w:szCs w:val="24"/>
              </w:rPr>
              <w:t>Ortaöğretim</w:t>
            </w:r>
          </w:p>
        </w:tc>
        <w:tc>
          <w:tcPr>
            <w:tcW w:w="3226" w:type="dxa"/>
          </w:tcPr>
          <w:p w:rsidR="008B57BB" w:rsidRPr="00535AD4" w:rsidRDefault="008B57BB" w:rsidP="008B57BB">
            <w:pPr>
              <w:spacing w:line="360" w:lineRule="auto"/>
              <w:jc w:val="both"/>
              <w:rPr>
                <w:rFonts w:ascii="Times New Roman" w:hAnsi="Times New Roman" w:cs="Times New Roman"/>
                <w:b/>
                <w:bCs/>
                <w:i/>
                <w:iCs/>
                <w:sz w:val="24"/>
                <w:szCs w:val="24"/>
              </w:rPr>
            </w:pPr>
          </w:p>
        </w:tc>
      </w:tr>
      <w:tr w:rsidR="008B57BB" w:rsidTr="008B57BB">
        <w:tc>
          <w:tcPr>
            <w:tcW w:w="3096" w:type="dxa"/>
            <w:vMerge/>
          </w:tcPr>
          <w:p w:rsidR="008B57BB" w:rsidRPr="00535AD4" w:rsidRDefault="008B57BB" w:rsidP="008B57BB">
            <w:pPr>
              <w:spacing w:line="360" w:lineRule="auto"/>
              <w:jc w:val="both"/>
              <w:rPr>
                <w:rFonts w:ascii="Times New Roman" w:hAnsi="Times New Roman" w:cs="Times New Roman"/>
                <w:b/>
                <w:bCs/>
                <w:i/>
                <w:iCs/>
                <w:sz w:val="24"/>
                <w:szCs w:val="24"/>
              </w:rPr>
            </w:pPr>
          </w:p>
        </w:tc>
        <w:tc>
          <w:tcPr>
            <w:tcW w:w="2644" w:type="dxa"/>
          </w:tcPr>
          <w:p w:rsidR="008B57BB" w:rsidRPr="006C4FB8" w:rsidRDefault="008B57BB" w:rsidP="008B57BB">
            <w:pPr>
              <w:spacing w:line="360" w:lineRule="auto"/>
              <w:jc w:val="both"/>
              <w:rPr>
                <w:rFonts w:ascii="Times New Roman" w:hAnsi="Times New Roman" w:cs="Times New Roman"/>
                <w:sz w:val="24"/>
                <w:szCs w:val="24"/>
              </w:rPr>
            </w:pPr>
            <w:r w:rsidRPr="006C4FB8">
              <w:rPr>
                <w:rFonts w:ascii="Times New Roman" w:hAnsi="Times New Roman" w:cs="Times New Roman"/>
                <w:sz w:val="24"/>
                <w:szCs w:val="24"/>
              </w:rPr>
              <w:t>Ölçme, Seçme ve</w:t>
            </w:r>
          </w:p>
          <w:p w:rsidR="008B57BB" w:rsidRPr="00535AD4" w:rsidRDefault="008B57BB" w:rsidP="008B57BB">
            <w:pPr>
              <w:spacing w:line="360" w:lineRule="auto"/>
              <w:jc w:val="both"/>
              <w:rPr>
                <w:rFonts w:ascii="Times New Roman" w:hAnsi="Times New Roman" w:cs="Times New Roman"/>
              </w:rPr>
            </w:pPr>
            <w:r w:rsidRPr="006C4FB8">
              <w:rPr>
                <w:rFonts w:ascii="Times New Roman" w:hAnsi="Times New Roman" w:cs="Times New Roman"/>
                <w:sz w:val="24"/>
                <w:szCs w:val="24"/>
              </w:rPr>
              <w:lastRenderedPageBreak/>
              <w:t>Yerleştirme</w:t>
            </w:r>
          </w:p>
        </w:tc>
        <w:tc>
          <w:tcPr>
            <w:tcW w:w="3226" w:type="dxa"/>
          </w:tcPr>
          <w:p w:rsidR="008B57BB" w:rsidRPr="00535AD4" w:rsidRDefault="008B57BB" w:rsidP="008B57BB">
            <w:pPr>
              <w:spacing w:line="360" w:lineRule="auto"/>
              <w:jc w:val="both"/>
              <w:rPr>
                <w:rFonts w:ascii="Times New Roman" w:hAnsi="Times New Roman" w:cs="Times New Roman"/>
                <w:b/>
                <w:bCs/>
                <w:i/>
                <w:iCs/>
                <w:sz w:val="24"/>
                <w:szCs w:val="24"/>
              </w:rPr>
            </w:pPr>
          </w:p>
        </w:tc>
      </w:tr>
      <w:tr w:rsidR="008B57BB" w:rsidTr="008B57BB">
        <w:tc>
          <w:tcPr>
            <w:tcW w:w="3096" w:type="dxa"/>
            <w:vMerge/>
          </w:tcPr>
          <w:p w:rsidR="008B57BB" w:rsidRPr="00535AD4" w:rsidRDefault="008B57BB" w:rsidP="008B57BB">
            <w:pPr>
              <w:spacing w:line="360" w:lineRule="auto"/>
              <w:jc w:val="both"/>
              <w:rPr>
                <w:rFonts w:ascii="Times New Roman" w:hAnsi="Times New Roman" w:cs="Times New Roman"/>
                <w:b/>
                <w:bCs/>
                <w:i/>
                <w:iCs/>
                <w:sz w:val="24"/>
                <w:szCs w:val="24"/>
              </w:rPr>
            </w:pPr>
          </w:p>
        </w:tc>
        <w:tc>
          <w:tcPr>
            <w:tcW w:w="2644" w:type="dxa"/>
          </w:tcPr>
          <w:p w:rsidR="008B57BB" w:rsidRPr="006C4FB8" w:rsidRDefault="008B57BB" w:rsidP="008B57BB">
            <w:pPr>
              <w:spacing w:line="360" w:lineRule="auto"/>
              <w:jc w:val="both"/>
              <w:rPr>
                <w:rFonts w:ascii="Times New Roman" w:hAnsi="Times New Roman" w:cs="Times New Roman"/>
                <w:sz w:val="24"/>
                <w:szCs w:val="24"/>
              </w:rPr>
            </w:pPr>
            <w:r w:rsidRPr="006C4FB8">
              <w:rPr>
                <w:rFonts w:ascii="Times New Roman" w:hAnsi="Times New Roman" w:cs="Times New Roman"/>
                <w:sz w:val="24"/>
                <w:szCs w:val="24"/>
              </w:rPr>
              <w:t>Temel Eğitim</w:t>
            </w:r>
          </w:p>
        </w:tc>
        <w:tc>
          <w:tcPr>
            <w:tcW w:w="3226" w:type="dxa"/>
          </w:tcPr>
          <w:p w:rsidR="008B57BB" w:rsidRPr="00535AD4" w:rsidRDefault="008B57BB" w:rsidP="008B57BB">
            <w:pPr>
              <w:spacing w:line="360" w:lineRule="auto"/>
              <w:jc w:val="both"/>
              <w:rPr>
                <w:rFonts w:ascii="Times New Roman" w:hAnsi="Times New Roman" w:cs="Times New Roman"/>
                <w:b/>
                <w:bCs/>
                <w:i/>
                <w:iCs/>
                <w:sz w:val="24"/>
                <w:szCs w:val="24"/>
              </w:rPr>
            </w:pPr>
          </w:p>
        </w:tc>
      </w:tr>
      <w:tr w:rsidR="008B57BB" w:rsidTr="008B57BB">
        <w:tc>
          <w:tcPr>
            <w:tcW w:w="3096" w:type="dxa"/>
            <w:vMerge w:val="restart"/>
            <w:vAlign w:val="center"/>
          </w:tcPr>
          <w:p w:rsidR="008B57BB" w:rsidRPr="00535AD4" w:rsidRDefault="008B57BB" w:rsidP="008B57BB">
            <w:pPr>
              <w:spacing w:line="360" w:lineRule="auto"/>
              <w:rPr>
                <w:rFonts w:ascii="Times New Roman" w:hAnsi="Times New Roman" w:cs="Times New Roman"/>
                <w:b/>
                <w:bCs/>
                <w:i/>
                <w:iCs/>
                <w:sz w:val="24"/>
                <w:szCs w:val="24"/>
              </w:rPr>
            </w:pPr>
            <w:r w:rsidRPr="006C4FB8">
              <w:rPr>
                <w:rFonts w:ascii="Times New Roman" w:hAnsi="Times New Roman" w:cs="Times New Roman"/>
              </w:rPr>
              <w:t>Millî Eğitim Kalite</w:t>
            </w:r>
            <w:r>
              <w:rPr>
                <w:rFonts w:ascii="Times New Roman" w:hAnsi="Times New Roman" w:cs="Times New Roman"/>
              </w:rPr>
              <w:t xml:space="preserve"> </w:t>
            </w:r>
            <w:r w:rsidRPr="006C4FB8">
              <w:rPr>
                <w:rFonts w:ascii="Times New Roman" w:hAnsi="Times New Roman" w:cs="Times New Roman"/>
              </w:rPr>
              <w:t>Çerçevesi</w:t>
            </w:r>
            <w:r w:rsidR="00714F22">
              <w:rPr>
                <w:rFonts w:ascii="Times New Roman" w:hAnsi="Times New Roman" w:cs="Times New Roman"/>
              </w:rPr>
              <w:t xml:space="preserve"> (2014)</w:t>
            </w:r>
          </w:p>
        </w:tc>
        <w:tc>
          <w:tcPr>
            <w:tcW w:w="2644" w:type="dxa"/>
            <w:vAlign w:val="center"/>
          </w:tcPr>
          <w:p w:rsidR="008B57BB" w:rsidRPr="006C4FB8" w:rsidRDefault="008B57BB" w:rsidP="008B57BB">
            <w:pPr>
              <w:spacing w:line="360" w:lineRule="auto"/>
              <w:rPr>
                <w:rFonts w:ascii="Times New Roman" w:hAnsi="Times New Roman" w:cs="Times New Roman"/>
                <w:sz w:val="24"/>
                <w:szCs w:val="24"/>
              </w:rPr>
            </w:pPr>
            <w:r w:rsidRPr="006C4FB8">
              <w:rPr>
                <w:rFonts w:ascii="Times New Roman" w:hAnsi="Times New Roman" w:cs="Times New Roman"/>
                <w:sz w:val="24"/>
                <w:szCs w:val="24"/>
              </w:rPr>
              <w:t>Eğitim ve Öğretim</w:t>
            </w:r>
          </w:p>
          <w:p w:rsidR="008B57BB" w:rsidRPr="00535AD4" w:rsidRDefault="008B57BB" w:rsidP="008B57BB">
            <w:pPr>
              <w:spacing w:line="360" w:lineRule="auto"/>
              <w:rPr>
                <w:rFonts w:ascii="Times New Roman" w:hAnsi="Times New Roman" w:cs="Times New Roman"/>
                <w:b/>
                <w:bCs/>
                <w:i/>
                <w:iCs/>
                <w:sz w:val="24"/>
                <w:szCs w:val="24"/>
              </w:rPr>
            </w:pPr>
            <w:r w:rsidRPr="006C4FB8">
              <w:rPr>
                <w:rFonts w:ascii="Times New Roman" w:hAnsi="Times New Roman" w:cs="Times New Roman"/>
                <w:sz w:val="24"/>
                <w:szCs w:val="24"/>
              </w:rPr>
              <w:t>Hizmetlerinin Niteliği</w:t>
            </w:r>
          </w:p>
        </w:tc>
        <w:tc>
          <w:tcPr>
            <w:tcW w:w="3226" w:type="dxa"/>
          </w:tcPr>
          <w:p w:rsidR="008B57BB" w:rsidRPr="00111D06" w:rsidRDefault="008B57BB" w:rsidP="008B57BB">
            <w:pPr>
              <w:spacing w:line="360" w:lineRule="auto"/>
              <w:jc w:val="both"/>
              <w:rPr>
                <w:rFonts w:ascii="Times New Roman" w:hAnsi="Times New Roman" w:cs="Times New Roman"/>
                <w:sz w:val="24"/>
                <w:szCs w:val="24"/>
              </w:rPr>
            </w:pPr>
            <w:r w:rsidRPr="00111D06">
              <w:rPr>
                <w:rFonts w:ascii="Times New Roman" w:hAnsi="Times New Roman" w:cs="Times New Roman"/>
                <w:sz w:val="24"/>
                <w:szCs w:val="24"/>
              </w:rPr>
              <w:t>Öğrenci temel öğrenme kazanımlarının</w:t>
            </w:r>
            <w:r>
              <w:rPr>
                <w:rFonts w:ascii="Times New Roman" w:hAnsi="Times New Roman" w:cs="Times New Roman"/>
                <w:sz w:val="24"/>
                <w:szCs w:val="24"/>
              </w:rPr>
              <w:t xml:space="preserve"> </w:t>
            </w:r>
            <w:r w:rsidRPr="00111D06">
              <w:rPr>
                <w:rFonts w:ascii="Times New Roman" w:hAnsi="Times New Roman" w:cs="Times New Roman"/>
                <w:sz w:val="24"/>
                <w:szCs w:val="24"/>
              </w:rPr>
              <w:t>edinilmesinde doğrudan etkiye sahip beşerî, malî ve</w:t>
            </w:r>
            <w:r>
              <w:rPr>
                <w:rFonts w:ascii="Times New Roman" w:hAnsi="Times New Roman" w:cs="Times New Roman"/>
                <w:sz w:val="24"/>
                <w:szCs w:val="24"/>
              </w:rPr>
              <w:t xml:space="preserve"> </w:t>
            </w:r>
            <w:r w:rsidRPr="00111D06">
              <w:rPr>
                <w:rFonts w:ascii="Times New Roman" w:hAnsi="Times New Roman" w:cs="Times New Roman"/>
                <w:sz w:val="24"/>
                <w:szCs w:val="24"/>
              </w:rPr>
              <w:t>fiziksel alt yapı, Hazır oluş, Eğitim ortamı ve çevre,</w:t>
            </w:r>
          </w:p>
          <w:p w:rsidR="008B57BB" w:rsidRPr="00111D06" w:rsidRDefault="008B57BB" w:rsidP="008B57BB">
            <w:pPr>
              <w:spacing w:line="360" w:lineRule="auto"/>
              <w:jc w:val="both"/>
              <w:rPr>
                <w:rFonts w:ascii="Times New Roman" w:hAnsi="Times New Roman" w:cs="Times New Roman"/>
                <w:sz w:val="24"/>
                <w:szCs w:val="24"/>
              </w:rPr>
            </w:pPr>
            <w:r w:rsidRPr="00111D06">
              <w:rPr>
                <w:rFonts w:ascii="Times New Roman" w:hAnsi="Times New Roman" w:cs="Times New Roman"/>
                <w:sz w:val="24"/>
                <w:szCs w:val="24"/>
              </w:rPr>
              <w:t>Sosyal tarafların katılımı, Hayat boyu öğrenme,</w:t>
            </w:r>
          </w:p>
          <w:p w:rsidR="008B57BB" w:rsidRPr="00535AD4" w:rsidRDefault="008B57BB" w:rsidP="008B57BB">
            <w:pPr>
              <w:spacing w:line="360" w:lineRule="auto"/>
              <w:jc w:val="both"/>
              <w:rPr>
                <w:rFonts w:ascii="Times New Roman" w:hAnsi="Times New Roman" w:cs="Times New Roman"/>
                <w:b/>
                <w:bCs/>
                <w:i/>
                <w:iCs/>
                <w:sz w:val="24"/>
                <w:szCs w:val="24"/>
              </w:rPr>
            </w:pPr>
            <w:r w:rsidRPr="00111D06">
              <w:rPr>
                <w:rFonts w:ascii="Times New Roman" w:hAnsi="Times New Roman" w:cs="Times New Roman"/>
                <w:sz w:val="24"/>
                <w:szCs w:val="24"/>
              </w:rPr>
              <w:t>Hareketlilik ile başarı ve geçişler</w:t>
            </w:r>
          </w:p>
        </w:tc>
      </w:tr>
      <w:tr w:rsidR="008B57BB" w:rsidTr="008B57BB">
        <w:tc>
          <w:tcPr>
            <w:tcW w:w="3096" w:type="dxa"/>
            <w:vMerge/>
          </w:tcPr>
          <w:p w:rsidR="008B57BB" w:rsidRPr="00535AD4" w:rsidRDefault="008B57BB" w:rsidP="008B57BB">
            <w:pPr>
              <w:spacing w:line="360" w:lineRule="auto"/>
              <w:jc w:val="both"/>
              <w:rPr>
                <w:rFonts w:ascii="Times New Roman" w:hAnsi="Times New Roman" w:cs="Times New Roman"/>
                <w:b/>
                <w:bCs/>
                <w:i/>
                <w:iCs/>
                <w:sz w:val="24"/>
                <w:szCs w:val="24"/>
              </w:rPr>
            </w:pPr>
          </w:p>
        </w:tc>
        <w:tc>
          <w:tcPr>
            <w:tcW w:w="2644" w:type="dxa"/>
            <w:vAlign w:val="center"/>
          </w:tcPr>
          <w:p w:rsidR="008B57BB" w:rsidRPr="00111D06" w:rsidRDefault="008B57BB" w:rsidP="008B57BB">
            <w:pPr>
              <w:spacing w:line="360" w:lineRule="auto"/>
              <w:rPr>
                <w:rFonts w:ascii="Times New Roman" w:hAnsi="Times New Roman" w:cs="Times New Roman"/>
                <w:sz w:val="24"/>
                <w:szCs w:val="24"/>
              </w:rPr>
            </w:pPr>
            <w:r w:rsidRPr="00111D06">
              <w:rPr>
                <w:rFonts w:ascii="Times New Roman" w:hAnsi="Times New Roman" w:cs="Times New Roman"/>
                <w:sz w:val="24"/>
                <w:szCs w:val="24"/>
              </w:rPr>
              <w:t>Eğitim Yönetiminde</w:t>
            </w:r>
          </w:p>
          <w:p w:rsidR="008B57BB" w:rsidRPr="00111D06" w:rsidRDefault="008B57BB" w:rsidP="008B57BB">
            <w:pPr>
              <w:spacing w:line="360" w:lineRule="auto"/>
              <w:rPr>
                <w:rFonts w:ascii="Times New Roman" w:hAnsi="Times New Roman" w:cs="Times New Roman"/>
                <w:sz w:val="24"/>
                <w:szCs w:val="24"/>
              </w:rPr>
            </w:pPr>
            <w:r w:rsidRPr="00111D06">
              <w:rPr>
                <w:rFonts w:ascii="Times New Roman" w:hAnsi="Times New Roman" w:cs="Times New Roman"/>
                <w:sz w:val="24"/>
                <w:szCs w:val="24"/>
              </w:rPr>
              <w:t>İzleme ve Değerlendirme</w:t>
            </w:r>
          </w:p>
        </w:tc>
        <w:tc>
          <w:tcPr>
            <w:tcW w:w="3226" w:type="dxa"/>
          </w:tcPr>
          <w:p w:rsidR="008B57BB" w:rsidRPr="00111D06" w:rsidRDefault="008B57BB" w:rsidP="008B57BB">
            <w:pPr>
              <w:spacing w:line="360" w:lineRule="auto"/>
              <w:jc w:val="both"/>
              <w:rPr>
                <w:rFonts w:ascii="Times New Roman" w:hAnsi="Times New Roman" w:cs="Times New Roman"/>
                <w:sz w:val="24"/>
                <w:szCs w:val="24"/>
              </w:rPr>
            </w:pPr>
            <w:r w:rsidRPr="00111D06">
              <w:rPr>
                <w:rFonts w:ascii="Times New Roman" w:hAnsi="Times New Roman" w:cs="Times New Roman"/>
                <w:sz w:val="24"/>
                <w:szCs w:val="24"/>
              </w:rPr>
              <w:t>Öğrenci temel öğrenme kazanımlarının edinilmesinde etkili olan İzleme Ortamı, Risk</w:t>
            </w:r>
          </w:p>
          <w:p w:rsidR="008B57BB" w:rsidRPr="00111D06" w:rsidRDefault="008B57BB" w:rsidP="008B57BB">
            <w:pPr>
              <w:spacing w:line="360" w:lineRule="auto"/>
              <w:jc w:val="both"/>
              <w:rPr>
                <w:rFonts w:ascii="Times New Roman" w:hAnsi="Times New Roman" w:cs="Times New Roman"/>
                <w:sz w:val="24"/>
                <w:szCs w:val="24"/>
              </w:rPr>
            </w:pPr>
            <w:r w:rsidRPr="00111D06">
              <w:rPr>
                <w:rFonts w:ascii="Times New Roman" w:hAnsi="Times New Roman" w:cs="Times New Roman"/>
                <w:sz w:val="24"/>
                <w:szCs w:val="24"/>
              </w:rPr>
              <w:t>Değerlendirme, İzleme Faaliyetleri, Bilgi ve</w:t>
            </w:r>
          </w:p>
          <w:p w:rsidR="008B57BB" w:rsidRPr="00535AD4" w:rsidRDefault="008B57BB" w:rsidP="008B57BB">
            <w:pPr>
              <w:spacing w:line="360" w:lineRule="auto"/>
              <w:jc w:val="both"/>
              <w:rPr>
                <w:rFonts w:ascii="Times New Roman" w:hAnsi="Times New Roman" w:cs="Times New Roman"/>
                <w:b/>
                <w:bCs/>
                <w:i/>
                <w:iCs/>
                <w:sz w:val="24"/>
                <w:szCs w:val="24"/>
              </w:rPr>
            </w:pPr>
            <w:r w:rsidRPr="00111D06">
              <w:rPr>
                <w:rFonts w:ascii="Times New Roman" w:hAnsi="Times New Roman" w:cs="Times New Roman"/>
                <w:sz w:val="24"/>
                <w:szCs w:val="24"/>
              </w:rPr>
              <w:t>İletişim ile İzleme alanları</w:t>
            </w:r>
          </w:p>
        </w:tc>
      </w:tr>
    </w:tbl>
    <w:p w:rsidR="007D787D" w:rsidRDefault="007D787D" w:rsidP="007B6435">
      <w:pPr>
        <w:spacing w:line="360" w:lineRule="auto"/>
        <w:jc w:val="both"/>
        <w:rPr>
          <w:rFonts w:ascii="Times New Roman" w:hAnsi="Times New Roman" w:cs="Times New Roman"/>
          <w:b/>
          <w:bCs/>
          <w:i/>
          <w:iCs/>
          <w:sz w:val="24"/>
          <w:szCs w:val="24"/>
        </w:rPr>
      </w:pPr>
    </w:p>
    <w:p w:rsidR="00667A52" w:rsidRDefault="00DA1813" w:rsidP="00DA1813">
      <w:pPr>
        <w:pStyle w:val="a1"/>
      </w:pPr>
      <w:r>
        <w:t xml:space="preserve">2.5. </w:t>
      </w:r>
      <w:r w:rsidRPr="00667A52">
        <w:t xml:space="preserve">Faaliyet Alanları ile Ürün </w:t>
      </w:r>
      <w:r>
        <w:t>v</w:t>
      </w:r>
      <w:r w:rsidRPr="00667A52">
        <w:t>e Hizmetlerin Belirlenmesi</w:t>
      </w:r>
    </w:p>
    <w:p w:rsidR="00714F22" w:rsidRDefault="00714F22" w:rsidP="00415B90">
      <w:pPr>
        <w:spacing w:line="360" w:lineRule="auto"/>
        <w:ind w:left="-54" w:firstLine="480"/>
        <w:jc w:val="both"/>
        <w:rPr>
          <w:rFonts w:ascii="Times New Roman" w:hAnsi="Times New Roman" w:cs="Times New Roman"/>
          <w:sz w:val="24"/>
          <w:szCs w:val="24"/>
        </w:rPr>
      </w:pPr>
    </w:p>
    <w:p w:rsidR="00415B90" w:rsidRDefault="00124818" w:rsidP="00415B90">
      <w:pPr>
        <w:spacing w:line="360" w:lineRule="auto"/>
        <w:ind w:left="-54" w:firstLine="480"/>
        <w:jc w:val="both"/>
        <w:rPr>
          <w:rFonts w:ascii="Times New Roman" w:hAnsi="Times New Roman" w:cs="Times New Roman"/>
          <w:sz w:val="24"/>
          <w:szCs w:val="24"/>
        </w:rPr>
      </w:pPr>
      <w:r>
        <w:rPr>
          <w:rFonts w:ascii="Times New Roman" w:hAnsi="Times New Roman" w:cs="Times New Roman"/>
          <w:sz w:val="24"/>
          <w:szCs w:val="24"/>
        </w:rPr>
        <w:t xml:space="preserve">Hilmi Duralioğlu </w:t>
      </w:r>
      <w:r w:rsidR="00714F22">
        <w:rPr>
          <w:rFonts w:ascii="Times New Roman" w:hAnsi="Times New Roman" w:cs="Times New Roman"/>
          <w:sz w:val="24"/>
          <w:szCs w:val="24"/>
        </w:rPr>
        <w:t>Anadolu Lisesi</w:t>
      </w:r>
      <w:r w:rsidR="00415B90" w:rsidRPr="00415B90">
        <w:rPr>
          <w:rFonts w:ascii="Times New Roman" w:hAnsi="Times New Roman" w:cs="Times New Roman"/>
          <w:sz w:val="24"/>
          <w:szCs w:val="24"/>
        </w:rPr>
        <w:t xml:space="preserve"> Müdürlüğü 2024–2028 Stratejik Plan hazırlık sürecinde </w:t>
      </w:r>
      <w:r w:rsidR="00714F22">
        <w:rPr>
          <w:rFonts w:ascii="Times New Roman" w:hAnsi="Times New Roman" w:cs="Times New Roman"/>
          <w:sz w:val="24"/>
          <w:szCs w:val="24"/>
        </w:rPr>
        <w:t xml:space="preserve">okulumuzun </w:t>
      </w:r>
      <w:r w:rsidR="00415B90" w:rsidRPr="00415B90">
        <w:rPr>
          <w:rFonts w:ascii="Times New Roman" w:hAnsi="Times New Roman" w:cs="Times New Roman"/>
          <w:sz w:val="24"/>
          <w:szCs w:val="24"/>
        </w:rPr>
        <w:t xml:space="preserve">faaliyet alanları ve hizmetlerinin belirlenmesine yönelik çalışmalar yapılırken Bakanlığın </w:t>
      </w:r>
      <w:r w:rsidR="00714F22">
        <w:rPr>
          <w:rFonts w:ascii="Times New Roman" w:hAnsi="Times New Roman" w:cs="Times New Roman"/>
          <w:sz w:val="24"/>
          <w:szCs w:val="24"/>
        </w:rPr>
        <w:t xml:space="preserve">ve </w:t>
      </w:r>
      <w:r w:rsidR="00714F22" w:rsidRPr="00415B90">
        <w:rPr>
          <w:rFonts w:ascii="Times New Roman" w:hAnsi="Times New Roman" w:cs="Times New Roman"/>
          <w:sz w:val="24"/>
          <w:szCs w:val="24"/>
        </w:rPr>
        <w:t xml:space="preserve">İl </w:t>
      </w:r>
      <w:r w:rsidR="00714F22">
        <w:rPr>
          <w:rFonts w:ascii="Times New Roman" w:hAnsi="Times New Roman" w:cs="Times New Roman"/>
          <w:sz w:val="24"/>
          <w:szCs w:val="24"/>
        </w:rPr>
        <w:t xml:space="preserve">Millî </w:t>
      </w:r>
      <w:r w:rsidR="00714F22" w:rsidRPr="00415B90">
        <w:rPr>
          <w:rFonts w:ascii="Times New Roman" w:hAnsi="Times New Roman" w:cs="Times New Roman"/>
          <w:sz w:val="24"/>
          <w:szCs w:val="24"/>
        </w:rPr>
        <w:t>Eğitim Müdürlüğ</w:t>
      </w:r>
      <w:r w:rsidR="00714F22">
        <w:rPr>
          <w:rFonts w:ascii="Times New Roman" w:hAnsi="Times New Roman" w:cs="Times New Roman"/>
          <w:sz w:val="24"/>
          <w:szCs w:val="24"/>
        </w:rPr>
        <w:t xml:space="preserve">ünün </w:t>
      </w:r>
      <w:r w:rsidR="00415B90" w:rsidRPr="00415B90">
        <w:rPr>
          <w:rFonts w:ascii="Times New Roman" w:hAnsi="Times New Roman" w:cs="Times New Roman"/>
          <w:sz w:val="24"/>
          <w:szCs w:val="24"/>
        </w:rPr>
        <w:t>faaliyet alanları dikkate alınmıştır.</w:t>
      </w:r>
    </w:p>
    <w:p w:rsidR="00714F22" w:rsidRPr="00714F22" w:rsidRDefault="00714F22" w:rsidP="00714F22">
      <w:pPr>
        <w:spacing w:line="360" w:lineRule="auto"/>
        <w:ind w:left="-54" w:firstLine="480"/>
        <w:jc w:val="both"/>
        <w:rPr>
          <w:rFonts w:ascii="Times New Roman" w:hAnsi="Times New Roman" w:cs="Times New Roman"/>
          <w:sz w:val="24"/>
          <w:szCs w:val="24"/>
        </w:rPr>
      </w:pPr>
      <w:r w:rsidRPr="00714F22">
        <w:rPr>
          <w:rFonts w:ascii="Times New Roman" w:hAnsi="Times New Roman" w:cs="Times New Roman"/>
          <w:sz w:val="24"/>
          <w:szCs w:val="24"/>
        </w:rPr>
        <w:t>Faaliyet alanları ile ürün ve hizmetlerin belirlenmesi amaç, hedef ve stratejilerin oluşturulması aşamasında yönlendirici olacaktır.</w:t>
      </w:r>
    </w:p>
    <w:p w:rsidR="00714F22" w:rsidRPr="00415B90" w:rsidRDefault="00714F22" w:rsidP="00415B90">
      <w:pPr>
        <w:spacing w:line="360" w:lineRule="auto"/>
        <w:ind w:left="-54" w:firstLine="480"/>
        <w:jc w:val="both"/>
        <w:rPr>
          <w:rFonts w:ascii="Times New Roman" w:hAnsi="Times New Roman" w:cs="Times New Roman"/>
          <w:sz w:val="24"/>
          <w:szCs w:val="24"/>
        </w:rPr>
      </w:pPr>
    </w:p>
    <w:p w:rsidR="00415B90" w:rsidRDefault="00415B90" w:rsidP="00714F22">
      <w:pPr>
        <w:spacing w:line="360" w:lineRule="auto"/>
        <w:jc w:val="both"/>
        <w:rPr>
          <w:rFonts w:ascii="Times New Roman" w:hAnsi="Times New Roman" w:cs="Times New Roman"/>
          <w:sz w:val="24"/>
          <w:szCs w:val="24"/>
        </w:rPr>
      </w:pPr>
    </w:p>
    <w:p w:rsidR="00C0492A" w:rsidRDefault="00C0492A" w:rsidP="00415B90">
      <w:pPr>
        <w:spacing w:line="360" w:lineRule="auto"/>
        <w:ind w:firstLine="426"/>
        <w:jc w:val="both"/>
        <w:rPr>
          <w:rFonts w:ascii="Times New Roman" w:hAnsi="Times New Roman" w:cs="Times New Roman"/>
          <w:sz w:val="24"/>
          <w:szCs w:val="24"/>
        </w:rPr>
      </w:pPr>
    </w:p>
    <w:p w:rsidR="00111D06" w:rsidRDefault="00111D06" w:rsidP="00415B90">
      <w:pPr>
        <w:spacing w:line="360" w:lineRule="auto"/>
        <w:ind w:firstLine="426"/>
        <w:jc w:val="both"/>
        <w:rPr>
          <w:rFonts w:ascii="Times New Roman" w:hAnsi="Times New Roman" w:cs="Times New Roman"/>
          <w:sz w:val="24"/>
          <w:szCs w:val="24"/>
        </w:rPr>
        <w:sectPr w:rsidR="00111D06" w:rsidSect="00D51EDA">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pgNumType w:start="6"/>
          <w:cols w:space="708"/>
          <w:docGrid w:linePitch="360"/>
        </w:sectPr>
      </w:pPr>
    </w:p>
    <w:tbl>
      <w:tblPr>
        <w:tblStyle w:val="TabloKlavuzu"/>
        <w:tblW w:w="14454" w:type="dxa"/>
        <w:tblLayout w:type="fixed"/>
        <w:tblLook w:val="04A0"/>
      </w:tblPr>
      <w:tblGrid>
        <w:gridCol w:w="1980"/>
        <w:gridCol w:w="12474"/>
      </w:tblGrid>
      <w:tr w:rsidR="00111D06" w:rsidTr="007D787D">
        <w:tc>
          <w:tcPr>
            <w:tcW w:w="14454" w:type="dxa"/>
            <w:gridSpan w:val="2"/>
            <w:tcBorders>
              <w:top w:val="nil"/>
              <w:left w:val="nil"/>
              <w:bottom w:val="thinThickLargeGap" w:sz="24" w:space="0" w:color="E2BC00"/>
              <w:right w:val="nil"/>
            </w:tcBorders>
            <w:vAlign w:val="center"/>
          </w:tcPr>
          <w:p w:rsidR="00111D06" w:rsidRPr="00111D06" w:rsidRDefault="00111D06" w:rsidP="002C32AE">
            <w:pPr>
              <w:spacing w:line="360" w:lineRule="auto"/>
              <w:rPr>
                <w:rFonts w:ascii="Times New Roman" w:hAnsi="Times New Roman" w:cs="Times New Roman"/>
                <w:b/>
                <w:bCs/>
                <w:sz w:val="24"/>
                <w:szCs w:val="24"/>
              </w:rPr>
            </w:pPr>
            <w:r w:rsidRPr="00111D06">
              <w:rPr>
                <w:rFonts w:ascii="Times New Roman" w:hAnsi="Times New Roman" w:cs="Times New Roman"/>
                <w:b/>
                <w:bCs/>
                <w:sz w:val="24"/>
                <w:szCs w:val="24"/>
              </w:rPr>
              <w:lastRenderedPageBreak/>
              <w:t>Tablo 2.4</w:t>
            </w:r>
          </w:p>
          <w:p w:rsidR="00111D06" w:rsidRPr="00111D06" w:rsidRDefault="00111D06" w:rsidP="002C32AE">
            <w:pPr>
              <w:spacing w:line="360" w:lineRule="auto"/>
              <w:rPr>
                <w:rFonts w:ascii="Times New Roman" w:hAnsi="Times New Roman" w:cs="Times New Roman"/>
                <w:i/>
                <w:iCs/>
                <w:sz w:val="24"/>
                <w:szCs w:val="24"/>
              </w:rPr>
            </w:pPr>
            <w:r w:rsidRPr="00111D06">
              <w:rPr>
                <w:rFonts w:ascii="Times New Roman" w:hAnsi="Times New Roman" w:cs="Times New Roman"/>
                <w:i/>
                <w:iCs/>
                <w:sz w:val="24"/>
                <w:szCs w:val="24"/>
              </w:rPr>
              <w:t>Faaliyet Alanları ile Ürün ve Hizmetler</w:t>
            </w:r>
          </w:p>
        </w:tc>
      </w:tr>
      <w:tr w:rsidR="00415B90" w:rsidTr="007D787D">
        <w:tc>
          <w:tcPr>
            <w:tcW w:w="1980" w:type="dxa"/>
            <w:tcBorders>
              <w:top w:val="thinThickLargeGap" w:sz="24" w:space="0" w:color="E2BC00"/>
              <w:left w:val="thinThickLargeGap" w:sz="24" w:space="0" w:color="E2BC00"/>
              <w:bottom w:val="thinThickLargeGap" w:sz="24" w:space="0" w:color="E2BC00"/>
              <w:right w:val="thinThickLargeGap" w:sz="24" w:space="0" w:color="E2BC00"/>
            </w:tcBorders>
            <w:vAlign w:val="center"/>
          </w:tcPr>
          <w:p w:rsidR="00415B90" w:rsidRDefault="00415B90" w:rsidP="002C32AE">
            <w:pPr>
              <w:spacing w:line="360" w:lineRule="auto"/>
              <w:jc w:val="center"/>
              <w:rPr>
                <w:rFonts w:ascii="Times New Roman" w:hAnsi="Times New Roman" w:cs="Times New Roman"/>
                <w:sz w:val="24"/>
                <w:szCs w:val="24"/>
              </w:rPr>
            </w:pPr>
            <w:r>
              <w:rPr>
                <w:rFonts w:ascii="Times New Roman" w:hAnsi="Times New Roman" w:cs="Times New Roman"/>
                <w:sz w:val="24"/>
                <w:szCs w:val="24"/>
              </w:rPr>
              <w:t>FAALİYET ALANLARI</w:t>
            </w:r>
          </w:p>
        </w:tc>
        <w:tc>
          <w:tcPr>
            <w:tcW w:w="12474" w:type="dxa"/>
            <w:tcBorders>
              <w:top w:val="thinThickLargeGap" w:sz="24" w:space="0" w:color="E2BC00"/>
              <w:left w:val="thinThickLargeGap" w:sz="24" w:space="0" w:color="E2BC00"/>
              <w:bottom w:val="thinThickLargeGap" w:sz="24" w:space="0" w:color="E2BC00"/>
              <w:right w:val="thinThickLargeGap" w:sz="24" w:space="0" w:color="E2BC00"/>
            </w:tcBorders>
            <w:vAlign w:val="center"/>
          </w:tcPr>
          <w:p w:rsidR="00415B90" w:rsidRDefault="00415B90" w:rsidP="002C32AE">
            <w:pPr>
              <w:spacing w:line="360" w:lineRule="auto"/>
              <w:jc w:val="center"/>
              <w:rPr>
                <w:rFonts w:ascii="Times New Roman" w:hAnsi="Times New Roman" w:cs="Times New Roman"/>
                <w:sz w:val="24"/>
                <w:szCs w:val="24"/>
              </w:rPr>
            </w:pPr>
            <w:r>
              <w:rPr>
                <w:rFonts w:ascii="Times New Roman" w:hAnsi="Times New Roman" w:cs="Times New Roman"/>
                <w:sz w:val="24"/>
                <w:szCs w:val="24"/>
              </w:rPr>
              <w:t>ÜRÜN VE HİZMETLER</w:t>
            </w:r>
          </w:p>
        </w:tc>
      </w:tr>
      <w:tr w:rsidR="006333D9" w:rsidTr="007D787D">
        <w:trPr>
          <w:trHeight w:val="1134"/>
        </w:trPr>
        <w:tc>
          <w:tcPr>
            <w:tcW w:w="1980" w:type="dxa"/>
            <w:tcBorders>
              <w:top w:val="thinThickLargeGap" w:sz="24" w:space="0" w:color="E2BC00"/>
              <w:left w:val="thinThickLargeGap" w:sz="24" w:space="0" w:color="E2BC00"/>
              <w:bottom w:val="thinThickLargeGap" w:sz="24" w:space="0" w:color="E2BC00"/>
              <w:right w:val="thinThickLargeGap" w:sz="24" w:space="0" w:color="E2BC00"/>
            </w:tcBorders>
            <w:vAlign w:val="center"/>
          </w:tcPr>
          <w:p w:rsidR="006333D9" w:rsidRPr="00DB4CCC" w:rsidRDefault="006333D9" w:rsidP="002C32AE">
            <w:pPr>
              <w:spacing w:line="360" w:lineRule="auto"/>
              <w:jc w:val="center"/>
              <w:rPr>
                <w:rFonts w:ascii="Times New Roman" w:hAnsi="Times New Roman" w:cs="Times New Roman"/>
              </w:rPr>
            </w:pPr>
            <w:r w:rsidRPr="00DB4CCC">
              <w:rPr>
                <w:rFonts w:ascii="Times New Roman" w:hAnsi="Times New Roman" w:cs="Times New Roman"/>
              </w:rPr>
              <w:t>Eğitim ve öğretim</w:t>
            </w:r>
          </w:p>
        </w:tc>
        <w:tc>
          <w:tcPr>
            <w:tcW w:w="12474" w:type="dxa"/>
            <w:tcBorders>
              <w:top w:val="thinThickLargeGap" w:sz="24" w:space="0" w:color="E2BC00"/>
              <w:left w:val="thinThickLargeGap" w:sz="24" w:space="0" w:color="E2BC00"/>
              <w:bottom w:val="thinThickLargeGap" w:sz="24" w:space="0" w:color="E2BC00"/>
              <w:right w:val="thinThickLargeGap" w:sz="24" w:space="0" w:color="E2BC00"/>
            </w:tcBorders>
          </w:tcPr>
          <w:p w:rsidR="006333D9" w:rsidRPr="00DB4CCC" w:rsidRDefault="006333D9" w:rsidP="002C32AE">
            <w:pPr>
              <w:spacing w:line="360" w:lineRule="auto"/>
              <w:jc w:val="both"/>
              <w:rPr>
                <w:rFonts w:ascii="Times New Roman" w:hAnsi="Times New Roman" w:cs="Times New Roman"/>
                <w:b/>
                <w:bCs/>
                <w:i/>
                <w:iCs/>
                <w:sz w:val="20"/>
                <w:szCs w:val="20"/>
              </w:rPr>
            </w:pPr>
            <w:r w:rsidRPr="00DB4CCC">
              <w:rPr>
                <w:rFonts w:ascii="Times New Roman" w:hAnsi="Times New Roman" w:cs="Times New Roman"/>
                <w:sz w:val="20"/>
                <w:szCs w:val="20"/>
              </w:rPr>
              <w:t xml:space="preserve"> </w:t>
            </w:r>
            <w:r w:rsidRPr="00DB4CCC">
              <w:rPr>
                <w:rFonts w:ascii="Times New Roman" w:hAnsi="Times New Roman" w:cs="Times New Roman"/>
                <w:b/>
                <w:bCs/>
                <w:i/>
                <w:iCs/>
                <w:sz w:val="20"/>
                <w:szCs w:val="20"/>
              </w:rPr>
              <w:t>a) Eğitimi geliştirmeye yönelik görevler:</w:t>
            </w:r>
          </w:p>
          <w:p w:rsidR="006333D9" w:rsidRPr="00DB4CCC" w:rsidRDefault="006333D9" w:rsidP="002C32AE">
            <w:pPr>
              <w:pStyle w:val="ListeParagraf"/>
              <w:numPr>
                <w:ilvl w:val="2"/>
                <w:numId w:val="5"/>
              </w:numPr>
              <w:spacing w:line="360" w:lineRule="auto"/>
              <w:jc w:val="both"/>
              <w:rPr>
                <w:rFonts w:ascii="Times New Roman" w:hAnsi="Times New Roman" w:cs="Times New Roman"/>
                <w:sz w:val="20"/>
                <w:szCs w:val="20"/>
              </w:rPr>
            </w:pPr>
            <w:r w:rsidRPr="00DB4CCC">
              <w:rPr>
                <w:rFonts w:ascii="Times New Roman" w:hAnsi="Times New Roman" w:cs="Times New Roman"/>
                <w:sz w:val="20"/>
                <w:szCs w:val="20"/>
              </w:rPr>
              <w:t>Eğitim öğretim programlarının uygulanmasını sağlamak, uygulama rehberleri hazırlamak,</w:t>
            </w:r>
          </w:p>
          <w:p w:rsidR="006333D9" w:rsidRPr="00DB4CCC" w:rsidRDefault="006333D9" w:rsidP="002C32AE">
            <w:pPr>
              <w:pStyle w:val="ListeParagraf"/>
              <w:numPr>
                <w:ilvl w:val="2"/>
                <w:numId w:val="5"/>
              </w:numPr>
              <w:spacing w:line="360" w:lineRule="auto"/>
              <w:jc w:val="both"/>
              <w:rPr>
                <w:rFonts w:ascii="Times New Roman" w:hAnsi="Times New Roman" w:cs="Times New Roman"/>
                <w:sz w:val="20"/>
                <w:szCs w:val="20"/>
              </w:rPr>
            </w:pPr>
            <w:r w:rsidRPr="00DB4CCC">
              <w:rPr>
                <w:rFonts w:ascii="Times New Roman" w:hAnsi="Times New Roman" w:cs="Times New Roman"/>
                <w:sz w:val="20"/>
                <w:szCs w:val="20"/>
              </w:rPr>
              <w:t>Ders kitapları, öğretim materyalleri ve eğitim araç-gereçlerine ilişkin işlemleri yürütmek, etkin kullanımlarını sağlamak,</w:t>
            </w:r>
          </w:p>
          <w:p w:rsidR="006333D9" w:rsidRPr="001476CF" w:rsidRDefault="006333D9" w:rsidP="001476CF">
            <w:pPr>
              <w:pStyle w:val="ListeParagraf"/>
              <w:numPr>
                <w:ilvl w:val="2"/>
                <w:numId w:val="5"/>
              </w:numPr>
              <w:spacing w:line="360" w:lineRule="auto"/>
              <w:jc w:val="both"/>
              <w:rPr>
                <w:rFonts w:ascii="Times New Roman" w:hAnsi="Times New Roman" w:cs="Times New Roman"/>
                <w:sz w:val="20"/>
                <w:szCs w:val="20"/>
              </w:rPr>
            </w:pPr>
            <w:r w:rsidRPr="00DB4CCC">
              <w:rPr>
                <w:rFonts w:ascii="Times New Roman" w:hAnsi="Times New Roman" w:cs="Times New Roman"/>
                <w:sz w:val="20"/>
                <w:szCs w:val="20"/>
              </w:rPr>
              <w:t>Eğitimde fırsat eşitliğini sağlamak,</w:t>
            </w:r>
          </w:p>
          <w:p w:rsidR="006333D9" w:rsidRPr="00DB4CCC" w:rsidRDefault="006333D9" w:rsidP="002C32AE">
            <w:pPr>
              <w:pStyle w:val="ListeParagraf"/>
              <w:numPr>
                <w:ilvl w:val="2"/>
                <w:numId w:val="5"/>
              </w:numPr>
              <w:spacing w:line="360" w:lineRule="auto"/>
              <w:jc w:val="both"/>
              <w:rPr>
                <w:rFonts w:ascii="Times New Roman" w:hAnsi="Times New Roman" w:cs="Times New Roman"/>
                <w:sz w:val="20"/>
                <w:szCs w:val="20"/>
              </w:rPr>
            </w:pPr>
            <w:r w:rsidRPr="00DB4CCC">
              <w:rPr>
                <w:rFonts w:ascii="Times New Roman" w:hAnsi="Times New Roman" w:cs="Times New Roman"/>
                <w:sz w:val="20"/>
                <w:szCs w:val="20"/>
              </w:rPr>
              <w:t>Eğitim hizmetlerinin yürütülmesinde verimliliği sağlamak,</w:t>
            </w:r>
          </w:p>
          <w:p w:rsidR="006333D9" w:rsidRPr="00DB4CCC" w:rsidRDefault="006333D9" w:rsidP="002C32AE">
            <w:pPr>
              <w:pStyle w:val="ListeParagraf"/>
              <w:numPr>
                <w:ilvl w:val="2"/>
                <w:numId w:val="5"/>
              </w:numPr>
              <w:spacing w:line="360" w:lineRule="auto"/>
              <w:jc w:val="both"/>
              <w:rPr>
                <w:rFonts w:ascii="Times New Roman" w:hAnsi="Times New Roman" w:cs="Times New Roman"/>
                <w:sz w:val="20"/>
                <w:szCs w:val="20"/>
              </w:rPr>
            </w:pPr>
            <w:r w:rsidRPr="00DB4CCC">
              <w:rPr>
                <w:rFonts w:ascii="Times New Roman" w:hAnsi="Times New Roman" w:cs="Times New Roman"/>
                <w:sz w:val="20"/>
                <w:szCs w:val="20"/>
              </w:rPr>
              <w:t>Eğitim moral ortamını, okul ve kurum kültürünü ve öğrenme süreçlerini geliştirmek,</w:t>
            </w:r>
          </w:p>
          <w:p w:rsidR="006333D9" w:rsidRPr="00DB4CCC" w:rsidRDefault="006333D9" w:rsidP="002C32AE">
            <w:pPr>
              <w:pStyle w:val="ListeParagraf"/>
              <w:numPr>
                <w:ilvl w:val="2"/>
                <w:numId w:val="5"/>
              </w:numPr>
              <w:spacing w:line="360" w:lineRule="auto"/>
              <w:jc w:val="both"/>
              <w:rPr>
                <w:rFonts w:ascii="Times New Roman" w:hAnsi="Times New Roman" w:cs="Times New Roman"/>
                <w:sz w:val="20"/>
                <w:szCs w:val="20"/>
              </w:rPr>
            </w:pPr>
            <w:r w:rsidRPr="00DB4CCC">
              <w:rPr>
                <w:rFonts w:ascii="Times New Roman" w:hAnsi="Times New Roman" w:cs="Times New Roman"/>
                <w:sz w:val="20"/>
                <w:szCs w:val="20"/>
              </w:rPr>
              <w:t>Ulusal ve uluslararası araştırma ve projeleri takip etmek, sonuçlarından yararlanmak,</w:t>
            </w:r>
          </w:p>
          <w:p w:rsidR="006333D9" w:rsidRPr="00DB4CCC" w:rsidRDefault="006333D9" w:rsidP="002C32AE">
            <w:pPr>
              <w:pStyle w:val="ListeParagraf"/>
              <w:numPr>
                <w:ilvl w:val="2"/>
                <w:numId w:val="5"/>
              </w:numPr>
              <w:spacing w:line="360" w:lineRule="auto"/>
              <w:jc w:val="both"/>
              <w:rPr>
                <w:rFonts w:ascii="Times New Roman" w:hAnsi="Times New Roman" w:cs="Times New Roman"/>
                <w:sz w:val="20"/>
                <w:szCs w:val="20"/>
              </w:rPr>
            </w:pPr>
            <w:r w:rsidRPr="00DB4CCC">
              <w:rPr>
                <w:rFonts w:ascii="Times New Roman" w:hAnsi="Times New Roman" w:cs="Times New Roman"/>
                <w:sz w:val="20"/>
                <w:szCs w:val="20"/>
              </w:rPr>
              <w:t>Kamu ve özel sektör eğitim paydaşlarıyla iş</w:t>
            </w:r>
            <w:r w:rsidR="006F666E">
              <w:rPr>
                <w:rFonts w:ascii="Times New Roman" w:hAnsi="Times New Roman" w:cs="Times New Roman"/>
                <w:sz w:val="20"/>
                <w:szCs w:val="20"/>
              </w:rPr>
              <w:t xml:space="preserve"> </w:t>
            </w:r>
            <w:r w:rsidRPr="00DB4CCC">
              <w:rPr>
                <w:rFonts w:ascii="Times New Roman" w:hAnsi="Times New Roman" w:cs="Times New Roman"/>
                <w:sz w:val="20"/>
                <w:szCs w:val="20"/>
              </w:rPr>
              <w:t>birliği içinde gerekli iş ve işlemleri yürütmek,</w:t>
            </w:r>
          </w:p>
          <w:p w:rsidR="006333D9" w:rsidRPr="00DB4CCC" w:rsidRDefault="006333D9" w:rsidP="002C32AE">
            <w:pPr>
              <w:pStyle w:val="ListeParagraf"/>
              <w:numPr>
                <w:ilvl w:val="2"/>
                <w:numId w:val="5"/>
              </w:numPr>
              <w:spacing w:line="360" w:lineRule="auto"/>
              <w:jc w:val="both"/>
              <w:rPr>
                <w:rFonts w:ascii="Times New Roman" w:hAnsi="Times New Roman" w:cs="Times New Roman"/>
                <w:sz w:val="20"/>
                <w:szCs w:val="20"/>
              </w:rPr>
            </w:pPr>
            <w:r w:rsidRPr="00DB4CCC">
              <w:rPr>
                <w:rFonts w:ascii="Times New Roman" w:hAnsi="Times New Roman" w:cs="Times New Roman"/>
                <w:sz w:val="20"/>
                <w:szCs w:val="20"/>
              </w:rPr>
              <w:t>Eğitim hizmetlerinin geliştirilmesi amacıyla Bakanlığa tekliflerde bulunmak,</w:t>
            </w:r>
          </w:p>
          <w:p w:rsidR="002C32AE" w:rsidRPr="00DA1813" w:rsidRDefault="006333D9" w:rsidP="00DA1813">
            <w:pPr>
              <w:pStyle w:val="ListeParagraf"/>
              <w:numPr>
                <w:ilvl w:val="2"/>
                <w:numId w:val="5"/>
              </w:numPr>
              <w:spacing w:line="360" w:lineRule="auto"/>
              <w:jc w:val="both"/>
              <w:rPr>
                <w:rFonts w:ascii="Times New Roman" w:hAnsi="Times New Roman" w:cs="Times New Roman"/>
                <w:sz w:val="20"/>
                <w:szCs w:val="20"/>
              </w:rPr>
            </w:pPr>
            <w:r w:rsidRPr="00DB4CCC">
              <w:rPr>
                <w:rFonts w:ascii="Times New Roman" w:hAnsi="Times New Roman" w:cs="Times New Roman"/>
                <w:sz w:val="20"/>
                <w:szCs w:val="20"/>
              </w:rPr>
              <w:t>Etkili ve öğrenci merkezli eğitimi geliştirmek ve iyi uygulamaları teşvik etmek.</w:t>
            </w:r>
          </w:p>
          <w:p w:rsidR="006333D9" w:rsidRPr="00DB4CCC" w:rsidRDefault="006333D9" w:rsidP="002C32AE">
            <w:pPr>
              <w:spacing w:line="360" w:lineRule="auto"/>
              <w:jc w:val="both"/>
              <w:rPr>
                <w:rFonts w:ascii="Times New Roman" w:hAnsi="Times New Roman" w:cs="Times New Roman"/>
                <w:b/>
                <w:bCs/>
                <w:i/>
                <w:iCs/>
                <w:sz w:val="20"/>
                <w:szCs w:val="20"/>
              </w:rPr>
            </w:pPr>
            <w:r w:rsidRPr="00DB4CCC">
              <w:rPr>
                <w:rFonts w:ascii="Times New Roman" w:hAnsi="Times New Roman" w:cs="Times New Roman"/>
                <w:b/>
                <w:bCs/>
                <w:i/>
                <w:iCs/>
                <w:sz w:val="20"/>
                <w:szCs w:val="20"/>
              </w:rPr>
              <w:t>b) Eğitim kurumlarına yönelik görevler:</w:t>
            </w:r>
          </w:p>
          <w:p w:rsidR="006333D9" w:rsidRDefault="006333D9" w:rsidP="002C32AE">
            <w:pPr>
              <w:pStyle w:val="ListeParagraf"/>
              <w:numPr>
                <w:ilvl w:val="2"/>
                <w:numId w:val="3"/>
              </w:numPr>
              <w:spacing w:line="360" w:lineRule="auto"/>
              <w:jc w:val="both"/>
              <w:rPr>
                <w:rFonts w:ascii="Times New Roman" w:hAnsi="Times New Roman" w:cs="Times New Roman"/>
                <w:sz w:val="20"/>
                <w:szCs w:val="20"/>
              </w:rPr>
            </w:pPr>
            <w:r w:rsidRPr="00DB4CCC">
              <w:rPr>
                <w:rFonts w:ascii="Times New Roman" w:hAnsi="Times New Roman" w:cs="Times New Roman"/>
                <w:sz w:val="20"/>
                <w:szCs w:val="20"/>
              </w:rPr>
              <w:t>Eğitim ortamlarının fiziki imkânlarını geliştirmek,</w:t>
            </w:r>
          </w:p>
          <w:p w:rsidR="006333D9" w:rsidRDefault="006333D9" w:rsidP="002C32AE">
            <w:pPr>
              <w:pStyle w:val="ListeParagraf"/>
              <w:numPr>
                <w:ilvl w:val="2"/>
                <w:numId w:val="3"/>
              </w:numPr>
              <w:spacing w:line="360" w:lineRule="auto"/>
              <w:jc w:val="both"/>
              <w:rPr>
                <w:rFonts w:ascii="Times New Roman" w:hAnsi="Times New Roman" w:cs="Times New Roman"/>
                <w:sz w:val="20"/>
                <w:szCs w:val="20"/>
              </w:rPr>
            </w:pPr>
            <w:r w:rsidRPr="00DB4CCC">
              <w:rPr>
                <w:rFonts w:ascii="Times New Roman" w:hAnsi="Times New Roman" w:cs="Times New Roman"/>
                <w:sz w:val="20"/>
                <w:szCs w:val="20"/>
              </w:rPr>
              <w:t>Eğitim kurumları arasında iş</w:t>
            </w:r>
            <w:r w:rsidR="006F666E">
              <w:rPr>
                <w:rFonts w:ascii="Times New Roman" w:hAnsi="Times New Roman" w:cs="Times New Roman"/>
                <w:sz w:val="20"/>
                <w:szCs w:val="20"/>
              </w:rPr>
              <w:t xml:space="preserve"> </w:t>
            </w:r>
            <w:r w:rsidRPr="00DB4CCC">
              <w:rPr>
                <w:rFonts w:ascii="Times New Roman" w:hAnsi="Times New Roman" w:cs="Times New Roman"/>
                <w:sz w:val="20"/>
                <w:szCs w:val="20"/>
              </w:rPr>
              <w:t>birliğini sağlamak,</w:t>
            </w:r>
          </w:p>
          <w:p w:rsidR="006333D9" w:rsidRDefault="006333D9" w:rsidP="002C32AE">
            <w:pPr>
              <w:pStyle w:val="ListeParagraf"/>
              <w:numPr>
                <w:ilvl w:val="2"/>
                <w:numId w:val="3"/>
              </w:numPr>
              <w:spacing w:line="360" w:lineRule="auto"/>
              <w:jc w:val="both"/>
              <w:rPr>
                <w:rFonts w:ascii="Times New Roman" w:hAnsi="Times New Roman" w:cs="Times New Roman"/>
                <w:sz w:val="20"/>
                <w:szCs w:val="20"/>
              </w:rPr>
            </w:pPr>
            <w:r w:rsidRPr="00DB4CCC">
              <w:rPr>
                <w:rFonts w:ascii="Times New Roman" w:hAnsi="Times New Roman" w:cs="Times New Roman"/>
                <w:sz w:val="20"/>
                <w:szCs w:val="20"/>
              </w:rPr>
              <w:t>Eğitim kurumlarındaki iyi uygulama örneklerini teşvik etmek, yaygınlaşmasını sağlamak,</w:t>
            </w:r>
          </w:p>
          <w:p w:rsidR="006333D9" w:rsidRDefault="006333D9" w:rsidP="002C32AE">
            <w:pPr>
              <w:pStyle w:val="ListeParagraf"/>
              <w:numPr>
                <w:ilvl w:val="2"/>
                <w:numId w:val="3"/>
              </w:numPr>
              <w:spacing w:line="360" w:lineRule="auto"/>
              <w:jc w:val="both"/>
              <w:rPr>
                <w:rFonts w:ascii="Times New Roman" w:hAnsi="Times New Roman" w:cs="Times New Roman"/>
                <w:sz w:val="20"/>
                <w:szCs w:val="20"/>
              </w:rPr>
            </w:pPr>
            <w:r w:rsidRPr="00DB4CCC">
              <w:rPr>
                <w:rFonts w:ascii="Times New Roman" w:hAnsi="Times New Roman" w:cs="Times New Roman"/>
                <w:sz w:val="20"/>
                <w:szCs w:val="20"/>
              </w:rPr>
              <w:t>Kutlama veya anma gün ve haftalarının programlarını hazırlamak, uygulatmak,</w:t>
            </w:r>
          </w:p>
          <w:p w:rsidR="006333D9" w:rsidRDefault="006333D9" w:rsidP="002C32AE">
            <w:pPr>
              <w:pStyle w:val="ListeParagraf"/>
              <w:numPr>
                <w:ilvl w:val="2"/>
                <w:numId w:val="3"/>
              </w:numPr>
              <w:spacing w:line="360" w:lineRule="auto"/>
              <w:jc w:val="both"/>
              <w:rPr>
                <w:rFonts w:ascii="Times New Roman" w:hAnsi="Times New Roman" w:cs="Times New Roman"/>
                <w:sz w:val="20"/>
                <w:szCs w:val="20"/>
              </w:rPr>
            </w:pPr>
            <w:r w:rsidRPr="00DB4CCC">
              <w:rPr>
                <w:rFonts w:ascii="Times New Roman" w:hAnsi="Times New Roman" w:cs="Times New Roman"/>
                <w:sz w:val="20"/>
                <w:szCs w:val="20"/>
              </w:rPr>
              <w:t>Öğrenci velileri ve diğer tarafların eğitime desteklerini sağlayıcı faaliyetler yapmak.</w:t>
            </w:r>
          </w:p>
          <w:p w:rsidR="006333D9" w:rsidRPr="00DB4CCC" w:rsidRDefault="006333D9" w:rsidP="002C32AE">
            <w:pPr>
              <w:spacing w:line="360" w:lineRule="auto"/>
              <w:jc w:val="both"/>
              <w:rPr>
                <w:rFonts w:ascii="Times New Roman" w:hAnsi="Times New Roman" w:cs="Times New Roman"/>
                <w:b/>
                <w:bCs/>
                <w:i/>
                <w:iCs/>
                <w:sz w:val="20"/>
                <w:szCs w:val="20"/>
              </w:rPr>
            </w:pPr>
            <w:r w:rsidRPr="00DB4CCC">
              <w:rPr>
                <w:rFonts w:ascii="Times New Roman" w:hAnsi="Times New Roman" w:cs="Times New Roman"/>
                <w:b/>
                <w:bCs/>
                <w:i/>
                <w:iCs/>
                <w:sz w:val="20"/>
                <w:szCs w:val="20"/>
              </w:rPr>
              <w:t>c) Öğrencilere yönelik görevler:</w:t>
            </w:r>
          </w:p>
          <w:p w:rsidR="006333D9" w:rsidRPr="006333D9" w:rsidRDefault="006333D9" w:rsidP="002C32AE">
            <w:pPr>
              <w:pStyle w:val="ListeParagraf"/>
              <w:numPr>
                <w:ilvl w:val="2"/>
                <w:numId w:val="2"/>
              </w:numPr>
              <w:spacing w:line="360" w:lineRule="auto"/>
              <w:jc w:val="both"/>
              <w:rPr>
                <w:rFonts w:ascii="Times New Roman" w:hAnsi="Times New Roman" w:cs="Times New Roman"/>
                <w:sz w:val="20"/>
                <w:szCs w:val="20"/>
              </w:rPr>
            </w:pPr>
            <w:r w:rsidRPr="006333D9">
              <w:rPr>
                <w:rFonts w:ascii="Times New Roman" w:hAnsi="Times New Roman" w:cs="Times New Roman"/>
                <w:sz w:val="20"/>
                <w:szCs w:val="20"/>
              </w:rPr>
              <w:t>Rehberlik ve yöneltme/yönlendirme çalışmalarını planlamak, yürütülmesini sağlamak,</w:t>
            </w:r>
          </w:p>
          <w:p w:rsidR="006333D9" w:rsidRPr="006333D9" w:rsidRDefault="006333D9" w:rsidP="002C32AE">
            <w:pPr>
              <w:pStyle w:val="ListeParagraf"/>
              <w:numPr>
                <w:ilvl w:val="2"/>
                <w:numId w:val="2"/>
              </w:numPr>
              <w:spacing w:line="360" w:lineRule="auto"/>
              <w:jc w:val="both"/>
              <w:rPr>
                <w:rFonts w:ascii="Times New Roman" w:hAnsi="Times New Roman" w:cs="Times New Roman"/>
                <w:sz w:val="20"/>
                <w:szCs w:val="20"/>
              </w:rPr>
            </w:pPr>
            <w:r w:rsidRPr="006333D9">
              <w:rPr>
                <w:rFonts w:ascii="Times New Roman" w:hAnsi="Times New Roman" w:cs="Times New Roman"/>
                <w:sz w:val="20"/>
                <w:szCs w:val="20"/>
              </w:rPr>
              <w:t>Öğrencilerin eğitim kurumlarına aidiyet duygusunu geliştirmeye yönelik çalışmalar yapmak, yaptırmak ve sonuçlarını raporlaştırmak,</w:t>
            </w:r>
          </w:p>
          <w:p w:rsidR="006333D9" w:rsidRPr="006333D9" w:rsidRDefault="006333D9" w:rsidP="002C32AE">
            <w:pPr>
              <w:pStyle w:val="ListeParagraf"/>
              <w:numPr>
                <w:ilvl w:val="2"/>
                <w:numId w:val="2"/>
              </w:numPr>
              <w:spacing w:line="360" w:lineRule="auto"/>
              <w:jc w:val="both"/>
              <w:rPr>
                <w:rFonts w:ascii="Times New Roman" w:hAnsi="Times New Roman" w:cs="Times New Roman"/>
                <w:sz w:val="20"/>
                <w:szCs w:val="20"/>
              </w:rPr>
            </w:pPr>
            <w:r w:rsidRPr="006333D9">
              <w:rPr>
                <w:rFonts w:ascii="Times New Roman" w:hAnsi="Times New Roman" w:cs="Times New Roman"/>
                <w:sz w:val="20"/>
                <w:szCs w:val="20"/>
              </w:rPr>
              <w:t>Öğrencilerin kayıt-kabul, nakil, kontenjan, ödül, disiplin ve başarı değerlendirme iş ve işlemlerinin yürütülmesini sağlamak,</w:t>
            </w:r>
          </w:p>
          <w:p w:rsidR="006333D9" w:rsidRPr="006333D9" w:rsidRDefault="006333D9" w:rsidP="002C32AE">
            <w:pPr>
              <w:pStyle w:val="ListeParagraf"/>
              <w:numPr>
                <w:ilvl w:val="2"/>
                <w:numId w:val="2"/>
              </w:numPr>
              <w:spacing w:line="360" w:lineRule="auto"/>
              <w:jc w:val="both"/>
              <w:rPr>
                <w:rFonts w:ascii="Times New Roman" w:hAnsi="Times New Roman" w:cs="Times New Roman"/>
                <w:sz w:val="20"/>
                <w:szCs w:val="20"/>
              </w:rPr>
            </w:pPr>
            <w:r w:rsidRPr="006333D9">
              <w:rPr>
                <w:rFonts w:ascii="Times New Roman" w:hAnsi="Times New Roman" w:cs="Times New Roman"/>
                <w:sz w:val="20"/>
                <w:szCs w:val="20"/>
              </w:rPr>
              <w:lastRenderedPageBreak/>
              <w:t>Öğrencilerin yatılılık ve burslulukla ilgili işlemlerini yürütmek,</w:t>
            </w:r>
          </w:p>
          <w:p w:rsidR="006333D9" w:rsidRPr="006333D9" w:rsidRDefault="006333D9" w:rsidP="002C32AE">
            <w:pPr>
              <w:pStyle w:val="ListeParagraf"/>
              <w:numPr>
                <w:ilvl w:val="2"/>
                <w:numId w:val="2"/>
              </w:numPr>
              <w:spacing w:line="360" w:lineRule="auto"/>
              <w:jc w:val="both"/>
              <w:rPr>
                <w:rFonts w:ascii="Times New Roman" w:hAnsi="Times New Roman" w:cs="Times New Roman"/>
                <w:sz w:val="20"/>
                <w:szCs w:val="20"/>
              </w:rPr>
            </w:pPr>
            <w:r w:rsidRPr="006333D9">
              <w:rPr>
                <w:rFonts w:ascii="Times New Roman" w:hAnsi="Times New Roman" w:cs="Times New Roman"/>
                <w:sz w:val="20"/>
                <w:szCs w:val="20"/>
              </w:rPr>
              <w:t>Öğrencilerin ulusal ve uluslararası sosyal, kültürel, sportif ve izcilik etkinliklerine ilişkin iş ve işlemlerini yürütmek,</w:t>
            </w:r>
          </w:p>
          <w:p w:rsidR="006333D9" w:rsidRPr="006333D9" w:rsidRDefault="006333D9" w:rsidP="002C32AE">
            <w:pPr>
              <w:pStyle w:val="ListeParagraf"/>
              <w:numPr>
                <w:ilvl w:val="2"/>
                <w:numId w:val="2"/>
              </w:numPr>
              <w:spacing w:line="360" w:lineRule="auto"/>
              <w:jc w:val="both"/>
              <w:rPr>
                <w:rFonts w:ascii="Times New Roman" w:hAnsi="Times New Roman" w:cs="Times New Roman"/>
                <w:sz w:val="20"/>
                <w:szCs w:val="20"/>
              </w:rPr>
            </w:pPr>
            <w:r w:rsidRPr="006333D9">
              <w:rPr>
                <w:rFonts w:ascii="Times New Roman" w:hAnsi="Times New Roman" w:cs="Times New Roman"/>
                <w:sz w:val="20"/>
                <w:szCs w:val="20"/>
              </w:rPr>
              <w:t>Öğrencilerin okul başarısını artıracak çalışmalar yapmak, yaptırmak,</w:t>
            </w:r>
          </w:p>
          <w:p w:rsidR="006333D9" w:rsidRPr="006333D9" w:rsidRDefault="006333D9" w:rsidP="002C32AE">
            <w:pPr>
              <w:pStyle w:val="ListeParagraf"/>
              <w:numPr>
                <w:ilvl w:val="2"/>
                <w:numId w:val="2"/>
              </w:numPr>
              <w:spacing w:line="360" w:lineRule="auto"/>
              <w:jc w:val="both"/>
              <w:rPr>
                <w:rFonts w:ascii="Times New Roman" w:hAnsi="Times New Roman" w:cs="Times New Roman"/>
                <w:sz w:val="20"/>
                <w:szCs w:val="20"/>
              </w:rPr>
            </w:pPr>
            <w:r w:rsidRPr="006333D9">
              <w:rPr>
                <w:rFonts w:ascii="Times New Roman" w:hAnsi="Times New Roman" w:cs="Times New Roman"/>
                <w:sz w:val="20"/>
                <w:szCs w:val="20"/>
              </w:rPr>
              <w:t>Öğrencilerin eğitim sistemi dışında bırakılmamasını sağlayacak tedbirleri almak,</w:t>
            </w:r>
          </w:p>
          <w:p w:rsidR="006333D9" w:rsidRPr="006333D9" w:rsidRDefault="006333D9" w:rsidP="002C32AE">
            <w:pPr>
              <w:pStyle w:val="ListeParagraf"/>
              <w:numPr>
                <w:ilvl w:val="2"/>
                <w:numId w:val="2"/>
              </w:numPr>
              <w:spacing w:line="360" w:lineRule="auto"/>
              <w:jc w:val="both"/>
              <w:rPr>
                <w:rFonts w:ascii="Times New Roman" w:hAnsi="Times New Roman" w:cs="Times New Roman"/>
                <w:sz w:val="20"/>
                <w:szCs w:val="20"/>
              </w:rPr>
            </w:pPr>
            <w:r w:rsidRPr="006333D9">
              <w:rPr>
                <w:rFonts w:ascii="Times New Roman" w:hAnsi="Times New Roman" w:cs="Times New Roman"/>
                <w:sz w:val="20"/>
                <w:szCs w:val="20"/>
              </w:rPr>
              <w:t>Öğrencilerin okul dışı etkinliklerine ilişkin çalışmalar yapmak, yaptırmak,</w:t>
            </w:r>
          </w:p>
          <w:p w:rsidR="006333D9" w:rsidRPr="006333D9" w:rsidRDefault="006333D9" w:rsidP="002C32AE">
            <w:pPr>
              <w:pStyle w:val="ListeParagraf"/>
              <w:numPr>
                <w:ilvl w:val="2"/>
                <w:numId w:val="2"/>
              </w:numPr>
              <w:spacing w:line="360" w:lineRule="auto"/>
              <w:jc w:val="both"/>
              <w:rPr>
                <w:rFonts w:ascii="Times New Roman" w:hAnsi="Times New Roman" w:cs="Times New Roman"/>
                <w:sz w:val="20"/>
                <w:szCs w:val="20"/>
              </w:rPr>
            </w:pPr>
            <w:r w:rsidRPr="006333D9">
              <w:rPr>
                <w:rFonts w:ascii="Times New Roman" w:hAnsi="Times New Roman" w:cs="Times New Roman"/>
                <w:sz w:val="20"/>
                <w:szCs w:val="20"/>
              </w:rPr>
              <w:t>Sporcu öğrencilere yönelik hizmetleri planlamak, yürütülmesini sağlamak.</w:t>
            </w:r>
          </w:p>
          <w:p w:rsidR="006333D9" w:rsidRPr="006333D9" w:rsidRDefault="006333D9" w:rsidP="002C32AE">
            <w:pPr>
              <w:pStyle w:val="ListeParagraf"/>
              <w:numPr>
                <w:ilvl w:val="2"/>
                <w:numId w:val="2"/>
              </w:numPr>
              <w:spacing w:line="360" w:lineRule="auto"/>
              <w:jc w:val="both"/>
              <w:rPr>
                <w:rFonts w:ascii="Times New Roman" w:hAnsi="Times New Roman" w:cs="Times New Roman"/>
                <w:sz w:val="20"/>
                <w:szCs w:val="20"/>
              </w:rPr>
            </w:pPr>
            <w:r w:rsidRPr="006333D9">
              <w:rPr>
                <w:rFonts w:ascii="Times New Roman" w:hAnsi="Times New Roman" w:cs="Times New Roman"/>
                <w:sz w:val="20"/>
                <w:szCs w:val="20"/>
              </w:rPr>
              <w:t>Okul sağlık hizmetlerinin yürütülmesini sağlamak,</w:t>
            </w:r>
          </w:p>
          <w:p w:rsidR="006333D9" w:rsidRPr="006333D9" w:rsidRDefault="006333D9" w:rsidP="002C32AE">
            <w:pPr>
              <w:pStyle w:val="ListeParagraf"/>
              <w:numPr>
                <w:ilvl w:val="2"/>
                <w:numId w:val="2"/>
              </w:numPr>
              <w:spacing w:line="360" w:lineRule="auto"/>
              <w:jc w:val="both"/>
              <w:rPr>
                <w:rFonts w:ascii="Times New Roman" w:hAnsi="Times New Roman" w:cs="Times New Roman"/>
                <w:sz w:val="20"/>
                <w:szCs w:val="20"/>
              </w:rPr>
            </w:pPr>
            <w:r w:rsidRPr="006333D9">
              <w:rPr>
                <w:rFonts w:ascii="Times New Roman" w:hAnsi="Times New Roman" w:cs="Times New Roman"/>
                <w:sz w:val="20"/>
                <w:szCs w:val="20"/>
              </w:rPr>
              <w:t>Eğitim, danışmanlık hizmetlerinin yazışma ve koordinesinin yürütülmesini sağlamak.</w:t>
            </w:r>
          </w:p>
          <w:p w:rsidR="006333D9" w:rsidRPr="00DB4CCC" w:rsidRDefault="006333D9" w:rsidP="002C32AE">
            <w:pPr>
              <w:spacing w:line="360" w:lineRule="auto"/>
              <w:jc w:val="both"/>
              <w:rPr>
                <w:rFonts w:ascii="Times New Roman" w:hAnsi="Times New Roman" w:cs="Times New Roman"/>
                <w:b/>
                <w:bCs/>
                <w:i/>
                <w:iCs/>
                <w:sz w:val="20"/>
                <w:szCs w:val="20"/>
              </w:rPr>
            </w:pPr>
            <w:r w:rsidRPr="00DB4CCC">
              <w:rPr>
                <w:rFonts w:ascii="Times New Roman" w:hAnsi="Times New Roman" w:cs="Times New Roman"/>
                <w:b/>
                <w:bCs/>
                <w:i/>
                <w:iCs/>
                <w:sz w:val="20"/>
                <w:szCs w:val="20"/>
              </w:rPr>
              <w:t>ç) İzleme ve değerlendirmeye yönelik görevler:</w:t>
            </w:r>
          </w:p>
          <w:p w:rsidR="006333D9" w:rsidRPr="006333D9" w:rsidRDefault="006333D9" w:rsidP="002C32AE">
            <w:pPr>
              <w:pStyle w:val="ListeParagraf"/>
              <w:numPr>
                <w:ilvl w:val="0"/>
                <w:numId w:val="6"/>
              </w:numPr>
              <w:spacing w:line="360" w:lineRule="auto"/>
              <w:jc w:val="both"/>
              <w:rPr>
                <w:rFonts w:ascii="Times New Roman" w:hAnsi="Times New Roman" w:cs="Times New Roman"/>
                <w:sz w:val="20"/>
                <w:szCs w:val="20"/>
              </w:rPr>
            </w:pPr>
            <w:r w:rsidRPr="006333D9">
              <w:rPr>
                <w:rFonts w:ascii="Times New Roman" w:hAnsi="Times New Roman" w:cs="Times New Roman"/>
                <w:sz w:val="20"/>
                <w:szCs w:val="20"/>
              </w:rPr>
              <w:t>Eğitim kurumu yöneticilerinin performanslarını izlemek ve değerlendirmek,</w:t>
            </w:r>
          </w:p>
          <w:p w:rsidR="006333D9" w:rsidRPr="006333D9" w:rsidRDefault="006333D9" w:rsidP="002C32AE">
            <w:pPr>
              <w:pStyle w:val="ListeParagraf"/>
              <w:numPr>
                <w:ilvl w:val="0"/>
                <w:numId w:val="6"/>
              </w:numPr>
              <w:spacing w:line="360" w:lineRule="auto"/>
              <w:jc w:val="both"/>
              <w:rPr>
                <w:rFonts w:ascii="Times New Roman" w:hAnsi="Times New Roman" w:cs="Times New Roman"/>
                <w:sz w:val="20"/>
                <w:szCs w:val="20"/>
              </w:rPr>
            </w:pPr>
            <w:r w:rsidRPr="006333D9">
              <w:rPr>
                <w:rFonts w:ascii="Times New Roman" w:hAnsi="Times New Roman" w:cs="Times New Roman"/>
                <w:sz w:val="20"/>
                <w:szCs w:val="20"/>
              </w:rPr>
              <w:t>Eğitim öğretim programlarının uygulanmasını izlemek ve değerlendirmek,</w:t>
            </w:r>
          </w:p>
          <w:p w:rsidR="002C32AE" w:rsidRDefault="006333D9" w:rsidP="002C32AE">
            <w:pPr>
              <w:pStyle w:val="ListeParagraf"/>
              <w:numPr>
                <w:ilvl w:val="0"/>
                <w:numId w:val="6"/>
              </w:numPr>
              <w:spacing w:line="360" w:lineRule="auto"/>
              <w:jc w:val="both"/>
              <w:rPr>
                <w:rFonts w:ascii="Times New Roman" w:hAnsi="Times New Roman" w:cs="Times New Roman"/>
                <w:sz w:val="20"/>
                <w:szCs w:val="20"/>
              </w:rPr>
            </w:pPr>
            <w:r w:rsidRPr="006333D9">
              <w:rPr>
                <w:rFonts w:ascii="Times New Roman" w:hAnsi="Times New Roman" w:cs="Times New Roman"/>
                <w:sz w:val="20"/>
                <w:szCs w:val="20"/>
              </w:rPr>
              <w:t>Öğretim materyallerinin kullanımını izlemek ve değerlendirmek,</w:t>
            </w:r>
          </w:p>
          <w:p w:rsidR="006333D9" w:rsidRPr="002C32AE" w:rsidRDefault="006333D9" w:rsidP="002C32AE">
            <w:pPr>
              <w:pStyle w:val="ListeParagraf"/>
              <w:numPr>
                <w:ilvl w:val="0"/>
                <w:numId w:val="6"/>
              </w:numPr>
              <w:spacing w:line="360" w:lineRule="auto"/>
              <w:jc w:val="both"/>
              <w:rPr>
                <w:rFonts w:ascii="Times New Roman" w:hAnsi="Times New Roman" w:cs="Times New Roman"/>
                <w:sz w:val="20"/>
                <w:szCs w:val="20"/>
              </w:rPr>
            </w:pPr>
            <w:r w:rsidRPr="002C32AE">
              <w:rPr>
                <w:rFonts w:ascii="Times New Roman" w:hAnsi="Times New Roman" w:cs="Times New Roman"/>
                <w:sz w:val="20"/>
                <w:szCs w:val="20"/>
              </w:rPr>
              <w:t>Öğretmen yeterliliklerini izlemek ve değerlendirmek.</w:t>
            </w:r>
          </w:p>
        </w:tc>
      </w:tr>
      <w:tr w:rsidR="00415B90" w:rsidTr="007D787D">
        <w:tc>
          <w:tcPr>
            <w:tcW w:w="1980" w:type="dxa"/>
            <w:tcBorders>
              <w:top w:val="thinThickLargeGap" w:sz="24" w:space="0" w:color="E2BC00"/>
              <w:left w:val="thinThickLargeGap" w:sz="24" w:space="0" w:color="E2BC00"/>
              <w:bottom w:val="thinThickLargeGap" w:sz="24" w:space="0" w:color="E2BC00"/>
              <w:right w:val="thinThickLargeGap" w:sz="24" w:space="0" w:color="E2BC00"/>
            </w:tcBorders>
            <w:vAlign w:val="center"/>
          </w:tcPr>
          <w:p w:rsidR="00415B90" w:rsidRPr="006333D9" w:rsidRDefault="001476CF" w:rsidP="002C32AE">
            <w:pPr>
              <w:spacing w:line="360" w:lineRule="auto"/>
              <w:jc w:val="center"/>
              <w:rPr>
                <w:rFonts w:ascii="Times New Roman" w:hAnsi="Times New Roman" w:cs="Times New Roman"/>
                <w:sz w:val="24"/>
                <w:szCs w:val="24"/>
              </w:rPr>
            </w:pPr>
            <w:r>
              <w:rPr>
                <w:rFonts w:ascii="Times New Roman" w:hAnsi="Times New Roman" w:cs="Times New Roman"/>
              </w:rPr>
              <w:lastRenderedPageBreak/>
              <w:t>Ö</w:t>
            </w:r>
            <w:r w:rsidR="00415B90" w:rsidRPr="006333D9">
              <w:rPr>
                <w:rFonts w:ascii="Times New Roman" w:hAnsi="Times New Roman" w:cs="Times New Roman"/>
              </w:rPr>
              <w:t>lçme ve değerlendirme</w:t>
            </w:r>
          </w:p>
        </w:tc>
        <w:tc>
          <w:tcPr>
            <w:tcW w:w="12474" w:type="dxa"/>
            <w:tcBorders>
              <w:top w:val="thinThickLargeGap" w:sz="24" w:space="0" w:color="E2BC00"/>
              <w:left w:val="thinThickLargeGap" w:sz="24" w:space="0" w:color="E2BC00"/>
              <w:bottom w:val="thinThickLargeGap" w:sz="24" w:space="0" w:color="E2BC00"/>
              <w:right w:val="thinThickLargeGap" w:sz="24" w:space="0" w:color="E2BC00"/>
            </w:tcBorders>
          </w:tcPr>
          <w:p w:rsidR="00A7687E" w:rsidRPr="00A7687E" w:rsidRDefault="00A7687E" w:rsidP="002C32AE">
            <w:pPr>
              <w:pStyle w:val="ListeParagraf"/>
              <w:numPr>
                <w:ilvl w:val="6"/>
                <w:numId w:val="11"/>
              </w:numPr>
              <w:spacing w:line="360" w:lineRule="auto"/>
              <w:jc w:val="both"/>
              <w:rPr>
                <w:rFonts w:ascii="Times New Roman" w:hAnsi="Times New Roman" w:cs="Times New Roman"/>
                <w:sz w:val="20"/>
                <w:szCs w:val="20"/>
              </w:rPr>
            </w:pPr>
            <w:r w:rsidRPr="00A7687E">
              <w:rPr>
                <w:rFonts w:ascii="Times New Roman" w:hAnsi="Times New Roman" w:cs="Times New Roman"/>
                <w:sz w:val="20"/>
                <w:szCs w:val="20"/>
              </w:rPr>
              <w:t>Sınavların uygulanması ile ilgili organizasyonu yapmak ve sınav güvenliğini sağlamak,</w:t>
            </w:r>
          </w:p>
          <w:p w:rsidR="00415B90" w:rsidRDefault="001476CF" w:rsidP="002C32AE">
            <w:pPr>
              <w:pStyle w:val="ListeParagraf"/>
              <w:numPr>
                <w:ilvl w:val="6"/>
                <w:numId w:val="11"/>
              </w:numPr>
              <w:spacing w:line="360" w:lineRule="auto"/>
              <w:jc w:val="both"/>
              <w:rPr>
                <w:rFonts w:ascii="Times New Roman" w:hAnsi="Times New Roman" w:cs="Times New Roman"/>
                <w:sz w:val="20"/>
                <w:szCs w:val="20"/>
              </w:rPr>
            </w:pPr>
            <w:r w:rsidRPr="001476CF">
              <w:rPr>
                <w:rFonts w:ascii="Times New Roman" w:hAnsi="Times New Roman" w:cs="Times New Roman"/>
                <w:sz w:val="20"/>
                <w:szCs w:val="20"/>
              </w:rPr>
              <w:t>Ortak yazılı sınavlarını belirtilen gün ve saatte uygulamak</w:t>
            </w:r>
            <w:r>
              <w:rPr>
                <w:rFonts w:ascii="Times New Roman" w:hAnsi="Times New Roman" w:cs="Times New Roman"/>
                <w:sz w:val="20"/>
                <w:szCs w:val="20"/>
              </w:rPr>
              <w:t>,</w:t>
            </w:r>
          </w:p>
          <w:p w:rsidR="001476CF" w:rsidRPr="00A7687E" w:rsidRDefault="001476CF" w:rsidP="002C32AE">
            <w:pPr>
              <w:pStyle w:val="ListeParagraf"/>
              <w:numPr>
                <w:ilvl w:val="6"/>
                <w:numId w:val="11"/>
              </w:numPr>
              <w:spacing w:line="360" w:lineRule="auto"/>
              <w:jc w:val="both"/>
              <w:rPr>
                <w:rFonts w:ascii="Times New Roman" w:hAnsi="Times New Roman" w:cs="Times New Roman"/>
                <w:sz w:val="20"/>
                <w:szCs w:val="20"/>
              </w:rPr>
            </w:pPr>
            <w:r>
              <w:rPr>
                <w:rFonts w:ascii="Times New Roman" w:hAnsi="Times New Roman" w:cs="Times New Roman"/>
                <w:sz w:val="20"/>
                <w:szCs w:val="20"/>
              </w:rPr>
              <w:t>Sınav sonu analizler yapmak.</w:t>
            </w:r>
          </w:p>
        </w:tc>
      </w:tr>
      <w:tr w:rsidR="00415B90" w:rsidTr="007D787D">
        <w:tc>
          <w:tcPr>
            <w:tcW w:w="1980" w:type="dxa"/>
            <w:tcBorders>
              <w:top w:val="thinThickLargeGap" w:sz="24" w:space="0" w:color="E2BC00"/>
              <w:left w:val="thinThickLargeGap" w:sz="24" w:space="0" w:color="E2BC00"/>
              <w:bottom w:val="thinThickLargeGap" w:sz="24" w:space="0" w:color="E2BC00"/>
              <w:right w:val="thinThickLargeGap" w:sz="24" w:space="0" w:color="E2BC00"/>
            </w:tcBorders>
            <w:vAlign w:val="center"/>
          </w:tcPr>
          <w:p w:rsidR="00415B90" w:rsidRPr="006333D9" w:rsidRDefault="00415B90" w:rsidP="002C32AE">
            <w:pPr>
              <w:spacing w:line="360" w:lineRule="auto"/>
              <w:jc w:val="center"/>
              <w:rPr>
                <w:rFonts w:ascii="Times New Roman" w:hAnsi="Times New Roman" w:cs="Times New Roman"/>
                <w:sz w:val="24"/>
                <w:szCs w:val="24"/>
              </w:rPr>
            </w:pPr>
            <w:r w:rsidRPr="006333D9">
              <w:rPr>
                <w:rFonts w:ascii="Times New Roman" w:hAnsi="Times New Roman" w:cs="Times New Roman"/>
              </w:rPr>
              <w:t>İnsan kaynakları yönetimi</w:t>
            </w:r>
          </w:p>
        </w:tc>
        <w:tc>
          <w:tcPr>
            <w:tcW w:w="12474" w:type="dxa"/>
            <w:tcBorders>
              <w:top w:val="thinThickLargeGap" w:sz="24" w:space="0" w:color="E2BC00"/>
              <w:left w:val="thinThickLargeGap" w:sz="24" w:space="0" w:color="E2BC00"/>
              <w:bottom w:val="thinThickLargeGap" w:sz="24" w:space="0" w:color="E2BC00"/>
              <w:right w:val="thinThickLargeGap" w:sz="24" w:space="0" w:color="E2BC00"/>
            </w:tcBorders>
          </w:tcPr>
          <w:p w:rsidR="001476CF" w:rsidRDefault="001476CF" w:rsidP="002C32AE">
            <w:pPr>
              <w:pStyle w:val="ListeParagraf"/>
              <w:numPr>
                <w:ilvl w:val="3"/>
                <w:numId w:val="8"/>
              </w:numPr>
              <w:spacing w:line="360" w:lineRule="auto"/>
              <w:ind w:left="464"/>
              <w:jc w:val="both"/>
              <w:rPr>
                <w:rFonts w:ascii="Times New Roman" w:hAnsi="Times New Roman" w:cs="Times New Roman"/>
                <w:sz w:val="20"/>
                <w:szCs w:val="20"/>
              </w:rPr>
            </w:pPr>
            <w:r>
              <w:rPr>
                <w:rFonts w:ascii="Times New Roman" w:hAnsi="Times New Roman" w:cs="Times New Roman"/>
                <w:sz w:val="20"/>
                <w:szCs w:val="20"/>
              </w:rPr>
              <w:t xml:space="preserve">Meslek tanıtımları yaomak, </w:t>
            </w:r>
          </w:p>
          <w:p w:rsidR="001476CF" w:rsidRDefault="001476CF" w:rsidP="002C32AE">
            <w:pPr>
              <w:pStyle w:val="ListeParagraf"/>
              <w:numPr>
                <w:ilvl w:val="3"/>
                <w:numId w:val="8"/>
              </w:numPr>
              <w:spacing w:line="360" w:lineRule="auto"/>
              <w:ind w:left="464"/>
              <w:jc w:val="both"/>
              <w:rPr>
                <w:rFonts w:ascii="Times New Roman" w:hAnsi="Times New Roman" w:cs="Times New Roman"/>
                <w:sz w:val="20"/>
                <w:szCs w:val="20"/>
              </w:rPr>
            </w:pPr>
            <w:r>
              <w:rPr>
                <w:rFonts w:ascii="Times New Roman" w:hAnsi="Times New Roman" w:cs="Times New Roman"/>
                <w:sz w:val="20"/>
                <w:szCs w:val="20"/>
              </w:rPr>
              <w:t xml:space="preserve">Okul Aile Birliği ile aktif çalışmak, </w:t>
            </w:r>
          </w:p>
          <w:p w:rsidR="001476CF" w:rsidRDefault="001476CF" w:rsidP="002C32AE">
            <w:pPr>
              <w:pStyle w:val="ListeParagraf"/>
              <w:numPr>
                <w:ilvl w:val="3"/>
                <w:numId w:val="8"/>
              </w:numPr>
              <w:spacing w:line="360" w:lineRule="auto"/>
              <w:ind w:left="464"/>
              <w:jc w:val="both"/>
              <w:rPr>
                <w:rFonts w:ascii="Times New Roman" w:hAnsi="Times New Roman" w:cs="Times New Roman"/>
                <w:sz w:val="20"/>
                <w:szCs w:val="20"/>
              </w:rPr>
            </w:pPr>
            <w:r>
              <w:rPr>
                <w:rFonts w:ascii="Times New Roman" w:hAnsi="Times New Roman" w:cs="Times New Roman"/>
                <w:sz w:val="20"/>
                <w:szCs w:val="20"/>
              </w:rPr>
              <w:t xml:space="preserve">Öğrencilere rehberlik etmek, </w:t>
            </w:r>
          </w:p>
          <w:p w:rsidR="00F67D8C" w:rsidRPr="00F67D8C" w:rsidRDefault="001476CF" w:rsidP="002C32AE">
            <w:pPr>
              <w:pStyle w:val="ListeParagraf"/>
              <w:numPr>
                <w:ilvl w:val="3"/>
                <w:numId w:val="8"/>
              </w:numPr>
              <w:spacing w:line="360" w:lineRule="auto"/>
              <w:ind w:left="464"/>
              <w:jc w:val="both"/>
              <w:rPr>
                <w:rFonts w:ascii="Times New Roman" w:hAnsi="Times New Roman" w:cs="Times New Roman"/>
                <w:sz w:val="20"/>
                <w:szCs w:val="20"/>
              </w:rPr>
            </w:pPr>
            <w:r>
              <w:rPr>
                <w:rFonts w:ascii="Times New Roman" w:hAnsi="Times New Roman" w:cs="Times New Roman"/>
                <w:sz w:val="20"/>
                <w:szCs w:val="20"/>
              </w:rPr>
              <w:t xml:space="preserve">Üniversite fakülte ve bölüm tanıtımlarını yerinde yapmak. </w:t>
            </w:r>
          </w:p>
          <w:p w:rsidR="00F67D8C" w:rsidRPr="00F67D8C" w:rsidRDefault="00F67D8C" w:rsidP="002C32AE">
            <w:pPr>
              <w:pStyle w:val="ListeParagraf"/>
              <w:numPr>
                <w:ilvl w:val="3"/>
                <w:numId w:val="8"/>
              </w:numPr>
              <w:spacing w:line="360" w:lineRule="auto"/>
              <w:ind w:left="464"/>
              <w:jc w:val="both"/>
              <w:rPr>
                <w:rFonts w:ascii="Times New Roman" w:hAnsi="Times New Roman" w:cs="Times New Roman"/>
                <w:sz w:val="20"/>
                <w:szCs w:val="20"/>
              </w:rPr>
            </w:pPr>
            <w:r w:rsidRPr="00F67D8C">
              <w:rPr>
                <w:rFonts w:ascii="Times New Roman" w:hAnsi="Times New Roman" w:cs="Times New Roman"/>
                <w:sz w:val="20"/>
                <w:szCs w:val="20"/>
              </w:rPr>
              <w:t>Norm kadro iş ve işlemlerini yürütmek,</w:t>
            </w:r>
          </w:p>
          <w:p w:rsidR="00F67D8C" w:rsidRPr="00F67D8C" w:rsidRDefault="00F67D8C" w:rsidP="002C32AE">
            <w:pPr>
              <w:pStyle w:val="ListeParagraf"/>
              <w:numPr>
                <w:ilvl w:val="3"/>
                <w:numId w:val="8"/>
              </w:numPr>
              <w:spacing w:line="360" w:lineRule="auto"/>
              <w:ind w:left="464"/>
              <w:jc w:val="both"/>
              <w:rPr>
                <w:rFonts w:ascii="Times New Roman" w:hAnsi="Times New Roman" w:cs="Times New Roman"/>
                <w:sz w:val="20"/>
                <w:szCs w:val="20"/>
              </w:rPr>
            </w:pPr>
            <w:r w:rsidRPr="00F67D8C">
              <w:rPr>
                <w:rFonts w:ascii="Times New Roman" w:hAnsi="Times New Roman" w:cs="Times New Roman"/>
                <w:sz w:val="20"/>
                <w:szCs w:val="20"/>
              </w:rPr>
              <w:t>Özlük ve emeklilik iş ve işlemlerini yürütmek,</w:t>
            </w:r>
          </w:p>
          <w:p w:rsidR="00F67D8C" w:rsidRPr="00F67D8C" w:rsidRDefault="00F67D8C" w:rsidP="002C32AE">
            <w:pPr>
              <w:pStyle w:val="ListeParagraf"/>
              <w:numPr>
                <w:ilvl w:val="3"/>
                <w:numId w:val="8"/>
              </w:numPr>
              <w:spacing w:line="360" w:lineRule="auto"/>
              <w:ind w:left="464"/>
              <w:jc w:val="both"/>
              <w:rPr>
                <w:rFonts w:ascii="Times New Roman" w:hAnsi="Times New Roman" w:cs="Times New Roman"/>
                <w:sz w:val="20"/>
                <w:szCs w:val="20"/>
              </w:rPr>
            </w:pPr>
            <w:r w:rsidRPr="00F67D8C">
              <w:rPr>
                <w:rFonts w:ascii="Times New Roman" w:hAnsi="Times New Roman" w:cs="Times New Roman"/>
                <w:sz w:val="20"/>
                <w:szCs w:val="20"/>
              </w:rPr>
              <w:t>Disiplin ve ödül işlemlerinin uygulamalarını yapmak,</w:t>
            </w:r>
          </w:p>
          <w:p w:rsidR="00415B90" w:rsidRPr="001476CF" w:rsidRDefault="00F67D8C" w:rsidP="001476CF">
            <w:pPr>
              <w:pStyle w:val="ListeParagraf"/>
              <w:numPr>
                <w:ilvl w:val="3"/>
                <w:numId w:val="8"/>
              </w:numPr>
              <w:spacing w:line="360" w:lineRule="auto"/>
              <w:ind w:left="464"/>
              <w:jc w:val="both"/>
              <w:rPr>
                <w:rFonts w:ascii="Times New Roman" w:hAnsi="Times New Roman" w:cs="Times New Roman"/>
                <w:sz w:val="20"/>
                <w:szCs w:val="20"/>
              </w:rPr>
            </w:pPr>
            <w:r w:rsidRPr="00F67D8C">
              <w:rPr>
                <w:rFonts w:ascii="Times New Roman" w:hAnsi="Times New Roman" w:cs="Times New Roman"/>
                <w:sz w:val="20"/>
                <w:szCs w:val="20"/>
              </w:rPr>
              <w:t xml:space="preserve">Yöneticilerin, öğretmenlerin ve diğer personelin atama, yer değiştirme, askerlik, alan değişikliği </w:t>
            </w:r>
            <w:r w:rsidR="001476CF">
              <w:rPr>
                <w:rFonts w:ascii="Times New Roman" w:hAnsi="Times New Roman" w:cs="Times New Roman"/>
                <w:sz w:val="20"/>
                <w:szCs w:val="20"/>
              </w:rPr>
              <w:t xml:space="preserve">başvuruları </w:t>
            </w:r>
            <w:r w:rsidRPr="00F67D8C">
              <w:rPr>
                <w:rFonts w:ascii="Times New Roman" w:hAnsi="Times New Roman" w:cs="Times New Roman"/>
                <w:sz w:val="20"/>
                <w:szCs w:val="20"/>
              </w:rPr>
              <w:t>ve b</w:t>
            </w:r>
            <w:r w:rsidR="001476CF">
              <w:rPr>
                <w:rFonts w:ascii="Times New Roman" w:hAnsi="Times New Roman" w:cs="Times New Roman"/>
                <w:sz w:val="20"/>
                <w:szCs w:val="20"/>
              </w:rPr>
              <w:t>enzeri iş ve işlemlerini yapmak.</w:t>
            </w:r>
          </w:p>
        </w:tc>
      </w:tr>
    </w:tbl>
    <w:p w:rsidR="008F1B06" w:rsidRDefault="008F1B06" w:rsidP="00A7687E">
      <w:pPr>
        <w:spacing w:line="360" w:lineRule="auto"/>
        <w:jc w:val="both"/>
        <w:rPr>
          <w:rFonts w:ascii="Times New Roman" w:hAnsi="Times New Roman" w:cs="Times New Roman"/>
          <w:b/>
          <w:bCs/>
          <w:sz w:val="24"/>
          <w:szCs w:val="24"/>
        </w:rPr>
      </w:pPr>
    </w:p>
    <w:p w:rsidR="002A2A0C" w:rsidRDefault="002A2A0C" w:rsidP="00A7687E">
      <w:pPr>
        <w:spacing w:line="360" w:lineRule="auto"/>
        <w:jc w:val="both"/>
        <w:rPr>
          <w:rFonts w:ascii="Times New Roman" w:hAnsi="Times New Roman" w:cs="Times New Roman"/>
          <w:b/>
          <w:bCs/>
          <w:sz w:val="24"/>
          <w:szCs w:val="24"/>
        </w:rPr>
        <w:sectPr w:rsidR="002A2A0C" w:rsidSect="00381872">
          <w:pgSz w:w="16838" w:h="11906" w:orient="landscape"/>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cols w:space="708"/>
          <w:docGrid w:linePitch="360"/>
        </w:sectPr>
      </w:pPr>
    </w:p>
    <w:p w:rsidR="005E5156" w:rsidRDefault="00DA1813" w:rsidP="00DA1813">
      <w:pPr>
        <w:pStyle w:val="a1"/>
      </w:pPr>
      <w:r>
        <w:lastRenderedPageBreak/>
        <w:t xml:space="preserve">2.6. </w:t>
      </w:r>
      <w:r w:rsidRPr="00DA1813">
        <w:t xml:space="preserve">Paydaş Analizi </w:t>
      </w:r>
    </w:p>
    <w:p w:rsidR="00DA1813" w:rsidRPr="00DA1813" w:rsidRDefault="00DA1813" w:rsidP="00DA1813">
      <w:pPr>
        <w:pStyle w:val="a1"/>
      </w:pPr>
    </w:p>
    <w:p w:rsidR="00A7687E" w:rsidRDefault="00124818" w:rsidP="00C25C3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w:t>
      </w:r>
      <w:r w:rsidR="00C25C30" w:rsidRPr="005E5156">
        <w:rPr>
          <w:rFonts w:ascii="Times New Roman" w:hAnsi="Times New Roman" w:cs="Times New Roman"/>
          <w:sz w:val="24"/>
          <w:szCs w:val="24"/>
        </w:rPr>
        <w:t xml:space="preserve">atılımcılık ilkesi stratejik planlamanın temel unsurlarından biridir. </w:t>
      </w:r>
      <w:r w:rsidR="00C25C30">
        <w:rPr>
          <w:rFonts w:ascii="Times New Roman" w:hAnsi="Times New Roman" w:cs="Times New Roman"/>
          <w:sz w:val="24"/>
          <w:szCs w:val="24"/>
        </w:rPr>
        <w:t>Okulumuzun</w:t>
      </w:r>
      <w:r w:rsidR="00C25C30" w:rsidRPr="00C25C30">
        <w:rPr>
          <w:rFonts w:ascii="Times New Roman" w:hAnsi="Times New Roman" w:cs="Times New Roman"/>
          <w:sz w:val="24"/>
          <w:szCs w:val="24"/>
        </w:rPr>
        <w:t xml:space="preserve">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w:t>
      </w:r>
      <w:r w:rsidR="00C25C30">
        <w:rPr>
          <w:rFonts w:ascii="Times New Roman" w:hAnsi="Times New Roman" w:cs="Times New Roman"/>
          <w:sz w:val="24"/>
          <w:szCs w:val="24"/>
        </w:rPr>
        <w:t>rle sürekli olarak alınmaktadır</w:t>
      </w:r>
      <w:r w:rsidR="005E5156" w:rsidRPr="005E5156">
        <w:rPr>
          <w:rFonts w:ascii="Times New Roman" w:hAnsi="Times New Roman" w:cs="Times New Roman"/>
          <w:sz w:val="24"/>
          <w:szCs w:val="24"/>
        </w:rPr>
        <w:t xml:space="preserve">. Paydaş görüşlerinin toplanması aynı zamanda bu görüşlere göre belirlenen politika ve faaliyetlerin paydaşlar tarafından sahiplenilmesini de sağlamaktadır. </w:t>
      </w:r>
    </w:p>
    <w:p w:rsidR="00E62D78" w:rsidRDefault="00E62D78" w:rsidP="00111D06">
      <w:pPr>
        <w:spacing w:line="360" w:lineRule="auto"/>
        <w:ind w:firstLine="540"/>
        <w:jc w:val="both"/>
        <w:rPr>
          <w:rFonts w:ascii="Times New Roman" w:hAnsi="Times New Roman" w:cs="Times New Roman"/>
          <w:sz w:val="24"/>
          <w:szCs w:val="24"/>
        </w:rPr>
      </w:pPr>
    </w:p>
    <w:p w:rsidR="00E62D78" w:rsidRDefault="00C25C30" w:rsidP="00111D06">
      <w:pPr>
        <w:spacing w:line="360" w:lineRule="auto"/>
        <w:ind w:firstLine="540"/>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55680" behindDoc="0" locked="0" layoutInCell="1" allowOverlap="1">
            <wp:simplePos x="0" y="0"/>
            <wp:positionH relativeFrom="margin">
              <wp:posOffset>1142209</wp:posOffset>
            </wp:positionH>
            <wp:positionV relativeFrom="paragraph">
              <wp:posOffset>240665</wp:posOffset>
            </wp:positionV>
            <wp:extent cx="3040083" cy="2511289"/>
            <wp:effectExtent l="0" t="0" r="8255" b="3810"/>
            <wp:wrapNone/>
            <wp:docPr id="1045502078" name="Resim 3" descr="çizim, siluet, sanat,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02078" name="Resim 3" descr="çizim, siluet, sanat, tasarım içeren bir resim&#10;&#10;Açıklama otomatik olarak oluşturuldu"/>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481" t="10771" r="6452" b="16477"/>
                    <a:stretch/>
                  </pic:blipFill>
                  <pic:spPr bwMode="auto">
                    <a:xfrm>
                      <a:off x="0" y="0"/>
                      <a:ext cx="3040083" cy="2511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62D78" w:rsidRDefault="00E62D78" w:rsidP="00111D06">
      <w:pPr>
        <w:spacing w:line="360" w:lineRule="auto"/>
        <w:ind w:firstLine="540"/>
        <w:jc w:val="both"/>
        <w:rPr>
          <w:rFonts w:ascii="Times New Roman" w:hAnsi="Times New Roman" w:cs="Times New Roman"/>
          <w:sz w:val="24"/>
          <w:szCs w:val="24"/>
        </w:rPr>
      </w:pPr>
    </w:p>
    <w:p w:rsidR="00E62D78" w:rsidRDefault="00E62D78" w:rsidP="00111D06">
      <w:pPr>
        <w:spacing w:line="360" w:lineRule="auto"/>
        <w:ind w:firstLine="540"/>
        <w:jc w:val="both"/>
        <w:rPr>
          <w:rFonts w:ascii="Times New Roman" w:hAnsi="Times New Roman" w:cs="Times New Roman"/>
          <w:sz w:val="24"/>
          <w:szCs w:val="24"/>
        </w:rPr>
      </w:pPr>
    </w:p>
    <w:p w:rsidR="00E62D78" w:rsidRDefault="00E62D78" w:rsidP="00111D06">
      <w:pPr>
        <w:spacing w:line="360" w:lineRule="auto"/>
        <w:ind w:firstLine="540"/>
        <w:jc w:val="both"/>
        <w:rPr>
          <w:rFonts w:ascii="Times New Roman" w:hAnsi="Times New Roman" w:cs="Times New Roman"/>
          <w:sz w:val="24"/>
          <w:szCs w:val="24"/>
        </w:rPr>
      </w:pPr>
    </w:p>
    <w:p w:rsidR="00E62D78" w:rsidRDefault="00E62D78" w:rsidP="00111D06">
      <w:pPr>
        <w:spacing w:line="360" w:lineRule="auto"/>
        <w:ind w:firstLine="540"/>
        <w:jc w:val="both"/>
        <w:rPr>
          <w:rFonts w:ascii="Times New Roman" w:hAnsi="Times New Roman" w:cs="Times New Roman"/>
          <w:sz w:val="24"/>
          <w:szCs w:val="24"/>
        </w:rPr>
      </w:pPr>
    </w:p>
    <w:p w:rsidR="00E62D78" w:rsidRDefault="00E62D78" w:rsidP="00111D06">
      <w:pPr>
        <w:spacing w:line="360" w:lineRule="auto"/>
        <w:ind w:firstLine="540"/>
        <w:jc w:val="both"/>
        <w:rPr>
          <w:rFonts w:ascii="Times New Roman" w:hAnsi="Times New Roman" w:cs="Times New Roman"/>
          <w:sz w:val="24"/>
          <w:szCs w:val="24"/>
        </w:rPr>
      </w:pPr>
    </w:p>
    <w:p w:rsidR="00E62D78" w:rsidRDefault="00E62D78" w:rsidP="00111D06">
      <w:pPr>
        <w:spacing w:line="360" w:lineRule="auto"/>
        <w:ind w:firstLine="540"/>
        <w:jc w:val="both"/>
        <w:rPr>
          <w:rFonts w:ascii="Times New Roman" w:hAnsi="Times New Roman" w:cs="Times New Roman"/>
          <w:sz w:val="24"/>
          <w:szCs w:val="24"/>
        </w:rPr>
      </w:pPr>
    </w:p>
    <w:p w:rsidR="00E62D78" w:rsidRDefault="00C25C30" w:rsidP="00111D06">
      <w:pPr>
        <w:spacing w:line="360" w:lineRule="auto"/>
        <w:ind w:firstLine="540"/>
        <w:jc w:val="both"/>
        <w:rPr>
          <w:rFonts w:ascii="Times New Roman" w:hAnsi="Times New Roman" w:cs="Times New Roman"/>
          <w:sz w:val="24"/>
          <w:szCs w:val="24"/>
        </w:rPr>
        <w:sectPr w:rsidR="00E62D78" w:rsidSect="00381872">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cols w:space="708"/>
          <w:docGrid w:linePitch="360"/>
        </w:sectPr>
      </w:pPr>
      <w:r>
        <w:rPr>
          <w:rFonts w:ascii="Times New Roman" w:hAnsi="Times New Roman" w:cs="Times New Roman"/>
          <w:noProof/>
          <w:sz w:val="24"/>
          <w:szCs w:val="24"/>
          <w:lang w:eastAsia="tr-TR"/>
        </w:rPr>
        <w:drawing>
          <wp:anchor distT="0" distB="0" distL="114300" distR="114300" simplePos="0" relativeHeight="251661824" behindDoc="1" locked="0" layoutInCell="1" allowOverlap="1">
            <wp:simplePos x="0" y="0"/>
            <wp:positionH relativeFrom="column">
              <wp:posOffset>477627</wp:posOffset>
            </wp:positionH>
            <wp:positionV relativeFrom="paragraph">
              <wp:posOffset>433070</wp:posOffset>
            </wp:positionV>
            <wp:extent cx="4553905" cy="3075709"/>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3905" cy="3075709"/>
                    </a:xfrm>
                    <a:prstGeom prst="rect">
                      <a:avLst/>
                    </a:prstGeom>
                    <a:noFill/>
                  </pic:spPr>
                </pic:pic>
              </a:graphicData>
            </a:graphic>
          </wp:anchor>
        </w:drawing>
      </w:r>
    </w:p>
    <w:p w:rsidR="00E62D78" w:rsidRPr="00E62D78" w:rsidRDefault="00E62D78" w:rsidP="00E62D78">
      <w:pPr>
        <w:spacing w:after="0" w:line="360" w:lineRule="auto"/>
        <w:jc w:val="both"/>
        <w:rPr>
          <w:rFonts w:ascii="Times New Roman" w:hAnsi="Times New Roman" w:cs="Times New Roman"/>
          <w:b/>
          <w:bCs/>
          <w:sz w:val="24"/>
          <w:szCs w:val="24"/>
        </w:rPr>
      </w:pPr>
      <w:r w:rsidRPr="00E62D78">
        <w:rPr>
          <w:rFonts w:ascii="Times New Roman" w:hAnsi="Times New Roman" w:cs="Times New Roman"/>
          <w:b/>
          <w:bCs/>
          <w:sz w:val="24"/>
          <w:szCs w:val="24"/>
        </w:rPr>
        <w:lastRenderedPageBreak/>
        <w:t>Tablo 2.5</w:t>
      </w:r>
    </w:p>
    <w:p w:rsidR="00E62D78" w:rsidRDefault="00E62D78" w:rsidP="00E62D78">
      <w:pPr>
        <w:spacing w:line="360" w:lineRule="auto"/>
        <w:jc w:val="both"/>
        <w:rPr>
          <w:rFonts w:ascii="Times New Roman" w:hAnsi="Times New Roman" w:cs="Times New Roman"/>
          <w:sz w:val="24"/>
          <w:szCs w:val="24"/>
        </w:rPr>
      </w:pPr>
      <w:r>
        <w:rPr>
          <w:rFonts w:ascii="Times New Roman" w:hAnsi="Times New Roman" w:cs="Times New Roman"/>
          <w:sz w:val="24"/>
          <w:szCs w:val="24"/>
        </w:rPr>
        <w:t>Paydaşların Tespiti ve Önceliklendirilmesi Matrisi</w:t>
      </w:r>
    </w:p>
    <w:tbl>
      <w:tblPr>
        <w:tblStyle w:val="TableNormal"/>
        <w:tblW w:w="5026" w:type="pct"/>
        <w:jc w:val="center"/>
        <w:tblBorders>
          <w:top w:val="thinThickLargeGap" w:sz="24" w:space="0" w:color="E2BC00"/>
          <w:left w:val="thinThickLargeGap" w:sz="24" w:space="0" w:color="E2BC00"/>
          <w:bottom w:val="thinThickLargeGap" w:sz="24" w:space="0" w:color="E2BC00"/>
          <w:right w:val="thinThickLargeGap" w:sz="24" w:space="0" w:color="E2BC00"/>
          <w:insideH w:val="thinThickLargeGap" w:sz="24" w:space="0" w:color="E2BC00"/>
          <w:insideV w:val="thinThickLargeGap" w:sz="24" w:space="0" w:color="E2BC00"/>
        </w:tblBorders>
        <w:tblLayout w:type="fixed"/>
        <w:tblLook w:val="01E0"/>
      </w:tblPr>
      <w:tblGrid>
        <w:gridCol w:w="1982"/>
        <w:gridCol w:w="708"/>
        <w:gridCol w:w="712"/>
        <w:gridCol w:w="403"/>
        <w:gridCol w:w="403"/>
        <w:gridCol w:w="406"/>
        <w:gridCol w:w="408"/>
        <w:gridCol w:w="1657"/>
        <w:gridCol w:w="1393"/>
        <w:gridCol w:w="1600"/>
        <w:gridCol w:w="1495"/>
        <w:gridCol w:w="1186"/>
        <w:gridCol w:w="630"/>
        <w:gridCol w:w="1200"/>
      </w:tblGrid>
      <w:tr w:rsidR="00E62D78" w:rsidRPr="004F4687" w:rsidTr="007D787D">
        <w:trPr>
          <w:trHeight w:val="271"/>
          <w:jc w:val="center"/>
        </w:trPr>
        <w:tc>
          <w:tcPr>
            <w:tcW w:w="5000" w:type="pct"/>
            <w:gridSpan w:val="14"/>
            <w:shd w:val="clear" w:color="auto" w:fill="auto"/>
            <w:vAlign w:val="center"/>
          </w:tcPr>
          <w:p w:rsidR="00E62D78" w:rsidRPr="004F4687" w:rsidRDefault="00E62D78" w:rsidP="004F4687">
            <w:pPr>
              <w:pStyle w:val="TableParagraph"/>
              <w:jc w:val="center"/>
              <w:rPr>
                <w:rFonts w:ascii="Times New Roman" w:hAnsi="Times New Roman" w:cs="Times New Roman"/>
                <w:b/>
                <w:sz w:val="18"/>
                <w:szCs w:val="18"/>
              </w:rPr>
            </w:pPr>
            <w:r w:rsidRPr="004F4687">
              <w:rPr>
                <w:rFonts w:ascii="Times New Roman" w:hAnsi="Times New Roman" w:cs="Times New Roman"/>
                <w:b/>
                <w:sz w:val="18"/>
                <w:szCs w:val="18"/>
              </w:rPr>
              <w:t>PAYDAŞLARIN</w:t>
            </w:r>
            <w:r w:rsidRPr="004F4687">
              <w:rPr>
                <w:rFonts w:ascii="Times New Roman" w:hAnsi="Times New Roman" w:cs="Times New Roman"/>
                <w:b/>
                <w:spacing w:val="-1"/>
                <w:sz w:val="18"/>
                <w:szCs w:val="18"/>
              </w:rPr>
              <w:t xml:space="preserve"> </w:t>
            </w:r>
            <w:r w:rsidRPr="004F4687">
              <w:rPr>
                <w:rFonts w:ascii="Times New Roman" w:hAnsi="Times New Roman" w:cs="Times New Roman"/>
                <w:b/>
                <w:spacing w:val="-2"/>
                <w:sz w:val="18"/>
                <w:szCs w:val="18"/>
              </w:rPr>
              <w:t>ÖNCELİKLENDİRİLMESİ</w:t>
            </w:r>
          </w:p>
        </w:tc>
      </w:tr>
      <w:tr w:rsidR="00E216A0" w:rsidRPr="004F4687" w:rsidTr="00C25C30">
        <w:trPr>
          <w:trHeight w:val="522"/>
          <w:jc w:val="center"/>
        </w:trPr>
        <w:tc>
          <w:tcPr>
            <w:tcW w:w="699" w:type="pct"/>
            <w:vMerge w:val="restart"/>
            <w:shd w:val="clear" w:color="auto" w:fill="auto"/>
            <w:vAlign w:val="center"/>
          </w:tcPr>
          <w:p w:rsidR="00E62D78" w:rsidRPr="004F4687" w:rsidRDefault="00E62D78" w:rsidP="004F4687">
            <w:pPr>
              <w:pStyle w:val="TableParagraph"/>
              <w:jc w:val="center"/>
              <w:rPr>
                <w:rFonts w:ascii="Times New Roman" w:hAnsi="Times New Roman" w:cs="Times New Roman"/>
                <w:sz w:val="18"/>
                <w:szCs w:val="18"/>
              </w:rPr>
            </w:pPr>
          </w:p>
          <w:p w:rsidR="00E62D78" w:rsidRPr="004F4687" w:rsidRDefault="00E62D78" w:rsidP="004F4687">
            <w:pPr>
              <w:pStyle w:val="TableParagraph"/>
              <w:jc w:val="center"/>
              <w:rPr>
                <w:rFonts w:ascii="Times New Roman" w:hAnsi="Times New Roman" w:cs="Times New Roman"/>
                <w:sz w:val="18"/>
                <w:szCs w:val="18"/>
              </w:rPr>
            </w:pPr>
          </w:p>
          <w:p w:rsidR="00E62D78" w:rsidRPr="004F4687" w:rsidRDefault="00E62D78" w:rsidP="004F4687">
            <w:pPr>
              <w:pStyle w:val="TableParagraph"/>
              <w:spacing w:before="239"/>
              <w:jc w:val="center"/>
              <w:rPr>
                <w:rFonts w:ascii="Times New Roman" w:hAnsi="Times New Roman" w:cs="Times New Roman"/>
                <w:sz w:val="18"/>
                <w:szCs w:val="18"/>
              </w:rPr>
            </w:pPr>
          </w:p>
          <w:p w:rsidR="00E62D78" w:rsidRPr="004F4687" w:rsidRDefault="00E62D78" w:rsidP="004F4687">
            <w:pPr>
              <w:pStyle w:val="TableParagraph"/>
              <w:ind w:left="417"/>
              <w:jc w:val="center"/>
              <w:rPr>
                <w:rFonts w:ascii="Times New Roman" w:hAnsi="Times New Roman" w:cs="Times New Roman"/>
                <w:sz w:val="18"/>
                <w:szCs w:val="18"/>
              </w:rPr>
            </w:pPr>
            <w:r w:rsidRPr="004F4687">
              <w:rPr>
                <w:rFonts w:ascii="Times New Roman" w:hAnsi="Times New Roman" w:cs="Times New Roman"/>
                <w:spacing w:val="-2"/>
                <w:sz w:val="18"/>
                <w:szCs w:val="18"/>
              </w:rPr>
              <w:t>PAYDAŞLAR</w:t>
            </w:r>
          </w:p>
        </w:tc>
        <w:tc>
          <w:tcPr>
            <w:tcW w:w="501" w:type="pct"/>
            <w:gridSpan w:val="2"/>
            <w:shd w:val="clear" w:color="auto" w:fill="auto"/>
            <w:vAlign w:val="center"/>
          </w:tcPr>
          <w:p w:rsidR="00E62D78" w:rsidRPr="004F4687" w:rsidRDefault="00E62D78" w:rsidP="004F4687">
            <w:pPr>
              <w:pStyle w:val="TableParagraph"/>
              <w:spacing w:before="219"/>
              <w:ind w:left="213" w:right="121" w:hanging="82"/>
              <w:jc w:val="center"/>
              <w:rPr>
                <w:rFonts w:ascii="Times New Roman" w:hAnsi="Times New Roman" w:cs="Times New Roman"/>
                <w:sz w:val="18"/>
                <w:szCs w:val="18"/>
              </w:rPr>
            </w:pPr>
            <w:r w:rsidRPr="004F4687">
              <w:rPr>
                <w:rFonts w:ascii="Times New Roman" w:hAnsi="Times New Roman" w:cs="Times New Roman"/>
                <w:spacing w:val="-2"/>
                <w:sz w:val="18"/>
                <w:szCs w:val="18"/>
              </w:rPr>
              <w:t>PAYDAŞ</w:t>
            </w:r>
            <w:r w:rsidRPr="004F4687">
              <w:rPr>
                <w:rFonts w:ascii="Times New Roman" w:hAnsi="Times New Roman" w:cs="Times New Roman"/>
                <w:sz w:val="18"/>
                <w:szCs w:val="18"/>
              </w:rPr>
              <w:t xml:space="preserve"> </w:t>
            </w:r>
            <w:r w:rsidRPr="004F4687">
              <w:rPr>
                <w:rFonts w:ascii="Times New Roman" w:hAnsi="Times New Roman" w:cs="Times New Roman"/>
                <w:spacing w:val="-4"/>
                <w:sz w:val="18"/>
                <w:szCs w:val="18"/>
              </w:rPr>
              <w:t>TÜRÜ</w:t>
            </w:r>
          </w:p>
        </w:tc>
        <w:tc>
          <w:tcPr>
            <w:tcW w:w="571" w:type="pct"/>
            <w:gridSpan w:val="4"/>
            <w:shd w:val="clear" w:color="auto" w:fill="auto"/>
            <w:vAlign w:val="center"/>
          </w:tcPr>
          <w:p w:rsidR="00E62D78" w:rsidRPr="004F4687" w:rsidRDefault="00E62D78" w:rsidP="004F4687">
            <w:pPr>
              <w:pStyle w:val="TableParagraph"/>
              <w:spacing w:before="110"/>
              <w:jc w:val="center"/>
              <w:rPr>
                <w:rFonts w:ascii="Times New Roman" w:hAnsi="Times New Roman" w:cs="Times New Roman"/>
                <w:sz w:val="18"/>
                <w:szCs w:val="18"/>
              </w:rPr>
            </w:pPr>
          </w:p>
          <w:p w:rsidR="00E62D78" w:rsidRPr="004F4687" w:rsidRDefault="00E62D78" w:rsidP="004F4687">
            <w:pPr>
              <w:pStyle w:val="TableParagraph"/>
              <w:ind w:left="279"/>
              <w:jc w:val="center"/>
              <w:rPr>
                <w:rFonts w:ascii="Times New Roman" w:hAnsi="Times New Roman" w:cs="Times New Roman"/>
                <w:sz w:val="18"/>
                <w:szCs w:val="18"/>
              </w:rPr>
            </w:pPr>
            <w:r w:rsidRPr="004F4687">
              <w:rPr>
                <w:rFonts w:ascii="Times New Roman" w:hAnsi="Times New Roman" w:cs="Times New Roman"/>
                <w:sz w:val="18"/>
                <w:szCs w:val="18"/>
              </w:rPr>
              <w:t>NEDEN</w:t>
            </w:r>
            <w:r w:rsidRPr="004F4687">
              <w:rPr>
                <w:rFonts w:ascii="Times New Roman" w:hAnsi="Times New Roman" w:cs="Times New Roman"/>
                <w:spacing w:val="-5"/>
                <w:sz w:val="18"/>
                <w:szCs w:val="18"/>
              </w:rPr>
              <w:t xml:space="preserve"> </w:t>
            </w:r>
            <w:r w:rsidRPr="004F4687">
              <w:rPr>
                <w:rFonts w:ascii="Times New Roman" w:hAnsi="Times New Roman" w:cs="Times New Roman"/>
                <w:spacing w:val="-2"/>
                <w:sz w:val="18"/>
                <w:szCs w:val="18"/>
              </w:rPr>
              <w:t>PAYDAŞ</w:t>
            </w:r>
          </w:p>
        </w:tc>
        <w:tc>
          <w:tcPr>
            <w:tcW w:w="1639" w:type="pct"/>
            <w:gridSpan w:val="3"/>
            <w:shd w:val="clear" w:color="auto" w:fill="auto"/>
            <w:vAlign w:val="center"/>
          </w:tcPr>
          <w:p w:rsidR="00E62D78" w:rsidRPr="004F4687" w:rsidRDefault="00E62D78" w:rsidP="004F4687">
            <w:pPr>
              <w:pStyle w:val="TableParagraph"/>
              <w:spacing w:before="109"/>
              <w:ind w:left="120" w:right="111" w:hanging="4"/>
              <w:jc w:val="center"/>
              <w:rPr>
                <w:rFonts w:ascii="Times New Roman" w:hAnsi="Times New Roman" w:cs="Times New Roman"/>
                <w:sz w:val="18"/>
                <w:szCs w:val="18"/>
              </w:rPr>
            </w:pPr>
            <w:r w:rsidRPr="004F4687">
              <w:rPr>
                <w:rFonts w:ascii="Times New Roman" w:hAnsi="Times New Roman" w:cs="Times New Roman"/>
                <w:sz w:val="18"/>
                <w:szCs w:val="18"/>
              </w:rPr>
              <w:t>PAYDAŞIN</w:t>
            </w:r>
            <w:r w:rsidRPr="004F4687">
              <w:rPr>
                <w:rFonts w:ascii="Times New Roman" w:hAnsi="Times New Roman" w:cs="Times New Roman"/>
                <w:spacing w:val="-2"/>
                <w:sz w:val="18"/>
                <w:szCs w:val="18"/>
              </w:rPr>
              <w:t xml:space="preserve"> </w:t>
            </w:r>
            <w:r w:rsidRPr="004F4687">
              <w:rPr>
                <w:rFonts w:ascii="Times New Roman" w:hAnsi="Times New Roman" w:cs="Times New Roman"/>
                <w:sz w:val="18"/>
                <w:szCs w:val="18"/>
              </w:rPr>
              <w:t xml:space="preserve">KURUM </w:t>
            </w:r>
            <w:r w:rsidRPr="004F4687">
              <w:rPr>
                <w:rFonts w:ascii="Times New Roman" w:hAnsi="Times New Roman" w:cs="Times New Roman"/>
                <w:spacing w:val="-2"/>
                <w:sz w:val="18"/>
                <w:szCs w:val="18"/>
              </w:rPr>
              <w:t>FAALİYETLERİNİ</w:t>
            </w:r>
            <w:r w:rsidRPr="004F4687">
              <w:rPr>
                <w:rFonts w:ascii="Times New Roman" w:hAnsi="Times New Roman" w:cs="Times New Roman"/>
                <w:sz w:val="18"/>
                <w:szCs w:val="18"/>
              </w:rPr>
              <w:t xml:space="preserve"> ETKİLEME</w:t>
            </w:r>
            <w:r w:rsidRPr="004F4687">
              <w:rPr>
                <w:rFonts w:ascii="Times New Roman" w:hAnsi="Times New Roman" w:cs="Times New Roman"/>
                <w:spacing w:val="-11"/>
                <w:sz w:val="18"/>
                <w:szCs w:val="18"/>
              </w:rPr>
              <w:t xml:space="preserve"> </w:t>
            </w:r>
            <w:r w:rsidRPr="004F4687">
              <w:rPr>
                <w:rFonts w:ascii="Times New Roman" w:hAnsi="Times New Roman" w:cs="Times New Roman"/>
                <w:sz w:val="18"/>
                <w:szCs w:val="18"/>
              </w:rPr>
              <w:t>DERECESİ</w:t>
            </w:r>
          </w:p>
        </w:tc>
        <w:tc>
          <w:tcPr>
            <w:tcW w:w="945" w:type="pct"/>
            <w:gridSpan w:val="2"/>
            <w:shd w:val="clear" w:color="auto" w:fill="auto"/>
            <w:vAlign w:val="center"/>
          </w:tcPr>
          <w:p w:rsidR="00E62D78" w:rsidRPr="004F4687" w:rsidRDefault="00E62D78" w:rsidP="004F4687">
            <w:pPr>
              <w:pStyle w:val="TableParagraph"/>
              <w:spacing w:before="1"/>
              <w:ind w:left="154" w:right="145" w:firstLine="2"/>
              <w:jc w:val="center"/>
              <w:rPr>
                <w:rFonts w:ascii="Times New Roman" w:hAnsi="Times New Roman" w:cs="Times New Roman"/>
                <w:sz w:val="18"/>
                <w:szCs w:val="18"/>
              </w:rPr>
            </w:pPr>
            <w:r w:rsidRPr="004F4687">
              <w:rPr>
                <w:rFonts w:ascii="Times New Roman" w:hAnsi="Times New Roman" w:cs="Times New Roman"/>
                <w:spacing w:val="-2"/>
                <w:sz w:val="18"/>
                <w:szCs w:val="18"/>
              </w:rPr>
              <w:t>PAYDAŞIN</w:t>
            </w:r>
            <w:r w:rsidRPr="004F4687">
              <w:rPr>
                <w:rFonts w:ascii="Times New Roman" w:hAnsi="Times New Roman" w:cs="Times New Roman"/>
                <w:sz w:val="18"/>
                <w:szCs w:val="18"/>
              </w:rPr>
              <w:t xml:space="preserve"> </w:t>
            </w:r>
            <w:r w:rsidRPr="004F4687">
              <w:rPr>
                <w:rFonts w:ascii="Times New Roman" w:hAnsi="Times New Roman" w:cs="Times New Roman"/>
                <w:spacing w:val="-2"/>
                <w:sz w:val="18"/>
                <w:szCs w:val="18"/>
              </w:rPr>
              <w:t>TALEPLERİNE</w:t>
            </w:r>
            <w:r w:rsidRPr="004F4687">
              <w:rPr>
                <w:rFonts w:ascii="Times New Roman" w:hAnsi="Times New Roman" w:cs="Times New Roman"/>
                <w:sz w:val="18"/>
                <w:szCs w:val="18"/>
              </w:rPr>
              <w:t xml:space="preserve"> </w:t>
            </w:r>
            <w:r w:rsidRPr="004F4687">
              <w:rPr>
                <w:rFonts w:ascii="Times New Roman" w:hAnsi="Times New Roman" w:cs="Times New Roman"/>
                <w:spacing w:val="-2"/>
                <w:sz w:val="18"/>
                <w:szCs w:val="18"/>
              </w:rPr>
              <w:t>VERİLEN</w:t>
            </w:r>
          </w:p>
          <w:p w:rsidR="00E62D78" w:rsidRPr="004F4687" w:rsidRDefault="00E62D78" w:rsidP="004F4687">
            <w:pPr>
              <w:pStyle w:val="TableParagraph"/>
              <w:spacing w:line="200" w:lineRule="exact"/>
              <w:ind w:left="9"/>
              <w:jc w:val="center"/>
              <w:rPr>
                <w:rFonts w:ascii="Times New Roman" w:hAnsi="Times New Roman" w:cs="Times New Roman"/>
                <w:sz w:val="18"/>
                <w:szCs w:val="18"/>
              </w:rPr>
            </w:pPr>
            <w:r w:rsidRPr="004F4687">
              <w:rPr>
                <w:rFonts w:ascii="Times New Roman" w:hAnsi="Times New Roman" w:cs="Times New Roman"/>
                <w:spacing w:val="-4"/>
                <w:sz w:val="18"/>
                <w:szCs w:val="18"/>
              </w:rPr>
              <w:t>ÖNEM</w:t>
            </w:r>
          </w:p>
        </w:tc>
        <w:tc>
          <w:tcPr>
            <w:tcW w:w="222" w:type="pct"/>
            <w:vMerge w:val="restart"/>
            <w:shd w:val="clear" w:color="auto" w:fill="auto"/>
            <w:textDirection w:val="btLr"/>
            <w:vAlign w:val="center"/>
          </w:tcPr>
          <w:p w:rsidR="00E62D78" w:rsidRPr="004F4687" w:rsidRDefault="00E62D78" w:rsidP="004F4687">
            <w:pPr>
              <w:pStyle w:val="TableParagraph"/>
              <w:spacing w:before="108"/>
              <w:ind w:right="1"/>
              <w:jc w:val="center"/>
              <w:rPr>
                <w:rFonts w:ascii="Times New Roman" w:hAnsi="Times New Roman" w:cs="Times New Roman"/>
                <w:sz w:val="18"/>
                <w:szCs w:val="18"/>
              </w:rPr>
            </w:pPr>
            <w:r w:rsidRPr="004F4687">
              <w:rPr>
                <w:rFonts w:ascii="Times New Roman" w:hAnsi="Times New Roman" w:cs="Times New Roman"/>
                <w:spacing w:val="-2"/>
                <w:sz w:val="18"/>
                <w:szCs w:val="18"/>
              </w:rPr>
              <w:t>ÖNCELİĞİ</w:t>
            </w:r>
          </w:p>
        </w:tc>
        <w:tc>
          <w:tcPr>
            <w:tcW w:w="423" w:type="pct"/>
            <w:vMerge w:val="restart"/>
            <w:shd w:val="clear" w:color="auto" w:fill="auto"/>
            <w:vAlign w:val="center"/>
          </w:tcPr>
          <w:p w:rsidR="00E62D78" w:rsidRPr="004F4687" w:rsidRDefault="00E62D78" w:rsidP="004F4687">
            <w:pPr>
              <w:pStyle w:val="TableParagraph"/>
              <w:jc w:val="center"/>
              <w:rPr>
                <w:rFonts w:ascii="Times New Roman" w:hAnsi="Times New Roman" w:cs="Times New Roman"/>
                <w:sz w:val="18"/>
                <w:szCs w:val="18"/>
              </w:rPr>
            </w:pPr>
          </w:p>
          <w:p w:rsidR="00E62D78" w:rsidRPr="004F4687" w:rsidRDefault="00E62D78" w:rsidP="004F4687">
            <w:pPr>
              <w:pStyle w:val="TableParagraph"/>
              <w:jc w:val="center"/>
              <w:rPr>
                <w:rFonts w:ascii="Times New Roman" w:hAnsi="Times New Roman" w:cs="Times New Roman"/>
                <w:sz w:val="18"/>
                <w:szCs w:val="18"/>
              </w:rPr>
            </w:pPr>
          </w:p>
          <w:p w:rsidR="00E62D78" w:rsidRPr="004F4687" w:rsidRDefault="00E62D78" w:rsidP="004F4687">
            <w:pPr>
              <w:pStyle w:val="TableParagraph"/>
              <w:jc w:val="center"/>
              <w:rPr>
                <w:rFonts w:ascii="Times New Roman" w:hAnsi="Times New Roman" w:cs="Times New Roman"/>
                <w:sz w:val="18"/>
                <w:szCs w:val="18"/>
              </w:rPr>
            </w:pPr>
          </w:p>
          <w:p w:rsidR="00E62D78" w:rsidRPr="004F4687" w:rsidRDefault="00E62D78" w:rsidP="004F4687">
            <w:pPr>
              <w:pStyle w:val="TableParagraph"/>
              <w:jc w:val="center"/>
              <w:rPr>
                <w:rFonts w:ascii="Times New Roman" w:hAnsi="Times New Roman" w:cs="Times New Roman"/>
                <w:sz w:val="18"/>
                <w:szCs w:val="18"/>
              </w:rPr>
            </w:pPr>
          </w:p>
          <w:p w:rsidR="00E62D78" w:rsidRPr="004F4687" w:rsidRDefault="00E62D78" w:rsidP="004F4687">
            <w:pPr>
              <w:pStyle w:val="TableParagraph"/>
              <w:spacing w:before="54"/>
              <w:jc w:val="center"/>
              <w:rPr>
                <w:rFonts w:ascii="Times New Roman" w:hAnsi="Times New Roman" w:cs="Times New Roman"/>
                <w:sz w:val="18"/>
                <w:szCs w:val="18"/>
              </w:rPr>
            </w:pPr>
          </w:p>
          <w:p w:rsidR="00E62D78" w:rsidRPr="004F4687" w:rsidRDefault="00E62D78" w:rsidP="004F4687">
            <w:pPr>
              <w:pStyle w:val="TableParagraph"/>
              <w:spacing w:before="1"/>
              <w:ind w:left="222"/>
              <w:jc w:val="center"/>
              <w:rPr>
                <w:rFonts w:ascii="Times New Roman" w:hAnsi="Times New Roman" w:cs="Times New Roman"/>
                <w:sz w:val="18"/>
                <w:szCs w:val="18"/>
              </w:rPr>
            </w:pPr>
            <w:r w:rsidRPr="004F4687">
              <w:rPr>
                <w:rFonts w:ascii="Times New Roman" w:hAnsi="Times New Roman" w:cs="Times New Roman"/>
                <w:spacing w:val="-2"/>
                <w:sz w:val="18"/>
                <w:szCs w:val="18"/>
              </w:rPr>
              <w:t>AÇIKLAMA</w:t>
            </w:r>
          </w:p>
        </w:tc>
      </w:tr>
      <w:tr w:rsidR="00E216A0" w:rsidRPr="004F4687" w:rsidTr="00C25C30">
        <w:trPr>
          <w:trHeight w:val="421"/>
          <w:jc w:val="center"/>
        </w:trPr>
        <w:tc>
          <w:tcPr>
            <w:tcW w:w="699" w:type="pct"/>
            <w:vMerge/>
            <w:shd w:val="clear" w:color="auto" w:fill="auto"/>
            <w:vAlign w:val="center"/>
          </w:tcPr>
          <w:p w:rsidR="00E62D78" w:rsidRPr="004F4687" w:rsidRDefault="00E62D78" w:rsidP="004F4687">
            <w:pPr>
              <w:jc w:val="center"/>
              <w:rPr>
                <w:rFonts w:ascii="Times New Roman" w:hAnsi="Times New Roman" w:cs="Times New Roman"/>
                <w:sz w:val="18"/>
                <w:szCs w:val="18"/>
              </w:rPr>
            </w:pPr>
          </w:p>
        </w:tc>
        <w:tc>
          <w:tcPr>
            <w:tcW w:w="250" w:type="pct"/>
            <w:vMerge w:val="restart"/>
            <w:shd w:val="clear" w:color="auto" w:fill="auto"/>
            <w:textDirection w:val="btLr"/>
            <w:vAlign w:val="center"/>
          </w:tcPr>
          <w:p w:rsidR="00E62D78" w:rsidRPr="004F4687" w:rsidRDefault="00E62D78" w:rsidP="004F4687">
            <w:pPr>
              <w:pStyle w:val="TableParagraph"/>
              <w:spacing w:before="107"/>
              <w:ind w:left="112"/>
              <w:jc w:val="center"/>
              <w:rPr>
                <w:rFonts w:ascii="Times New Roman" w:hAnsi="Times New Roman" w:cs="Times New Roman"/>
                <w:sz w:val="18"/>
                <w:szCs w:val="18"/>
              </w:rPr>
            </w:pPr>
            <w:r w:rsidRPr="004F4687">
              <w:rPr>
                <w:rFonts w:ascii="Times New Roman" w:hAnsi="Times New Roman" w:cs="Times New Roman"/>
                <w:sz w:val="18"/>
                <w:szCs w:val="18"/>
              </w:rPr>
              <w:t>İÇ</w:t>
            </w:r>
            <w:r w:rsidRPr="004F4687">
              <w:rPr>
                <w:rFonts w:ascii="Times New Roman" w:hAnsi="Times New Roman" w:cs="Times New Roman"/>
                <w:spacing w:val="-2"/>
                <w:sz w:val="18"/>
                <w:szCs w:val="18"/>
              </w:rPr>
              <w:t xml:space="preserve"> PAYDAŞ</w:t>
            </w:r>
          </w:p>
        </w:tc>
        <w:tc>
          <w:tcPr>
            <w:tcW w:w="251" w:type="pct"/>
            <w:vMerge w:val="restart"/>
            <w:shd w:val="clear" w:color="auto" w:fill="auto"/>
            <w:textDirection w:val="btLr"/>
            <w:vAlign w:val="center"/>
          </w:tcPr>
          <w:p w:rsidR="00E62D78" w:rsidRPr="004F4687" w:rsidRDefault="00E62D78" w:rsidP="004F4687">
            <w:pPr>
              <w:pStyle w:val="TableParagraph"/>
              <w:spacing w:before="107"/>
              <w:ind w:left="112"/>
              <w:jc w:val="center"/>
              <w:rPr>
                <w:rFonts w:ascii="Times New Roman" w:hAnsi="Times New Roman" w:cs="Times New Roman"/>
                <w:sz w:val="18"/>
                <w:szCs w:val="18"/>
              </w:rPr>
            </w:pPr>
            <w:r w:rsidRPr="004F4687">
              <w:rPr>
                <w:rFonts w:ascii="Times New Roman" w:hAnsi="Times New Roman" w:cs="Times New Roman"/>
                <w:sz w:val="18"/>
                <w:szCs w:val="18"/>
              </w:rPr>
              <w:t>DIŞ</w:t>
            </w:r>
            <w:r w:rsidRPr="004F4687">
              <w:rPr>
                <w:rFonts w:ascii="Times New Roman" w:hAnsi="Times New Roman" w:cs="Times New Roman"/>
                <w:spacing w:val="-6"/>
                <w:sz w:val="18"/>
                <w:szCs w:val="18"/>
              </w:rPr>
              <w:t xml:space="preserve"> </w:t>
            </w:r>
            <w:r w:rsidRPr="004F4687">
              <w:rPr>
                <w:rFonts w:ascii="Times New Roman" w:hAnsi="Times New Roman" w:cs="Times New Roman"/>
                <w:spacing w:val="-2"/>
                <w:sz w:val="18"/>
                <w:szCs w:val="18"/>
              </w:rPr>
              <w:t>PAYDAŞ</w:t>
            </w:r>
          </w:p>
        </w:tc>
        <w:tc>
          <w:tcPr>
            <w:tcW w:w="142" w:type="pct"/>
            <w:vMerge w:val="restart"/>
            <w:shd w:val="clear" w:color="auto" w:fill="auto"/>
            <w:textDirection w:val="btLr"/>
            <w:vAlign w:val="center"/>
          </w:tcPr>
          <w:p w:rsidR="00E62D78" w:rsidRPr="004F4687" w:rsidRDefault="00E62D78" w:rsidP="004F4687">
            <w:pPr>
              <w:pStyle w:val="TableParagraph"/>
              <w:spacing w:before="105"/>
              <w:ind w:left="112"/>
              <w:jc w:val="center"/>
              <w:rPr>
                <w:rFonts w:ascii="Times New Roman" w:hAnsi="Times New Roman" w:cs="Times New Roman"/>
                <w:sz w:val="18"/>
                <w:szCs w:val="18"/>
              </w:rPr>
            </w:pPr>
            <w:r w:rsidRPr="004F4687">
              <w:rPr>
                <w:rFonts w:ascii="Times New Roman" w:hAnsi="Times New Roman" w:cs="Times New Roman"/>
                <w:sz w:val="18"/>
                <w:szCs w:val="18"/>
              </w:rPr>
              <w:t>TEMEL</w:t>
            </w:r>
            <w:r w:rsidRPr="004F4687">
              <w:rPr>
                <w:rFonts w:ascii="Times New Roman" w:hAnsi="Times New Roman" w:cs="Times New Roman"/>
                <w:spacing w:val="-4"/>
                <w:sz w:val="18"/>
                <w:szCs w:val="18"/>
              </w:rPr>
              <w:t xml:space="preserve"> </w:t>
            </w:r>
            <w:r w:rsidRPr="004F4687">
              <w:rPr>
                <w:rFonts w:ascii="Times New Roman" w:hAnsi="Times New Roman" w:cs="Times New Roman"/>
                <w:spacing w:val="-2"/>
                <w:sz w:val="18"/>
                <w:szCs w:val="18"/>
              </w:rPr>
              <w:t>ORTAK</w:t>
            </w:r>
          </w:p>
        </w:tc>
        <w:tc>
          <w:tcPr>
            <w:tcW w:w="142" w:type="pct"/>
            <w:vMerge w:val="restart"/>
            <w:shd w:val="clear" w:color="auto" w:fill="auto"/>
            <w:textDirection w:val="btLr"/>
            <w:vAlign w:val="center"/>
          </w:tcPr>
          <w:p w:rsidR="00E62D78" w:rsidRPr="004F4687" w:rsidRDefault="00E62D78" w:rsidP="004F4687">
            <w:pPr>
              <w:pStyle w:val="TableParagraph"/>
              <w:spacing w:before="105"/>
              <w:ind w:left="112"/>
              <w:jc w:val="center"/>
              <w:rPr>
                <w:rFonts w:ascii="Times New Roman" w:hAnsi="Times New Roman" w:cs="Times New Roman"/>
                <w:sz w:val="18"/>
                <w:szCs w:val="18"/>
              </w:rPr>
            </w:pPr>
            <w:r w:rsidRPr="004F4687">
              <w:rPr>
                <w:rFonts w:ascii="Times New Roman" w:hAnsi="Times New Roman" w:cs="Times New Roman"/>
                <w:sz w:val="18"/>
                <w:szCs w:val="18"/>
              </w:rPr>
              <w:t>STRATEJİK</w:t>
            </w:r>
            <w:r w:rsidRPr="004F4687">
              <w:rPr>
                <w:rFonts w:ascii="Times New Roman" w:hAnsi="Times New Roman" w:cs="Times New Roman"/>
                <w:spacing w:val="-4"/>
                <w:sz w:val="18"/>
                <w:szCs w:val="18"/>
              </w:rPr>
              <w:t xml:space="preserve"> </w:t>
            </w:r>
            <w:r w:rsidRPr="004F4687">
              <w:rPr>
                <w:rFonts w:ascii="Times New Roman" w:hAnsi="Times New Roman" w:cs="Times New Roman"/>
                <w:spacing w:val="-2"/>
                <w:sz w:val="18"/>
                <w:szCs w:val="18"/>
              </w:rPr>
              <w:t>ORTAK</w:t>
            </w:r>
          </w:p>
        </w:tc>
        <w:tc>
          <w:tcPr>
            <w:tcW w:w="143" w:type="pct"/>
            <w:vMerge w:val="restart"/>
            <w:shd w:val="clear" w:color="auto" w:fill="auto"/>
            <w:textDirection w:val="btLr"/>
            <w:vAlign w:val="center"/>
          </w:tcPr>
          <w:p w:rsidR="00E62D78" w:rsidRPr="004F4687" w:rsidRDefault="00E62D78" w:rsidP="004F4687">
            <w:pPr>
              <w:pStyle w:val="TableParagraph"/>
              <w:spacing w:before="108"/>
              <w:ind w:left="112"/>
              <w:jc w:val="center"/>
              <w:rPr>
                <w:rFonts w:ascii="Times New Roman" w:hAnsi="Times New Roman" w:cs="Times New Roman"/>
                <w:sz w:val="18"/>
                <w:szCs w:val="18"/>
              </w:rPr>
            </w:pPr>
            <w:r w:rsidRPr="004F4687">
              <w:rPr>
                <w:rFonts w:ascii="Times New Roman" w:hAnsi="Times New Roman" w:cs="Times New Roman"/>
                <w:sz w:val="18"/>
                <w:szCs w:val="18"/>
              </w:rPr>
              <w:t>GİRDİ</w:t>
            </w:r>
            <w:r w:rsidRPr="004F4687">
              <w:rPr>
                <w:rFonts w:ascii="Times New Roman" w:hAnsi="Times New Roman" w:cs="Times New Roman"/>
                <w:spacing w:val="-1"/>
                <w:sz w:val="18"/>
                <w:szCs w:val="18"/>
              </w:rPr>
              <w:t xml:space="preserve"> </w:t>
            </w:r>
            <w:r w:rsidRPr="004F4687">
              <w:rPr>
                <w:rFonts w:ascii="Times New Roman" w:hAnsi="Times New Roman" w:cs="Times New Roman"/>
                <w:spacing w:val="-2"/>
                <w:sz w:val="18"/>
                <w:szCs w:val="18"/>
              </w:rPr>
              <w:t>SAĞLAYAN</w:t>
            </w:r>
          </w:p>
        </w:tc>
        <w:tc>
          <w:tcPr>
            <w:tcW w:w="144" w:type="pct"/>
            <w:vMerge w:val="restart"/>
            <w:shd w:val="clear" w:color="auto" w:fill="auto"/>
            <w:textDirection w:val="btLr"/>
            <w:vAlign w:val="center"/>
          </w:tcPr>
          <w:p w:rsidR="00E62D78" w:rsidRPr="004F4687" w:rsidRDefault="00E62D78" w:rsidP="004F4687">
            <w:pPr>
              <w:pStyle w:val="TableParagraph"/>
              <w:spacing w:before="107"/>
              <w:ind w:left="112"/>
              <w:jc w:val="center"/>
              <w:rPr>
                <w:rFonts w:ascii="Times New Roman" w:hAnsi="Times New Roman" w:cs="Times New Roman"/>
                <w:sz w:val="18"/>
                <w:szCs w:val="18"/>
              </w:rPr>
            </w:pPr>
            <w:r w:rsidRPr="004F4687">
              <w:rPr>
                <w:rFonts w:ascii="Times New Roman" w:hAnsi="Times New Roman" w:cs="Times New Roman"/>
                <w:sz w:val="18"/>
                <w:szCs w:val="18"/>
              </w:rPr>
              <w:t>HİZMET</w:t>
            </w:r>
            <w:r w:rsidRPr="004F4687">
              <w:rPr>
                <w:rFonts w:ascii="Times New Roman" w:hAnsi="Times New Roman" w:cs="Times New Roman"/>
                <w:spacing w:val="-5"/>
                <w:sz w:val="18"/>
                <w:szCs w:val="18"/>
              </w:rPr>
              <w:t xml:space="preserve"> </w:t>
            </w:r>
            <w:r w:rsidRPr="004F4687">
              <w:rPr>
                <w:rFonts w:ascii="Times New Roman" w:hAnsi="Times New Roman" w:cs="Times New Roman"/>
                <w:spacing w:val="-4"/>
                <w:sz w:val="18"/>
                <w:szCs w:val="18"/>
              </w:rPr>
              <w:t>ALAN</w:t>
            </w:r>
          </w:p>
        </w:tc>
        <w:tc>
          <w:tcPr>
            <w:tcW w:w="584" w:type="pct"/>
            <w:shd w:val="clear" w:color="auto" w:fill="auto"/>
            <w:vAlign w:val="center"/>
          </w:tcPr>
          <w:p w:rsidR="00E62D78" w:rsidRPr="004F4687" w:rsidRDefault="00E62D78" w:rsidP="004F4687">
            <w:pPr>
              <w:pStyle w:val="TableParagraph"/>
              <w:spacing w:line="218" w:lineRule="exact"/>
              <w:ind w:left="17" w:right="21"/>
              <w:jc w:val="center"/>
              <w:rPr>
                <w:rFonts w:ascii="Times New Roman" w:hAnsi="Times New Roman" w:cs="Times New Roman"/>
                <w:sz w:val="18"/>
                <w:szCs w:val="18"/>
              </w:rPr>
            </w:pPr>
            <w:r w:rsidRPr="004F4687">
              <w:rPr>
                <w:rFonts w:ascii="Times New Roman" w:hAnsi="Times New Roman" w:cs="Times New Roman"/>
                <w:spacing w:val="-5"/>
                <w:sz w:val="18"/>
                <w:szCs w:val="18"/>
              </w:rPr>
              <w:t>Tam</w:t>
            </w:r>
          </w:p>
          <w:p w:rsidR="00E62D78" w:rsidRPr="004F4687" w:rsidRDefault="00E62D78" w:rsidP="004F4687">
            <w:pPr>
              <w:pStyle w:val="TableParagraph"/>
              <w:spacing w:line="201" w:lineRule="exact"/>
              <w:ind w:left="15" w:right="21"/>
              <w:jc w:val="center"/>
              <w:rPr>
                <w:rFonts w:ascii="Times New Roman" w:hAnsi="Times New Roman" w:cs="Times New Roman"/>
                <w:sz w:val="18"/>
                <w:szCs w:val="18"/>
              </w:rPr>
            </w:pPr>
            <w:r w:rsidRPr="004F4687">
              <w:rPr>
                <w:rFonts w:ascii="Times New Roman" w:hAnsi="Times New Roman" w:cs="Times New Roman"/>
                <w:spacing w:val="-10"/>
                <w:sz w:val="18"/>
                <w:szCs w:val="18"/>
              </w:rPr>
              <w:t>5</w:t>
            </w:r>
          </w:p>
        </w:tc>
        <w:tc>
          <w:tcPr>
            <w:tcW w:w="491" w:type="pct"/>
            <w:shd w:val="clear" w:color="auto" w:fill="auto"/>
            <w:vAlign w:val="center"/>
          </w:tcPr>
          <w:p w:rsidR="00E62D78" w:rsidRPr="004F4687" w:rsidRDefault="00E62D78" w:rsidP="004F4687">
            <w:pPr>
              <w:pStyle w:val="TableParagraph"/>
              <w:spacing w:line="218" w:lineRule="exact"/>
              <w:ind w:left="15"/>
              <w:jc w:val="center"/>
              <w:rPr>
                <w:rFonts w:ascii="Times New Roman" w:hAnsi="Times New Roman" w:cs="Times New Roman"/>
                <w:sz w:val="18"/>
                <w:szCs w:val="18"/>
              </w:rPr>
            </w:pPr>
            <w:r w:rsidRPr="004F4687">
              <w:rPr>
                <w:rFonts w:ascii="Times New Roman" w:hAnsi="Times New Roman" w:cs="Times New Roman"/>
                <w:spacing w:val="-5"/>
                <w:sz w:val="18"/>
                <w:szCs w:val="18"/>
              </w:rPr>
              <w:t>Çok</w:t>
            </w:r>
          </w:p>
          <w:p w:rsidR="00E62D78" w:rsidRPr="004F4687" w:rsidRDefault="00E62D78" w:rsidP="004F4687">
            <w:pPr>
              <w:pStyle w:val="TableParagraph"/>
              <w:spacing w:line="201" w:lineRule="exact"/>
              <w:ind w:left="15"/>
              <w:jc w:val="center"/>
              <w:rPr>
                <w:rFonts w:ascii="Times New Roman" w:hAnsi="Times New Roman" w:cs="Times New Roman"/>
                <w:sz w:val="18"/>
                <w:szCs w:val="18"/>
              </w:rPr>
            </w:pPr>
            <w:r w:rsidRPr="004F4687">
              <w:rPr>
                <w:rFonts w:ascii="Times New Roman" w:hAnsi="Times New Roman" w:cs="Times New Roman"/>
                <w:spacing w:val="-10"/>
                <w:sz w:val="18"/>
                <w:szCs w:val="18"/>
              </w:rPr>
              <w:t>4</w:t>
            </w:r>
          </w:p>
        </w:tc>
        <w:tc>
          <w:tcPr>
            <w:tcW w:w="564" w:type="pct"/>
            <w:shd w:val="clear" w:color="auto" w:fill="auto"/>
            <w:vAlign w:val="center"/>
          </w:tcPr>
          <w:p w:rsidR="00E62D78" w:rsidRPr="004F4687" w:rsidRDefault="00E62D78" w:rsidP="004F4687">
            <w:pPr>
              <w:pStyle w:val="TableParagraph"/>
              <w:spacing w:line="218" w:lineRule="exact"/>
              <w:ind w:left="31" w:right="11"/>
              <w:jc w:val="center"/>
              <w:rPr>
                <w:rFonts w:ascii="Times New Roman" w:hAnsi="Times New Roman" w:cs="Times New Roman"/>
                <w:sz w:val="18"/>
                <w:szCs w:val="18"/>
              </w:rPr>
            </w:pPr>
            <w:r w:rsidRPr="004F4687">
              <w:rPr>
                <w:rFonts w:ascii="Times New Roman" w:hAnsi="Times New Roman" w:cs="Times New Roman"/>
                <w:spacing w:val="-4"/>
                <w:sz w:val="18"/>
                <w:szCs w:val="18"/>
              </w:rPr>
              <w:t>Orta</w:t>
            </w:r>
          </w:p>
          <w:p w:rsidR="00E62D78" w:rsidRPr="004F4687" w:rsidRDefault="00E62D78" w:rsidP="004F4687">
            <w:pPr>
              <w:pStyle w:val="TableParagraph"/>
              <w:spacing w:line="201" w:lineRule="exact"/>
              <w:ind w:left="34" w:right="11"/>
              <w:jc w:val="center"/>
              <w:rPr>
                <w:rFonts w:ascii="Times New Roman" w:hAnsi="Times New Roman" w:cs="Times New Roman"/>
                <w:sz w:val="18"/>
                <w:szCs w:val="18"/>
              </w:rPr>
            </w:pPr>
            <w:r w:rsidRPr="004F4687">
              <w:rPr>
                <w:rFonts w:ascii="Times New Roman" w:hAnsi="Times New Roman" w:cs="Times New Roman"/>
                <w:spacing w:val="-10"/>
                <w:sz w:val="18"/>
                <w:szCs w:val="18"/>
              </w:rPr>
              <w:t>3</w:t>
            </w:r>
          </w:p>
        </w:tc>
        <w:tc>
          <w:tcPr>
            <w:tcW w:w="527" w:type="pct"/>
            <w:shd w:val="clear" w:color="auto" w:fill="auto"/>
            <w:vAlign w:val="center"/>
          </w:tcPr>
          <w:p w:rsidR="00E62D78" w:rsidRPr="004F4687" w:rsidRDefault="00E62D78" w:rsidP="004F4687">
            <w:pPr>
              <w:pStyle w:val="TableParagraph"/>
              <w:spacing w:line="218" w:lineRule="exact"/>
              <w:ind w:left="23" w:right="34"/>
              <w:jc w:val="center"/>
              <w:rPr>
                <w:rFonts w:ascii="Times New Roman" w:hAnsi="Times New Roman" w:cs="Times New Roman"/>
                <w:sz w:val="18"/>
                <w:szCs w:val="18"/>
              </w:rPr>
            </w:pPr>
            <w:r w:rsidRPr="004F4687">
              <w:rPr>
                <w:rFonts w:ascii="Times New Roman" w:hAnsi="Times New Roman" w:cs="Times New Roman"/>
                <w:spacing w:val="-5"/>
                <w:sz w:val="18"/>
                <w:szCs w:val="18"/>
              </w:rPr>
              <w:t>Az</w:t>
            </w:r>
          </w:p>
          <w:p w:rsidR="00E62D78" w:rsidRPr="004F4687" w:rsidRDefault="00E62D78" w:rsidP="004F4687">
            <w:pPr>
              <w:pStyle w:val="TableParagraph"/>
              <w:spacing w:line="201" w:lineRule="exact"/>
              <w:ind w:left="23" w:right="30"/>
              <w:jc w:val="center"/>
              <w:rPr>
                <w:rFonts w:ascii="Times New Roman" w:hAnsi="Times New Roman" w:cs="Times New Roman"/>
                <w:sz w:val="18"/>
                <w:szCs w:val="18"/>
              </w:rPr>
            </w:pPr>
            <w:r w:rsidRPr="004F4687">
              <w:rPr>
                <w:rFonts w:ascii="Times New Roman" w:hAnsi="Times New Roman" w:cs="Times New Roman"/>
                <w:spacing w:val="-10"/>
                <w:sz w:val="18"/>
                <w:szCs w:val="18"/>
              </w:rPr>
              <w:t>2</w:t>
            </w:r>
          </w:p>
        </w:tc>
        <w:tc>
          <w:tcPr>
            <w:tcW w:w="418" w:type="pct"/>
            <w:shd w:val="clear" w:color="auto" w:fill="auto"/>
            <w:vAlign w:val="center"/>
          </w:tcPr>
          <w:p w:rsidR="00E62D78" w:rsidRPr="004F4687" w:rsidRDefault="00E62D78" w:rsidP="004F4687">
            <w:pPr>
              <w:pStyle w:val="TableParagraph"/>
              <w:spacing w:line="218" w:lineRule="exact"/>
              <w:ind w:right="3"/>
              <w:jc w:val="center"/>
              <w:rPr>
                <w:rFonts w:ascii="Times New Roman" w:hAnsi="Times New Roman" w:cs="Times New Roman"/>
                <w:sz w:val="18"/>
                <w:szCs w:val="18"/>
              </w:rPr>
            </w:pPr>
            <w:r w:rsidRPr="004F4687">
              <w:rPr>
                <w:rFonts w:ascii="Times New Roman" w:hAnsi="Times New Roman" w:cs="Times New Roman"/>
                <w:spacing w:val="-5"/>
                <w:sz w:val="18"/>
                <w:szCs w:val="18"/>
              </w:rPr>
              <w:t>Hiç</w:t>
            </w:r>
          </w:p>
          <w:p w:rsidR="00E62D78" w:rsidRPr="004F4687" w:rsidRDefault="00E62D78" w:rsidP="004F4687">
            <w:pPr>
              <w:pStyle w:val="TableParagraph"/>
              <w:spacing w:line="201" w:lineRule="exact"/>
              <w:ind w:left="1" w:right="3"/>
              <w:jc w:val="center"/>
              <w:rPr>
                <w:rFonts w:ascii="Times New Roman" w:hAnsi="Times New Roman" w:cs="Times New Roman"/>
                <w:sz w:val="18"/>
                <w:szCs w:val="18"/>
              </w:rPr>
            </w:pPr>
            <w:r w:rsidRPr="004F4687">
              <w:rPr>
                <w:rFonts w:ascii="Times New Roman" w:hAnsi="Times New Roman" w:cs="Times New Roman"/>
                <w:spacing w:val="-10"/>
                <w:sz w:val="18"/>
                <w:szCs w:val="18"/>
              </w:rPr>
              <w:t>1</w:t>
            </w:r>
          </w:p>
        </w:tc>
        <w:tc>
          <w:tcPr>
            <w:tcW w:w="222"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423" w:type="pct"/>
            <w:vMerge/>
            <w:shd w:val="clear" w:color="auto" w:fill="auto"/>
            <w:vAlign w:val="center"/>
          </w:tcPr>
          <w:p w:rsidR="00E62D78" w:rsidRPr="004F4687" w:rsidRDefault="00E62D78" w:rsidP="004F4687">
            <w:pPr>
              <w:jc w:val="center"/>
              <w:rPr>
                <w:rFonts w:ascii="Times New Roman" w:hAnsi="Times New Roman" w:cs="Times New Roman"/>
                <w:sz w:val="18"/>
                <w:szCs w:val="18"/>
              </w:rPr>
            </w:pPr>
          </w:p>
        </w:tc>
      </w:tr>
      <w:tr w:rsidR="00E216A0" w:rsidRPr="004F4687" w:rsidTr="00C25C30">
        <w:trPr>
          <w:trHeight w:val="240"/>
          <w:jc w:val="center"/>
        </w:trPr>
        <w:tc>
          <w:tcPr>
            <w:tcW w:w="699" w:type="pct"/>
            <w:vMerge/>
            <w:shd w:val="clear" w:color="auto" w:fill="auto"/>
            <w:vAlign w:val="center"/>
          </w:tcPr>
          <w:p w:rsidR="00E62D78" w:rsidRPr="004F4687" w:rsidRDefault="00E62D78" w:rsidP="004F4687">
            <w:pPr>
              <w:jc w:val="center"/>
              <w:rPr>
                <w:rFonts w:ascii="Times New Roman" w:hAnsi="Times New Roman" w:cs="Times New Roman"/>
                <w:sz w:val="18"/>
                <w:szCs w:val="18"/>
              </w:rPr>
            </w:pPr>
          </w:p>
        </w:tc>
        <w:tc>
          <w:tcPr>
            <w:tcW w:w="250"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251"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142"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142"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143"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144"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1639" w:type="pct"/>
            <w:gridSpan w:val="3"/>
            <w:shd w:val="clear" w:color="auto" w:fill="auto"/>
            <w:vAlign w:val="center"/>
          </w:tcPr>
          <w:p w:rsidR="00E62D78" w:rsidRPr="004F4687" w:rsidRDefault="00E62D78" w:rsidP="004F4687">
            <w:pPr>
              <w:pStyle w:val="TableParagraph"/>
              <w:spacing w:line="219" w:lineRule="exact"/>
              <w:ind w:left="9"/>
              <w:jc w:val="center"/>
              <w:rPr>
                <w:rFonts w:ascii="Times New Roman" w:hAnsi="Times New Roman" w:cs="Times New Roman"/>
                <w:sz w:val="18"/>
                <w:szCs w:val="18"/>
              </w:rPr>
            </w:pPr>
            <w:r w:rsidRPr="004F4687">
              <w:rPr>
                <w:rFonts w:ascii="Times New Roman" w:hAnsi="Times New Roman" w:cs="Times New Roman"/>
                <w:sz w:val="18"/>
                <w:szCs w:val="18"/>
              </w:rPr>
              <w:t xml:space="preserve">1, 2, </w:t>
            </w:r>
            <w:r w:rsidRPr="004F4687">
              <w:rPr>
                <w:rFonts w:ascii="Times New Roman" w:hAnsi="Times New Roman" w:cs="Times New Roman"/>
                <w:spacing w:val="-10"/>
                <w:sz w:val="18"/>
                <w:szCs w:val="18"/>
              </w:rPr>
              <w:t>3</w:t>
            </w:r>
            <w:r w:rsidR="004F4687">
              <w:rPr>
                <w:rFonts w:ascii="Times New Roman" w:hAnsi="Times New Roman" w:cs="Times New Roman"/>
                <w:spacing w:val="-10"/>
                <w:sz w:val="18"/>
                <w:szCs w:val="18"/>
              </w:rPr>
              <w:t xml:space="preserve"> </w:t>
            </w:r>
            <w:r w:rsidRPr="004F4687">
              <w:rPr>
                <w:rFonts w:ascii="Times New Roman" w:hAnsi="Times New Roman" w:cs="Times New Roman"/>
                <w:spacing w:val="-4"/>
                <w:sz w:val="18"/>
                <w:szCs w:val="18"/>
              </w:rPr>
              <w:t>İzle</w:t>
            </w:r>
          </w:p>
        </w:tc>
        <w:tc>
          <w:tcPr>
            <w:tcW w:w="945" w:type="pct"/>
            <w:gridSpan w:val="2"/>
            <w:shd w:val="clear" w:color="auto" w:fill="auto"/>
            <w:vAlign w:val="center"/>
          </w:tcPr>
          <w:p w:rsidR="00E62D78" w:rsidRPr="004F4687" w:rsidRDefault="00E62D78" w:rsidP="004F4687">
            <w:pPr>
              <w:pStyle w:val="TableParagraph"/>
              <w:spacing w:line="219" w:lineRule="exact"/>
              <w:jc w:val="center"/>
              <w:rPr>
                <w:rFonts w:ascii="Times New Roman" w:hAnsi="Times New Roman" w:cs="Times New Roman"/>
                <w:sz w:val="18"/>
                <w:szCs w:val="18"/>
              </w:rPr>
            </w:pPr>
            <w:r w:rsidRPr="004F4687">
              <w:rPr>
                <w:rFonts w:ascii="Times New Roman" w:hAnsi="Times New Roman" w:cs="Times New Roman"/>
                <w:sz w:val="18"/>
                <w:szCs w:val="18"/>
              </w:rPr>
              <w:t xml:space="preserve">1, 2, </w:t>
            </w:r>
            <w:r w:rsidRPr="004F4687">
              <w:rPr>
                <w:rFonts w:ascii="Times New Roman" w:hAnsi="Times New Roman" w:cs="Times New Roman"/>
                <w:spacing w:val="-10"/>
                <w:sz w:val="18"/>
                <w:szCs w:val="18"/>
              </w:rPr>
              <w:t>3</w:t>
            </w:r>
            <w:r w:rsidR="004F4687">
              <w:rPr>
                <w:rFonts w:ascii="Times New Roman" w:hAnsi="Times New Roman" w:cs="Times New Roman"/>
                <w:spacing w:val="-10"/>
                <w:sz w:val="18"/>
                <w:szCs w:val="18"/>
              </w:rPr>
              <w:t xml:space="preserve"> </w:t>
            </w:r>
            <w:r w:rsidRPr="004F4687">
              <w:rPr>
                <w:rFonts w:ascii="Times New Roman" w:hAnsi="Times New Roman" w:cs="Times New Roman"/>
                <w:spacing w:val="-2"/>
                <w:sz w:val="18"/>
                <w:szCs w:val="18"/>
              </w:rPr>
              <w:t>Gözet</w:t>
            </w:r>
          </w:p>
        </w:tc>
        <w:tc>
          <w:tcPr>
            <w:tcW w:w="222"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423" w:type="pct"/>
            <w:vMerge/>
            <w:shd w:val="clear" w:color="auto" w:fill="auto"/>
            <w:vAlign w:val="center"/>
          </w:tcPr>
          <w:p w:rsidR="00E62D78" w:rsidRPr="004F4687" w:rsidRDefault="00E62D78" w:rsidP="004F4687">
            <w:pPr>
              <w:jc w:val="center"/>
              <w:rPr>
                <w:rFonts w:ascii="Times New Roman" w:hAnsi="Times New Roman" w:cs="Times New Roman"/>
                <w:sz w:val="18"/>
                <w:szCs w:val="18"/>
              </w:rPr>
            </w:pPr>
          </w:p>
        </w:tc>
      </w:tr>
      <w:tr w:rsidR="00E216A0" w:rsidRPr="004F4687" w:rsidTr="00C25C30">
        <w:trPr>
          <w:trHeight w:val="1043"/>
          <w:jc w:val="center"/>
        </w:trPr>
        <w:tc>
          <w:tcPr>
            <w:tcW w:w="699" w:type="pct"/>
            <w:vMerge/>
            <w:shd w:val="clear" w:color="auto" w:fill="auto"/>
            <w:vAlign w:val="center"/>
          </w:tcPr>
          <w:p w:rsidR="00E62D78" w:rsidRPr="004F4687" w:rsidRDefault="00E62D78" w:rsidP="004F4687">
            <w:pPr>
              <w:jc w:val="center"/>
              <w:rPr>
                <w:rFonts w:ascii="Times New Roman" w:hAnsi="Times New Roman" w:cs="Times New Roman"/>
                <w:sz w:val="18"/>
                <w:szCs w:val="18"/>
              </w:rPr>
            </w:pPr>
          </w:p>
        </w:tc>
        <w:tc>
          <w:tcPr>
            <w:tcW w:w="250"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251"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142"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142"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143"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144"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1639" w:type="pct"/>
            <w:gridSpan w:val="3"/>
            <w:shd w:val="clear" w:color="auto" w:fill="auto"/>
            <w:vAlign w:val="center"/>
          </w:tcPr>
          <w:p w:rsidR="00E62D78" w:rsidRPr="004F4687" w:rsidRDefault="00E62D78" w:rsidP="004F4687">
            <w:pPr>
              <w:pStyle w:val="TableParagraph"/>
              <w:spacing w:before="150"/>
              <w:ind w:left="9" w:right="4"/>
              <w:jc w:val="center"/>
              <w:rPr>
                <w:rFonts w:ascii="Times New Roman" w:hAnsi="Times New Roman" w:cs="Times New Roman"/>
                <w:sz w:val="18"/>
                <w:szCs w:val="18"/>
              </w:rPr>
            </w:pPr>
            <w:r w:rsidRPr="004F4687">
              <w:rPr>
                <w:rFonts w:ascii="Times New Roman" w:hAnsi="Times New Roman" w:cs="Times New Roman"/>
                <w:sz w:val="18"/>
                <w:szCs w:val="18"/>
              </w:rPr>
              <w:t xml:space="preserve">4, </w:t>
            </w:r>
            <w:r w:rsidRPr="004F4687">
              <w:rPr>
                <w:rFonts w:ascii="Times New Roman" w:hAnsi="Times New Roman" w:cs="Times New Roman"/>
                <w:spacing w:val="-10"/>
                <w:sz w:val="18"/>
                <w:szCs w:val="18"/>
              </w:rPr>
              <w:t>5</w:t>
            </w:r>
            <w:r w:rsidR="004F4687">
              <w:rPr>
                <w:rFonts w:ascii="Times New Roman" w:hAnsi="Times New Roman" w:cs="Times New Roman"/>
                <w:spacing w:val="-10"/>
                <w:sz w:val="18"/>
                <w:szCs w:val="18"/>
              </w:rPr>
              <w:t xml:space="preserve"> </w:t>
            </w:r>
            <w:r w:rsidRPr="004F4687">
              <w:rPr>
                <w:rFonts w:ascii="Times New Roman" w:hAnsi="Times New Roman" w:cs="Times New Roman"/>
                <w:spacing w:val="-2"/>
                <w:sz w:val="18"/>
                <w:szCs w:val="18"/>
              </w:rPr>
              <w:t>Bilgilendir</w:t>
            </w:r>
          </w:p>
        </w:tc>
        <w:tc>
          <w:tcPr>
            <w:tcW w:w="945" w:type="pct"/>
            <w:gridSpan w:val="2"/>
            <w:shd w:val="clear" w:color="auto" w:fill="auto"/>
            <w:vAlign w:val="center"/>
          </w:tcPr>
          <w:p w:rsidR="00E62D78" w:rsidRPr="004F4687" w:rsidRDefault="00E62D78" w:rsidP="004F4687">
            <w:pPr>
              <w:pStyle w:val="TableParagraph"/>
              <w:spacing w:before="150"/>
              <w:ind w:left="9" w:right="2"/>
              <w:jc w:val="center"/>
              <w:rPr>
                <w:rFonts w:ascii="Times New Roman" w:hAnsi="Times New Roman" w:cs="Times New Roman"/>
                <w:sz w:val="18"/>
                <w:szCs w:val="18"/>
              </w:rPr>
            </w:pPr>
            <w:r w:rsidRPr="004F4687">
              <w:rPr>
                <w:rFonts w:ascii="Times New Roman" w:hAnsi="Times New Roman" w:cs="Times New Roman"/>
                <w:sz w:val="18"/>
                <w:szCs w:val="18"/>
              </w:rPr>
              <w:t xml:space="preserve">4, </w:t>
            </w:r>
            <w:r w:rsidRPr="004F4687">
              <w:rPr>
                <w:rFonts w:ascii="Times New Roman" w:hAnsi="Times New Roman" w:cs="Times New Roman"/>
                <w:spacing w:val="-10"/>
                <w:sz w:val="18"/>
                <w:szCs w:val="18"/>
              </w:rPr>
              <w:t>5</w:t>
            </w:r>
            <w:r w:rsidR="004F4687">
              <w:rPr>
                <w:rFonts w:ascii="Times New Roman" w:hAnsi="Times New Roman" w:cs="Times New Roman"/>
                <w:spacing w:val="-10"/>
                <w:sz w:val="18"/>
                <w:szCs w:val="18"/>
              </w:rPr>
              <w:t xml:space="preserve"> </w:t>
            </w:r>
            <w:r w:rsidRPr="004F4687">
              <w:rPr>
                <w:rFonts w:ascii="Times New Roman" w:hAnsi="Times New Roman" w:cs="Times New Roman"/>
                <w:sz w:val="18"/>
                <w:szCs w:val="18"/>
              </w:rPr>
              <w:t>Birlikte</w:t>
            </w:r>
            <w:r w:rsidRPr="004F4687">
              <w:rPr>
                <w:rFonts w:ascii="Times New Roman" w:hAnsi="Times New Roman" w:cs="Times New Roman"/>
                <w:spacing w:val="-5"/>
                <w:sz w:val="18"/>
                <w:szCs w:val="18"/>
              </w:rPr>
              <w:t xml:space="preserve"> </w:t>
            </w:r>
            <w:r w:rsidRPr="004F4687">
              <w:rPr>
                <w:rFonts w:ascii="Times New Roman" w:hAnsi="Times New Roman" w:cs="Times New Roman"/>
                <w:spacing w:val="-2"/>
                <w:sz w:val="18"/>
                <w:szCs w:val="18"/>
              </w:rPr>
              <w:t>Çalış</w:t>
            </w:r>
          </w:p>
        </w:tc>
        <w:tc>
          <w:tcPr>
            <w:tcW w:w="222" w:type="pct"/>
            <w:vMerge/>
            <w:shd w:val="clear" w:color="auto" w:fill="auto"/>
            <w:textDirection w:val="btLr"/>
            <w:vAlign w:val="center"/>
          </w:tcPr>
          <w:p w:rsidR="00E62D78" w:rsidRPr="004F4687" w:rsidRDefault="00E62D78" w:rsidP="004F4687">
            <w:pPr>
              <w:jc w:val="center"/>
              <w:rPr>
                <w:rFonts w:ascii="Times New Roman" w:hAnsi="Times New Roman" w:cs="Times New Roman"/>
                <w:sz w:val="18"/>
                <w:szCs w:val="18"/>
              </w:rPr>
            </w:pPr>
          </w:p>
        </w:tc>
        <w:tc>
          <w:tcPr>
            <w:tcW w:w="423" w:type="pct"/>
            <w:vMerge/>
            <w:shd w:val="clear" w:color="auto" w:fill="auto"/>
            <w:vAlign w:val="center"/>
          </w:tcPr>
          <w:p w:rsidR="00E62D78" w:rsidRPr="004F4687" w:rsidRDefault="00E62D78" w:rsidP="004F4687">
            <w:pPr>
              <w:jc w:val="center"/>
              <w:rPr>
                <w:rFonts w:ascii="Times New Roman" w:hAnsi="Times New Roman" w:cs="Times New Roman"/>
                <w:sz w:val="18"/>
                <w:szCs w:val="18"/>
              </w:rPr>
            </w:pPr>
          </w:p>
        </w:tc>
      </w:tr>
      <w:tr w:rsidR="00E216A0" w:rsidRPr="004F4687" w:rsidTr="00C25C30">
        <w:trPr>
          <w:trHeight w:val="20"/>
          <w:jc w:val="center"/>
        </w:trPr>
        <w:tc>
          <w:tcPr>
            <w:tcW w:w="699" w:type="pct"/>
            <w:shd w:val="clear" w:color="auto" w:fill="auto"/>
            <w:vAlign w:val="center"/>
          </w:tcPr>
          <w:p w:rsidR="004F4687" w:rsidRPr="004F4687" w:rsidRDefault="004F4687" w:rsidP="00E216A0">
            <w:pPr>
              <w:pStyle w:val="TableParagraph"/>
              <w:ind w:left="107"/>
              <w:jc w:val="center"/>
              <w:rPr>
                <w:rFonts w:ascii="Times New Roman" w:hAnsi="Times New Roman" w:cs="Times New Roman"/>
                <w:sz w:val="16"/>
                <w:szCs w:val="16"/>
              </w:rPr>
            </w:pPr>
            <w:r w:rsidRPr="004F4687">
              <w:rPr>
                <w:rFonts w:ascii="Times New Roman" w:hAnsi="Times New Roman" w:cs="Times New Roman"/>
                <w:sz w:val="16"/>
                <w:szCs w:val="16"/>
              </w:rPr>
              <w:t>Milli</w:t>
            </w:r>
            <w:r w:rsidRPr="004F4687">
              <w:rPr>
                <w:rFonts w:ascii="Times New Roman" w:hAnsi="Times New Roman" w:cs="Times New Roman"/>
                <w:spacing w:val="-4"/>
                <w:sz w:val="16"/>
                <w:szCs w:val="16"/>
              </w:rPr>
              <w:t xml:space="preserve"> </w:t>
            </w:r>
            <w:r w:rsidRPr="004F4687">
              <w:rPr>
                <w:rFonts w:ascii="Times New Roman" w:hAnsi="Times New Roman" w:cs="Times New Roman"/>
                <w:sz w:val="16"/>
                <w:szCs w:val="16"/>
              </w:rPr>
              <w:t>Eğitim</w:t>
            </w:r>
            <w:r w:rsidRPr="004F4687">
              <w:rPr>
                <w:rFonts w:ascii="Times New Roman" w:hAnsi="Times New Roman" w:cs="Times New Roman"/>
                <w:spacing w:val="-3"/>
                <w:sz w:val="16"/>
                <w:szCs w:val="16"/>
              </w:rPr>
              <w:t xml:space="preserve"> </w:t>
            </w:r>
            <w:r w:rsidRPr="004F4687">
              <w:rPr>
                <w:rFonts w:ascii="Times New Roman" w:hAnsi="Times New Roman" w:cs="Times New Roman"/>
                <w:spacing w:val="-2"/>
                <w:sz w:val="16"/>
                <w:szCs w:val="16"/>
              </w:rPr>
              <w:t>Bakanlığı</w:t>
            </w:r>
          </w:p>
        </w:tc>
        <w:tc>
          <w:tcPr>
            <w:tcW w:w="250" w:type="pct"/>
            <w:shd w:val="clear" w:color="auto" w:fill="auto"/>
            <w:vAlign w:val="center"/>
          </w:tcPr>
          <w:p w:rsidR="004F4687" w:rsidRPr="004F4687" w:rsidRDefault="004F4687" w:rsidP="00E216A0">
            <w:pPr>
              <w:pStyle w:val="TableParagraph"/>
              <w:jc w:val="center"/>
              <w:rPr>
                <w:rFonts w:ascii="Times New Roman" w:hAnsi="Times New Roman" w:cs="Times New Roman"/>
                <w:sz w:val="16"/>
                <w:szCs w:val="16"/>
              </w:rPr>
            </w:pPr>
          </w:p>
        </w:tc>
        <w:tc>
          <w:tcPr>
            <w:tcW w:w="251" w:type="pct"/>
            <w:shd w:val="clear" w:color="auto" w:fill="auto"/>
            <w:vAlign w:val="center"/>
          </w:tcPr>
          <w:p w:rsidR="004F4687" w:rsidRPr="004F4687" w:rsidRDefault="004F4687" w:rsidP="00E216A0">
            <w:pPr>
              <w:pStyle w:val="TableParagraph"/>
              <w:ind w:left="9"/>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142" w:type="pct"/>
            <w:shd w:val="clear" w:color="auto" w:fill="auto"/>
            <w:vAlign w:val="center"/>
          </w:tcPr>
          <w:p w:rsidR="004F4687" w:rsidRPr="004F4687" w:rsidRDefault="004F4687" w:rsidP="00E216A0">
            <w:pPr>
              <w:pStyle w:val="TableParagraph"/>
              <w:ind w:left="10" w:right="5"/>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142" w:type="pct"/>
            <w:shd w:val="clear" w:color="auto" w:fill="auto"/>
            <w:vAlign w:val="center"/>
          </w:tcPr>
          <w:p w:rsidR="004F4687" w:rsidRPr="004F4687" w:rsidRDefault="004F4687" w:rsidP="00E216A0">
            <w:pPr>
              <w:pStyle w:val="TableParagraph"/>
              <w:ind w:left="12" w:right="4"/>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143" w:type="pct"/>
            <w:shd w:val="clear" w:color="auto" w:fill="auto"/>
            <w:vAlign w:val="center"/>
          </w:tcPr>
          <w:p w:rsidR="004F4687" w:rsidRPr="004F4687" w:rsidRDefault="004F4687" w:rsidP="00E216A0">
            <w:pPr>
              <w:pStyle w:val="TableParagraph"/>
              <w:ind w:left="12"/>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144" w:type="pct"/>
            <w:shd w:val="clear" w:color="auto" w:fill="auto"/>
            <w:vAlign w:val="center"/>
          </w:tcPr>
          <w:p w:rsidR="004F4687" w:rsidRPr="004F4687" w:rsidRDefault="004F4687" w:rsidP="00E216A0">
            <w:pPr>
              <w:pStyle w:val="TableParagraph"/>
              <w:jc w:val="center"/>
              <w:rPr>
                <w:rFonts w:ascii="Times New Roman" w:hAnsi="Times New Roman" w:cs="Times New Roman"/>
                <w:sz w:val="16"/>
                <w:szCs w:val="16"/>
              </w:rPr>
            </w:pPr>
          </w:p>
        </w:tc>
        <w:tc>
          <w:tcPr>
            <w:tcW w:w="1639" w:type="pct"/>
            <w:gridSpan w:val="3"/>
            <w:shd w:val="clear" w:color="auto" w:fill="auto"/>
            <w:vAlign w:val="center"/>
          </w:tcPr>
          <w:p w:rsidR="004F4687" w:rsidRPr="004F4687" w:rsidRDefault="004F4687" w:rsidP="00E216A0">
            <w:pPr>
              <w:pStyle w:val="TableParagraph"/>
              <w:ind w:left="9" w:right="4"/>
              <w:jc w:val="center"/>
              <w:rPr>
                <w:rFonts w:ascii="Times New Roman" w:hAnsi="Times New Roman" w:cs="Times New Roman"/>
                <w:sz w:val="16"/>
                <w:szCs w:val="16"/>
              </w:rPr>
            </w:pPr>
            <w:r w:rsidRPr="004F4687">
              <w:rPr>
                <w:rFonts w:ascii="Times New Roman" w:hAnsi="Times New Roman" w:cs="Times New Roman"/>
                <w:spacing w:val="-10"/>
                <w:sz w:val="16"/>
                <w:szCs w:val="16"/>
              </w:rPr>
              <w:t>5</w:t>
            </w:r>
          </w:p>
        </w:tc>
        <w:tc>
          <w:tcPr>
            <w:tcW w:w="945" w:type="pct"/>
            <w:gridSpan w:val="2"/>
            <w:shd w:val="clear" w:color="auto" w:fill="auto"/>
            <w:vAlign w:val="center"/>
          </w:tcPr>
          <w:p w:rsidR="004F4687" w:rsidRPr="004F4687" w:rsidRDefault="004F4687" w:rsidP="00E216A0">
            <w:pPr>
              <w:pStyle w:val="TableParagraph"/>
              <w:ind w:left="9" w:right="2"/>
              <w:jc w:val="center"/>
              <w:rPr>
                <w:rFonts w:ascii="Times New Roman" w:hAnsi="Times New Roman" w:cs="Times New Roman"/>
                <w:sz w:val="16"/>
                <w:szCs w:val="16"/>
              </w:rPr>
            </w:pPr>
            <w:r w:rsidRPr="004F4687">
              <w:rPr>
                <w:rFonts w:ascii="Times New Roman" w:hAnsi="Times New Roman" w:cs="Times New Roman"/>
                <w:spacing w:val="-10"/>
                <w:sz w:val="16"/>
                <w:szCs w:val="16"/>
              </w:rPr>
              <w:t>5</w:t>
            </w:r>
          </w:p>
        </w:tc>
        <w:tc>
          <w:tcPr>
            <w:tcW w:w="222" w:type="pct"/>
            <w:shd w:val="clear" w:color="auto" w:fill="auto"/>
            <w:vAlign w:val="center"/>
          </w:tcPr>
          <w:p w:rsidR="004F4687" w:rsidRPr="004F4687" w:rsidRDefault="004F4687" w:rsidP="00E216A0">
            <w:pPr>
              <w:pStyle w:val="TableParagraph"/>
              <w:ind w:left="10" w:right="2"/>
              <w:jc w:val="center"/>
              <w:rPr>
                <w:rFonts w:ascii="Times New Roman" w:hAnsi="Times New Roman" w:cs="Times New Roman"/>
                <w:sz w:val="16"/>
                <w:szCs w:val="16"/>
              </w:rPr>
            </w:pPr>
            <w:r w:rsidRPr="004F4687">
              <w:rPr>
                <w:rFonts w:ascii="Times New Roman" w:hAnsi="Times New Roman" w:cs="Times New Roman"/>
                <w:spacing w:val="-10"/>
                <w:sz w:val="16"/>
                <w:szCs w:val="16"/>
              </w:rPr>
              <w:t>1</w:t>
            </w:r>
          </w:p>
        </w:tc>
        <w:tc>
          <w:tcPr>
            <w:tcW w:w="423" w:type="pct"/>
            <w:shd w:val="clear" w:color="auto" w:fill="auto"/>
            <w:vAlign w:val="center"/>
          </w:tcPr>
          <w:p w:rsidR="004F4687" w:rsidRPr="004F4687" w:rsidRDefault="004F4687" w:rsidP="00E216A0">
            <w:pPr>
              <w:pStyle w:val="TableParagraph"/>
              <w:spacing w:line="218" w:lineRule="exact"/>
              <w:jc w:val="center"/>
              <w:rPr>
                <w:rFonts w:ascii="Times New Roman" w:hAnsi="Times New Roman" w:cs="Times New Roman"/>
                <w:sz w:val="16"/>
                <w:szCs w:val="16"/>
              </w:rPr>
            </w:pPr>
            <w:r w:rsidRPr="004F4687">
              <w:rPr>
                <w:rFonts w:ascii="Times New Roman" w:hAnsi="Times New Roman" w:cs="Times New Roman"/>
                <w:spacing w:val="-2"/>
                <w:sz w:val="16"/>
                <w:szCs w:val="16"/>
              </w:rPr>
              <w:t>Bilgilendir</w:t>
            </w:r>
          </w:p>
          <w:p w:rsidR="004F4687" w:rsidRPr="004F4687" w:rsidRDefault="004F4687" w:rsidP="00E216A0">
            <w:pPr>
              <w:pStyle w:val="TableParagraph"/>
              <w:ind w:left="164" w:right="148"/>
              <w:jc w:val="center"/>
              <w:rPr>
                <w:rFonts w:ascii="Times New Roman" w:hAnsi="Times New Roman" w:cs="Times New Roman"/>
                <w:sz w:val="16"/>
                <w:szCs w:val="16"/>
              </w:rPr>
            </w:pPr>
            <w:r w:rsidRPr="004F4687">
              <w:rPr>
                <w:rFonts w:ascii="Times New Roman" w:hAnsi="Times New Roman" w:cs="Times New Roman"/>
                <w:sz w:val="16"/>
                <w:szCs w:val="16"/>
              </w:rPr>
              <w:t>Birlikte</w:t>
            </w:r>
            <w:r w:rsidRPr="004F4687">
              <w:rPr>
                <w:rFonts w:ascii="Times New Roman" w:hAnsi="Times New Roman" w:cs="Times New Roman"/>
                <w:spacing w:val="-5"/>
                <w:sz w:val="16"/>
                <w:szCs w:val="16"/>
              </w:rPr>
              <w:t xml:space="preserve"> </w:t>
            </w:r>
            <w:r w:rsidRPr="004F4687">
              <w:rPr>
                <w:rFonts w:ascii="Times New Roman" w:hAnsi="Times New Roman" w:cs="Times New Roman"/>
                <w:spacing w:val="-2"/>
                <w:sz w:val="16"/>
                <w:szCs w:val="16"/>
              </w:rPr>
              <w:t>Çalış</w:t>
            </w:r>
          </w:p>
        </w:tc>
      </w:tr>
      <w:tr w:rsidR="00E216A0" w:rsidRPr="004F4687" w:rsidTr="00C25C30">
        <w:trPr>
          <w:trHeight w:val="20"/>
          <w:jc w:val="center"/>
        </w:trPr>
        <w:tc>
          <w:tcPr>
            <w:tcW w:w="699" w:type="pct"/>
            <w:shd w:val="clear" w:color="auto" w:fill="auto"/>
            <w:vAlign w:val="center"/>
          </w:tcPr>
          <w:p w:rsidR="004F4687" w:rsidRPr="004F4687" w:rsidRDefault="004F4687" w:rsidP="00E216A0">
            <w:pPr>
              <w:pStyle w:val="TableParagraph"/>
              <w:ind w:left="107"/>
              <w:jc w:val="center"/>
              <w:rPr>
                <w:rFonts w:ascii="Times New Roman" w:hAnsi="Times New Roman" w:cs="Times New Roman"/>
                <w:sz w:val="16"/>
                <w:szCs w:val="16"/>
              </w:rPr>
            </w:pPr>
            <w:r w:rsidRPr="004F4687">
              <w:rPr>
                <w:rFonts w:ascii="Times New Roman" w:hAnsi="Times New Roman" w:cs="Times New Roman"/>
                <w:sz w:val="16"/>
                <w:szCs w:val="16"/>
              </w:rPr>
              <w:t>Bilecik</w:t>
            </w:r>
            <w:r w:rsidRPr="004F4687">
              <w:rPr>
                <w:rFonts w:ascii="Times New Roman" w:hAnsi="Times New Roman" w:cs="Times New Roman"/>
                <w:spacing w:val="-6"/>
                <w:sz w:val="16"/>
                <w:szCs w:val="16"/>
              </w:rPr>
              <w:t xml:space="preserve"> </w:t>
            </w:r>
            <w:r w:rsidRPr="004F4687">
              <w:rPr>
                <w:rFonts w:ascii="Times New Roman" w:hAnsi="Times New Roman" w:cs="Times New Roman"/>
                <w:spacing w:val="-2"/>
                <w:sz w:val="16"/>
                <w:szCs w:val="16"/>
              </w:rPr>
              <w:t>Valiliği</w:t>
            </w:r>
          </w:p>
        </w:tc>
        <w:tc>
          <w:tcPr>
            <w:tcW w:w="250" w:type="pct"/>
            <w:shd w:val="clear" w:color="auto" w:fill="auto"/>
            <w:vAlign w:val="center"/>
          </w:tcPr>
          <w:p w:rsidR="004F4687" w:rsidRPr="004F4687" w:rsidRDefault="004F4687" w:rsidP="00E216A0">
            <w:pPr>
              <w:pStyle w:val="TableParagraph"/>
              <w:jc w:val="center"/>
              <w:rPr>
                <w:rFonts w:ascii="Times New Roman" w:hAnsi="Times New Roman" w:cs="Times New Roman"/>
                <w:sz w:val="16"/>
                <w:szCs w:val="16"/>
              </w:rPr>
            </w:pPr>
          </w:p>
        </w:tc>
        <w:tc>
          <w:tcPr>
            <w:tcW w:w="251" w:type="pct"/>
            <w:shd w:val="clear" w:color="auto" w:fill="auto"/>
            <w:vAlign w:val="center"/>
          </w:tcPr>
          <w:p w:rsidR="004F4687" w:rsidRPr="004F4687" w:rsidRDefault="004F4687" w:rsidP="00E216A0">
            <w:pPr>
              <w:pStyle w:val="TableParagraph"/>
              <w:ind w:left="9"/>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w:t>
            </w:r>
          </w:p>
        </w:tc>
        <w:tc>
          <w:tcPr>
            <w:tcW w:w="142" w:type="pct"/>
            <w:shd w:val="clear" w:color="auto" w:fill="auto"/>
            <w:vAlign w:val="center"/>
          </w:tcPr>
          <w:p w:rsidR="004F4687" w:rsidRPr="004F4687" w:rsidRDefault="004F4687" w:rsidP="00E216A0">
            <w:pPr>
              <w:pStyle w:val="TableParagraph"/>
              <w:ind w:left="10" w:right="5"/>
              <w:jc w:val="center"/>
              <w:rPr>
                <w:rFonts w:ascii="Times New Roman" w:hAnsi="Times New Roman" w:cs="Times New Roman"/>
                <w:spacing w:val="-10"/>
                <w:sz w:val="16"/>
                <w:szCs w:val="16"/>
              </w:rPr>
            </w:pPr>
          </w:p>
        </w:tc>
        <w:tc>
          <w:tcPr>
            <w:tcW w:w="142" w:type="pct"/>
            <w:shd w:val="clear" w:color="auto" w:fill="auto"/>
            <w:vAlign w:val="center"/>
          </w:tcPr>
          <w:p w:rsidR="004F4687" w:rsidRPr="004F4687" w:rsidRDefault="004F4687" w:rsidP="00E216A0">
            <w:pPr>
              <w:pStyle w:val="TableParagraph"/>
              <w:ind w:left="12" w:right="4"/>
              <w:jc w:val="center"/>
              <w:rPr>
                <w:rFonts w:ascii="Times New Roman" w:hAnsi="Times New Roman" w:cs="Times New Roman"/>
                <w:spacing w:val="-10"/>
                <w:sz w:val="16"/>
                <w:szCs w:val="16"/>
              </w:rPr>
            </w:pPr>
          </w:p>
        </w:tc>
        <w:tc>
          <w:tcPr>
            <w:tcW w:w="143" w:type="pct"/>
            <w:shd w:val="clear" w:color="auto" w:fill="auto"/>
            <w:vAlign w:val="center"/>
          </w:tcPr>
          <w:p w:rsidR="004F4687" w:rsidRPr="004F4687" w:rsidRDefault="004F4687" w:rsidP="00E216A0">
            <w:pPr>
              <w:pStyle w:val="TableParagraph"/>
              <w:ind w:left="12"/>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w:t>
            </w:r>
          </w:p>
        </w:tc>
        <w:tc>
          <w:tcPr>
            <w:tcW w:w="144" w:type="pct"/>
            <w:shd w:val="clear" w:color="auto" w:fill="auto"/>
            <w:vAlign w:val="center"/>
          </w:tcPr>
          <w:p w:rsidR="004F4687" w:rsidRPr="004F4687" w:rsidRDefault="004F4687" w:rsidP="00E216A0">
            <w:pPr>
              <w:pStyle w:val="TableParagraph"/>
              <w:jc w:val="center"/>
              <w:rPr>
                <w:rFonts w:ascii="Times New Roman" w:hAnsi="Times New Roman" w:cs="Times New Roman"/>
                <w:sz w:val="16"/>
                <w:szCs w:val="16"/>
              </w:rPr>
            </w:pPr>
          </w:p>
        </w:tc>
        <w:tc>
          <w:tcPr>
            <w:tcW w:w="1639" w:type="pct"/>
            <w:gridSpan w:val="3"/>
            <w:shd w:val="clear" w:color="auto" w:fill="auto"/>
            <w:vAlign w:val="center"/>
          </w:tcPr>
          <w:p w:rsidR="004F4687" w:rsidRPr="004F4687" w:rsidRDefault="004F4687" w:rsidP="00E216A0">
            <w:pPr>
              <w:pStyle w:val="TableParagraph"/>
              <w:ind w:left="9" w:right="4"/>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5</w:t>
            </w:r>
          </w:p>
        </w:tc>
        <w:tc>
          <w:tcPr>
            <w:tcW w:w="945" w:type="pct"/>
            <w:gridSpan w:val="2"/>
            <w:shd w:val="clear" w:color="auto" w:fill="auto"/>
            <w:vAlign w:val="center"/>
          </w:tcPr>
          <w:p w:rsidR="004F4687" w:rsidRPr="004F4687" w:rsidRDefault="004F4687" w:rsidP="00E216A0">
            <w:pPr>
              <w:pStyle w:val="TableParagraph"/>
              <w:ind w:left="9" w:right="2"/>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5</w:t>
            </w:r>
          </w:p>
        </w:tc>
        <w:tc>
          <w:tcPr>
            <w:tcW w:w="222" w:type="pct"/>
            <w:shd w:val="clear" w:color="auto" w:fill="auto"/>
            <w:vAlign w:val="center"/>
          </w:tcPr>
          <w:p w:rsidR="004F4687" w:rsidRPr="004F4687" w:rsidRDefault="004F4687" w:rsidP="00E216A0">
            <w:pPr>
              <w:pStyle w:val="TableParagraph"/>
              <w:ind w:left="10" w:right="2"/>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1</w:t>
            </w:r>
          </w:p>
        </w:tc>
        <w:tc>
          <w:tcPr>
            <w:tcW w:w="423" w:type="pct"/>
            <w:shd w:val="clear" w:color="auto" w:fill="auto"/>
            <w:vAlign w:val="center"/>
          </w:tcPr>
          <w:p w:rsidR="004F4687" w:rsidRPr="004F4687" w:rsidRDefault="004F4687" w:rsidP="00E216A0">
            <w:pPr>
              <w:pStyle w:val="TableParagraph"/>
              <w:spacing w:line="218" w:lineRule="exact"/>
              <w:jc w:val="center"/>
              <w:rPr>
                <w:rFonts w:ascii="Times New Roman" w:hAnsi="Times New Roman" w:cs="Times New Roman"/>
                <w:sz w:val="16"/>
                <w:szCs w:val="16"/>
              </w:rPr>
            </w:pPr>
            <w:r w:rsidRPr="004F4687">
              <w:rPr>
                <w:rFonts w:ascii="Times New Roman" w:hAnsi="Times New Roman" w:cs="Times New Roman"/>
                <w:spacing w:val="-2"/>
                <w:sz w:val="16"/>
                <w:szCs w:val="16"/>
              </w:rPr>
              <w:t>Bilgilendir</w:t>
            </w:r>
          </w:p>
          <w:p w:rsidR="004F4687" w:rsidRPr="004F4687" w:rsidRDefault="004F4687" w:rsidP="00E216A0">
            <w:pPr>
              <w:pStyle w:val="TableParagraph"/>
              <w:ind w:left="164" w:right="148"/>
              <w:jc w:val="center"/>
              <w:rPr>
                <w:rFonts w:ascii="Times New Roman" w:hAnsi="Times New Roman" w:cs="Times New Roman"/>
                <w:spacing w:val="-2"/>
                <w:sz w:val="16"/>
                <w:szCs w:val="16"/>
              </w:rPr>
            </w:pPr>
            <w:r w:rsidRPr="004F4687">
              <w:rPr>
                <w:rFonts w:ascii="Times New Roman" w:hAnsi="Times New Roman" w:cs="Times New Roman"/>
                <w:sz w:val="16"/>
                <w:szCs w:val="16"/>
              </w:rPr>
              <w:t>Birlikte</w:t>
            </w:r>
            <w:r w:rsidRPr="004F4687">
              <w:rPr>
                <w:rFonts w:ascii="Times New Roman" w:hAnsi="Times New Roman" w:cs="Times New Roman"/>
                <w:spacing w:val="-5"/>
                <w:sz w:val="16"/>
                <w:szCs w:val="16"/>
              </w:rPr>
              <w:t xml:space="preserve"> </w:t>
            </w:r>
            <w:r w:rsidRPr="004F4687">
              <w:rPr>
                <w:rFonts w:ascii="Times New Roman" w:hAnsi="Times New Roman" w:cs="Times New Roman"/>
                <w:spacing w:val="-2"/>
                <w:sz w:val="16"/>
                <w:szCs w:val="16"/>
              </w:rPr>
              <w:t>Çalış</w:t>
            </w:r>
          </w:p>
        </w:tc>
      </w:tr>
      <w:tr w:rsidR="00E216A0" w:rsidRPr="004F4687" w:rsidTr="00C25C30">
        <w:trPr>
          <w:trHeight w:val="20"/>
          <w:jc w:val="center"/>
        </w:trPr>
        <w:tc>
          <w:tcPr>
            <w:tcW w:w="699" w:type="pct"/>
            <w:shd w:val="clear" w:color="auto" w:fill="auto"/>
            <w:vAlign w:val="center"/>
          </w:tcPr>
          <w:p w:rsidR="004F4687" w:rsidRPr="004F4687" w:rsidRDefault="004F4687" w:rsidP="00E216A0">
            <w:pPr>
              <w:pStyle w:val="TableParagraph"/>
              <w:ind w:left="107"/>
              <w:jc w:val="center"/>
              <w:rPr>
                <w:rFonts w:ascii="Times New Roman" w:hAnsi="Times New Roman" w:cs="Times New Roman"/>
                <w:sz w:val="16"/>
                <w:szCs w:val="16"/>
              </w:rPr>
            </w:pPr>
            <w:r w:rsidRPr="004F4687">
              <w:rPr>
                <w:rFonts w:ascii="Times New Roman" w:hAnsi="Times New Roman" w:cs="Times New Roman"/>
                <w:sz w:val="16"/>
                <w:szCs w:val="16"/>
              </w:rPr>
              <w:t>Kaymakamlıklar</w:t>
            </w:r>
          </w:p>
        </w:tc>
        <w:tc>
          <w:tcPr>
            <w:tcW w:w="250" w:type="pct"/>
            <w:shd w:val="clear" w:color="auto" w:fill="auto"/>
            <w:vAlign w:val="center"/>
          </w:tcPr>
          <w:p w:rsidR="004F4687" w:rsidRPr="004F4687" w:rsidRDefault="004F4687" w:rsidP="00E216A0">
            <w:pPr>
              <w:pStyle w:val="TableParagraph"/>
              <w:jc w:val="center"/>
              <w:rPr>
                <w:rFonts w:ascii="Times New Roman" w:hAnsi="Times New Roman" w:cs="Times New Roman"/>
                <w:sz w:val="16"/>
                <w:szCs w:val="16"/>
              </w:rPr>
            </w:pPr>
          </w:p>
        </w:tc>
        <w:tc>
          <w:tcPr>
            <w:tcW w:w="251" w:type="pct"/>
            <w:shd w:val="clear" w:color="auto" w:fill="auto"/>
            <w:vAlign w:val="center"/>
          </w:tcPr>
          <w:p w:rsidR="004F4687" w:rsidRPr="004F4687" w:rsidRDefault="004F4687" w:rsidP="00E216A0">
            <w:pPr>
              <w:pStyle w:val="TableParagraph"/>
              <w:ind w:left="9"/>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w:t>
            </w:r>
          </w:p>
        </w:tc>
        <w:tc>
          <w:tcPr>
            <w:tcW w:w="142" w:type="pct"/>
            <w:shd w:val="clear" w:color="auto" w:fill="auto"/>
            <w:vAlign w:val="center"/>
          </w:tcPr>
          <w:p w:rsidR="004F4687" w:rsidRPr="004F4687" w:rsidRDefault="004F4687" w:rsidP="00E216A0">
            <w:pPr>
              <w:pStyle w:val="TableParagraph"/>
              <w:ind w:left="10" w:right="5"/>
              <w:jc w:val="center"/>
              <w:rPr>
                <w:rFonts w:ascii="Times New Roman" w:hAnsi="Times New Roman" w:cs="Times New Roman"/>
                <w:spacing w:val="-10"/>
                <w:sz w:val="16"/>
                <w:szCs w:val="16"/>
              </w:rPr>
            </w:pPr>
          </w:p>
        </w:tc>
        <w:tc>
          <w:tcPr>
            <w:tcW w:w="142" w:type="pct"/>
            <w:shd w:val="clear" w:color="auto" w:fill="auto"/>
            <w:vAlign w:val="center"/>
          </w:tcPr>
          <w:p w:rsidR="004F4687" w:rsidRPr="004F4687" w:rsidRDefault="004F4687" w:rsidP="00E216A0">
            <w:pPr>
              <w:pStyle w:val="TableParagraph"/>
              <w:ind w:left="12" w:right="4"/>
              <w:jc w:val="center"/>
              <w:rPr>
                <w:rFonts w:ascii="Times New Roman" w:hAnsi="Times New Roman" w:cs="Times New Roman"/>
                <w:spacing w:val="-10"/>
                <w:sz w:val="16"/>
                <w:szCs w:val="16"/>
              </w:rPr>
            </w:pPr>
          </w:p>
        </w:tc>
        <w:tc>
          <w:tcPr>
            <w:tcW w:w="143" w:type="pct"/>
            <w:shd w:val="clear" w:color="auto" w:fill="auto"/>
            <w:vAlign w:val="center"/>
          </w:tcPr>
          <w:p w:rsidR="004F4687" w:rsidRPr="004F4687" w:rsidRDefault="004F4687" w:rsidP="00E216A0">
            <w:pPr>
              <w:pStyle w:val="TableParagraph"/>
              <w:ind w:left="12"/>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w:t>
            </w:r>
          </w:p>
        </w:tc>
        <w:tc>
          <w:tcPr>
            <w:tcW w:w="144" w:type="pct"/>
            <w:shd w:val="clear" w:color="auto" w:fill="auto"/>
            <w:vAlign w:val="center"/>
          </w:tcPr>
          <w:p w:rsidR="004F4687" w:rsidRPr="004F4687" w:rsidRDefault="004F4687" w:rsidP="00E216A0">
            <w:pPr>
              <w:pStyle w:val="TableParagraph"/>
              <w:jc w:val="center"/>
              <w:rPr>
                <w:rFonts w:ascii="Times New Roman" w:hAnsi="Times New Roman" w:cs="Times New Roman"/>
                <w:sz w:val="16"/>
                <w:szCs w:val="16"/>
              </w:rPr>
            </w:pPr>
          </w:p>
        </w:tc>
        <w:tc>
          <w:tcPr>
            <w:tcW w:w="1639" w:type="pct"/>
            <w:gridSpan w:val="3"/>
            <w:shd w:val="clear" w:color="auto" w:fill="auto"/>
            <w:vAlign w:val="center"/>
          </w:tcPr>
          <w:p w:rsidR="004F4687" w:rsidRPr="004F4687" w:rsidRDefault="004F4687" w:rsidP="00E216A0">
            <w:pPr>
              <w:pStyle w:val="TableParagraph"/>
              <w:ind w:left="9" w:right="4"/>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5</w:t>
            </w:r>
          </w:p>
        </w:tc>
        <w:tc>
          <w:tcPr>
            <w:tcW w:w="945" w:type="pct"/>
            <w:gridSpan w:val="2"/>
            <w:shd w:val="clear" w:color="auto" w:fill="auto"/>
            <w:vAlign w:val="center"/>
          </w:tcPr>
          <w:p w:rsidR="004F4687" w:rsidRPr="004F4687" w:rsidRDefault="004F4687" w:rsidP="00E216A0">
            <w:pPr>
              <w:pStyle w:val="TableParagraph"/>
              <w:ind w:left="9" w:right="2"/>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5</w:t>
            </w:r>
          </w:p>
        </w:tc>
        <w:tc>
          <w:tcPr>
            <w:tcW w:w="222" w:type="pct"/>
            <w:shd w:val="clear" w:color="auto" w:fill="auto"/>
            <w:vAlign w:val="center"/>
          </w:tcPr>
          <w:p w:rsidR="004F4687" w:rsidRPr="004F4687" w:rsidRDefault="004F4687" w:rsidP="00E216A0">
            <w:pPr>
              <w:pStyle w:val="TableParagraph"/>
              <w:ind w:left="10" w:right="2"/>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1</w:t>
            </w:r>
          </w:p>
        </w:tc>
        <w:tc>
          <w:tcPr>
            <w:tcW w:w="423" w:type="pct"/>
            <w:shd w:val="clear" w:color="auto" w:fill="auto"/>
            <w:vAlign w:val="center"/>
          </w:tcPr>
          <w:p w:rsidR="004F4687" w:rsidRPr="004F4687" w:rsidRDefault="004F4687" w:rsidP="00E216A0">
            <w:pPr>
              <w:pStyle w:val="TableParagraph"/>
              <w:spacing w:line="218" w:lineRule="exact"/>
              <w:jc w:val="center"/>
              <w:rPr>
                <w:rFonts w:ascii="Times New Roman" w:hAnsi="Times New Roman" w:cs="Times New Roman"/>
                <w:sz w:val="16"/>
                <w:szCs w:val="16"/>
              </w:rPr>
            </w:pPr>
            <w:r w:rsidRPr="004F4687">
              <w:rPr>
                <w:rFonts w:ascii="Times New Roman" w:hAnsi="Times New Roman" w:cs="Times New Roman"/>
                <w:spacing w:val="-2"/>
                <w:sz w:val="16"/>
                <w:szCs w:val="16"/>
              </w:rPr>
              <w:t>Bilgilendir</w:t>
            </w:r>
          </w:p>
          <w:p w:rsidR="004F4687" w:rsidRPr="004F4687" w:rsidRDefault="004F4687" w:rsidP="00E216A0">
            <w:pPr>
              <w:pStyle w:val="TableParagraph"/>
              <w:spacing w:line="218" w:lineRule="exact"/>
              <w:jc w:val="center"/>
              <w:rPr>
                <w:rFonts w:ascii="Times New Roman" w:hAnsi="Times New Roman" w:cs="Times New Roman"/>
                <w:spacing w:val="-2"/>
                <w:sz w:val="16"/>
                <w:szCs w:val="16"/>
              </w:rPr>
            </w:pPr>
            <w:r w:rsidRPr="004F4687">
              <w:rPr>
                <w:rFonts w:ascii="Times New Roman" w:hAnsi="Times New Roman" w:cs="Times New Roman"/>
                <w:sz w:val="16"/>
                <w:szCs w:val="16"/>
              </w:rPr>
              <w:t>Birlikte</w:t>
            </w:r>
            <w:r w:rsidRPr="004F4687">
              <w:rPr>
                <w:rFonts w:ascii="Times New Roman" w:hAnsi="Times New Roman" w:cs="Times New Roman"/>
                <w:spacing w:val="-5"/>
                <w:sz w:val="16"/>
                <w:szCs w:val="16"/>
              </w:rPr>
              <w:t xml:space="preserve"> </w:t>
            </w:r>
            <w:r w:rsidRPr="004F4687">
              <w:rPr>
                <w:rFonts w:ascii="Times New Roman" w:hAnsi="Times New Roman" w:cs="Times New Roman"/>
                <w:spacing w:val="-2"/>
                <w:sz w:val="16"/>
                <w:szCs w:val="16"/>
              </w:rPr>
              <w:t>Çalış</w:t>
            </w:r>
          </w:p>
        </w:tc>
      </w:tr>
      <w:tr w:rsidR="00C25C30" w:rsidRPr="004F4687" w:rsidTr="00C25C30">
        <w:trPr>
          <w:trHeight w:val="20"/>
          <w:jc w:val="center"/>
        </w:trPr>
        <w:tc>
          <w:tcPr>
            <w:tcW w:w="699" w:type="pct"/>
            <w:shd w:val="clear" w:color="auto" w:fill="auto"/>
            <w:vAlign w:val="center"/>
          </w:tcPr>
          <w:p w:rsidR="00C25C30" w:rsidRPr="004F4687" w:rsidRDefault="00C25C30" w:rsidP="00C25C30">
            <w:pPr>
              <w:pStyle w:val="TableParagraph"/>
              <w:ind w:left="107"/>
              <w:jc w:val="center"/>
              <w:rPr>
                <w:rFonts w:ascii="Times New Roman" w:hAnsi="Times New Roman" w:cs="Times New Roman"/>
                <w:sz w:val="16"/>
                <w:szCs w:val="16"/>
              </w:rPr>
            </w:pPr>
            <w:r w:rsidRPr="004F4687">
              <w:rPr>
                <w:rFonts w:ascii="Times New Roman" w:hAnsi="Times New Roman" w:cs="Times New Roman"/>
                <w:sz w:val="16"/>
                <w:szCs w:val="16"/>
              </w:rPr>
              <w:t>İl</w:t>
            </w:r>
            <w:r w:rsidRPr="004F4687">
              <w:rPr>
                <w:rFonts w:ascii="Times New Roman" w:hAnsi="Times New Roman" w:cs="Times New Roman"/>
                <w:spacing w:val="-3"/>
                <w:sz w:val="16"/>
                <w:szCs w:val="16"/>
              </w:rPr>
              <w:t xml:space="preserve"> </w:t>
            </w:r>
            <w:r w:rsidRPr="004F4687">
              <w:rPr>
                <w:rFonts w:ascii="Times New Roman" w:hAnsi="Times New Roman" w:cs="Times New Roman"/>
                <w:sz w:val="16"/>
                <w:szCs w:val="16"/>
              </w:rPr>
              <w:t>Milli</w:t>
            </w:r>
            <w:r w:rsidRPr="004F4687">
              <w:rPr>
                <w:rFonts w:ascii="Times New Roman" w:hAnsi="Times New Roman" w:cs="Times New Roman"/>
                <w:spacing w:val="-3"/>
                <w:sz w:val="16"/>
                <w:szCs w:val="16"/>
              </w:rPr>
              <w:t xml:space="preserve"> </w:t>
            </w:r>
            <w:r w:rsidRPr="004F4687">
              <w:rPr>
                <w:rFonts w:ascii="Times New Roman" w:hAnsi="Times New Roman" w:cs="Times New Roman"/>
                <w:sz w:val="16"/>
                <w:szCs w:val="16"/>
              </w:rPr>
              <w:t>Eğitim</w:t>
            </w:r>
            <w:r w:rsidRPr="004F4687">
              <w:rPr>
                <w:rFonts w:ascii="Times New Roman" w:hAnsi="Times New Roman" w:cs="Times New Roman"/>
                <w:spacing w:val="-2"/>
                <w:sz w:val="16"/>
                <w:szCs w:val="16"/>
              </w:rPr>
              <w:t xml:space="preserve"> Müdürlüğü</w:t>
            </w:r>
          </w:p>
        </w:tc>
        <w:tc>
          <w:tcPr>
            <w:tcW w:w="250" w:type="pct"/>
            <w:shd w:val="clear" w:color="auto" w:fill="auto"/>
            <w:vAlign w:val="center"/>
          </w:tcPr>
          <w:p w:rsidR="00C25C30" w:rsidRPr="004F4687" w:rsidRDefault="00C25C30" w:rsidP="00C25C30">
            <w:pPr>
              <w:pStyle w:val="TableParagraph"/>
              <w:ind w:left="12" w:right="2"/>
              <w:jc w:val="center"/>
              <w:rPr>
                <w:rFonts w:ascii="Times New Roman" w:hAnsi="Times New Roman" w:cs="Times New Roman"/>
                <w:sz w:val="16"/>
                <w:szCs w:val="16"/>
              </w:rPr>
            </w:pPr>
          </w:p>
        </w:tc>
        <w:tc>
          <w:tcPr>
            <w:tcW w:w="251"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142"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2"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3" w:type="pct"/>
            <w:shd w:val="clear" w:color="auto" w:fill="auto"/>
            <w:vAlign w:val="center"/>
          </w:tcPr>
          <w:p w:rsidR="00C25C30" w:rsidRPr="004F4687" w:rsidRDefault="00C25C30" w:rsidP="00C25C30">
            <w:pPr>
              <w:pStyle w:val="TableParagraph"/>
              <w:ind w:left="12"/>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144"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639" w:type="pct"/>
            <w:gridSpan w:val="3"/>
            <w:shd w:val="clear" w:color="auto" w:fill="auto"/>
            <w:vAlign w:val="center"/>
          </w:tcPr>
          <w:p w:rsidR="00C25C30" w:rsidRPr="004F4687" w:rsidRDefault="00C25C30" w:rsidP="00C25C30">
            <w:pPr>
              <w:pStyle w:val="TableParagraph"/>
              <w:ind w:left="9" w:right="4"/>
              <w:jc w:val="center"/>
              <w:rPr>
                <w:rFonts w:ascii="Times New Roman" w:hAnsi="Times New Roman" w:cs="Times New Roman"/>
                <w:sz w:val="16"/>
                <w:szCs w:val="16"/>
              </w:rPr>
            </w:pPr>
            <w:r w:rsidRPr="004F4687">
              <w:rPr>
                <w:rFonts w:ascii="Times New Roman" w:hAnsi="Times New Roman" w:cs="Times New Roman"/>
                <w:spacing w:val="-10"/>
                <w:sz w:val="16"/>
                <w:szCs w:val="16"/>
              </w:rPr>
              <w:t>5</w:t>
            </w:r>
          </w:p>
        </w:tc>
        <w:tc>
          <w:tcPr>
            <w:tcW w:w="945" w:type="pct"/>
            <w:gridSpan w:val="2"/>
            <w:shd w:val="clear" w:color="auto" w:fill="auto"/>
            <w:vAlign w:val="center"/>
          </w:tcPr>
          <w:p w:rsidR="00C25C30" w:rsidRPr="004F4687" w:rsidRDefault="00C25C30" w:rsidP="00C25C30">
            <w:pPr>
              <w:pStyle w:val="TableParagraph"/>
              <w:ind w:left="9" w:right="2"/>
              <w:jc w:val="center"/>
              <w:rPr>
                <w:rFonts w:ascii="Times New Roman" w:hAnsi="Times New Roman" w:cs="Times New Roman"/>
                <w:sz w:val="16"/>
                <w:szCs w:val="16"/>
              </w:rPr>
            </w:pPr>
            <w:r w:rsidRPr="004F4687">
              <w:rPr>
                <w:rFonts w:ascii="Times New Roman" w:hAnsi="Times New Roman" w:cs="Times New Roman"/>
                <w:spacing w:val="-10"/>
                <w:sz w:val="16"/>
                <w:szCs w:val="16"/>
              </w:rPr>
              <w:t>5</w:t>
            </w:r>
          </w:p>
        </w:tc>
        <w:tc>
          <w:tcPr>
            <w:tcW w:w="222" w:type="pct"/>
            <w:shd w:val="clear" w:color="auto" w:fill="auto"/>
            <w:vAlign w:val="center"/>
          </w:tcPr>
          <w:p w:rsidR="00C25C30" w:rsidRPr="004F4687" w:rsidRDefault="00C25C30" w:rsidP="00C25C30">
            <w:pPr>
              <w:pStyle w:val="TableParagraph"/>
              <w:ind w:left="10" w:right="2"/>
              <w:jc w:val="center"/>
              <w:rPr>
                <w:rFonts w:ascii="Times New Roman" w:hAnsi="Times New Roman" w:cs="Times New Roman"/>
                <w:sz w:val="16"/>
                <w:szCs w:val="16"/>
              </w:rPr>
            </w:pPr>
            <w:r w:rsidRPr="004F4687">
              <w:rPr>
                <w:rFonts w:ascii="Times New Roman" w:hAnsi="Times New Roman" w:cs="Times New Roman"/>
                <w:spacing w:val="-10"/>
                <w:sz w:val="16"/>
                <w:szCs w:val="16"/>
              </w:rPr>
              <w:t>1</w:t>
            </w:r>
          </w:p>
        </w:tc>
        <w:tc>
          <w:tcPr>
            <w:tcW w:w="423" w:type="pct"/>
            <w:shd w:val="clear" w:color="auto" w:fill="auto"/>
            <w:vAlign w:val="center"/>
          </w:tcPr>
          <w:p w:rsidR="00C25C30" w:rsidRPr="004F4687" w:rsidRDefault="00C25C30" w:rsidP="00C25C30">
            <w:pPr>
              <w:pStyle w:val="TableParagraph"/>
              <w:spacing w:line="218" w:lineRule="exact"/>
              <w:jc w:val="center"/>
              <w:rPr>
                <w:rFonts w:ascii="Times New Roman" w:hAnsi="Times New Roman" w:cs="Times New Roman"/>
                <w:sz w:val="16"/>
                <w:szCs w:val="16"/>
              </w:rPr>
            </w:pPr>
            <w:r w:rsidRPr="004F4687">
              <w:rPr>
                <w:rFonts w:ascii="Times New Roman" w:hAnsi="Times New Roman" w:cs="Times New Roman"/>
                <w:spacing w:val="-2"/>
                <w:sz w:val="16"/>
                <w:szCs w:val="16"/>
              </w:rPr>
              <w:t>Bilgilendir</w:t>
            </w:r>
          </w:p>
          <w:p w:rsidR="00C25C30" w:rsidRPr="004F4687" w:rsidRDefault="00C25C30" w:rsidP="00C25C30">
            <w:pPr>
              <w:pStyle w:val="TableParagraph"/>
              <w:spacing w:line="199" w:lineRule="exact"/>
              <w:jc w:val="center"/>
              <w:rPr>
                <w:rFonts w:ascii="Times New Roman" w:hAnsi="Times New Roman" w:cs="Times New Roman"/>
                <w:sz w:val="16"/>
                <w:szCs w:val="16"/>
              </w:rPr>
            </w:pPr>
            <w:r w:rsidRPr="004F4687">
              <w:rPr>
                <w:rFonts w:ascii="Times New Roman" w:hAnsi="Times New Roman" w:cs="Times New Roman"/>
                <w:sz w:val="16"/>
                <w:szCs w:val="16"/>
              </w:rPr>
              <w:t>Birlikte</w:t>
            </w:r>
            <w:r w:rsidRPr="004F4687">
              <w:rPr>
                <w:rFonts w:ascii="Times New Roman" w:hAnsi="Times New Roman" w:cs="Times New Roman"/>
                <w:spacing w:val="-5"/>
                <w:sz w:val="16"/>
                <w:szCs w:val="16"/>
              </w:rPr>
              <w:t xml:space="preserve"> </w:t>
            </w:r>
            <w:r w:rsidRPr="004F4687">
              <w:rPr>
                <w:rFonts w:ascii="Times New Roman" w:hAnsi="Times New Roman" w:cs="Times New Roman"/>
                <w:spacing w:val="-2"/>
                <w:sz w:val="16"/>
                <w:szCs w:val="16"/>
              </w:rPr>
              <w:t>Çalış</w:t>
            </w:r>
          </w:p>
        </w:tc>
      </w:tr>
      <w:tr w:rsidR="00C25C30" w:rsidRPr="004F4687" w:rsidTr="00C25C30">
        <w:trPr>
          <w:trHeight w:val="20"/>
          <w:jc w:val="center"/>
        </w:trPr>
        <w:tc>
          <w:tcPr>
            <w:tcW w:w="699" w:type="pct"/>
            <w:shd w:val="clear" w:color="auto" w:fill="auto"/>
            <w:vAlign w:val="center"/>
          </w:tcPr>
          <w:p w:rsidR="00C25C30" w:rsidRPr="004F4687" w:rsidRDefault="00C25C30" w:rsidP="00C25C30">
            <w:pPr>
              <w:pStyle w:val="TableParagraph"/>
              <w:ind w:left="107"/>
              <w:jc w:val="center"/>
              <w:rPr>
                <w:rFonts w:ascii="Times New Roman" w:hAnsi="Times New Roman" w:cs="Times New Roman"/>
                <w:sz w:val="16"/>
                <w:szCs w:val="16"/>
              </w:rPr>
            </w:pPr>
            <w:r w:rsidRPr="004F4687">
              <w:rPr>
                <w:rFonts w:ascii="Times New Roman" w:hAnsi="Times New Roman" w:cs="Times New Roman"/>
                <w:sz w:val="16"/>
                <w:szCs w:val="16"/>
              </w:rPr>
              <w:t>İlçe</w:t>
            </w:r>
            <w:r w:rsidRPr="004F4687">
              <w:rPr>
                <w:rFonts w:ascii="Times New Roman" w:hAnsi="Times New Roman" w:cs="Times New Roman"/>
                <w:spacing w:val="-3"/>
                <w:sz w:val="16"/>
                <w:szCs w:val="16"/>
              </w:rPr>
              <w:t xml:space="preserve"> </w:t>
            </w:r>
            <w:r w:rsidRPr="004F4687">
              <w:rPr>
                <w:rFonts w:ascii="Times New Roman" w:hAnsi="Times New Roman" w:cs="Times New Roman"/>
                <w:sz w:val="16"/>
                <w:szCs w:val="16"/>
              </w:rPr>
              <w:t>Milli</w:t>
            </w:r>
            <w:r w:rsidRPr="004F4687">
              <w:rPr>
                <w:rFonts w:ascii="Times New Roman" w:hAnsi="Times New Roman" w:cs="Times New Roman"/>
                <w:spacing w:val="-3"/>
                <w:sz w:val="16"/>
                <w:szCs w:val="16"/>
              </w:rPr>
              <w:t xml:space="preserve"> </w:t>
            </w:r>
            <w:r w:rsidRPr="004F4687">
              <w:rPr>
                <w:rFonts w:ascii="Times New Roman" w:hAnsi="Times New Roman" w:cs="Times New Roman"/>
                <w:sz w:val="16"/>
                <w:szCs w:val="16"/>
              </w:rPr>
              <w:t>Eğitim</w:t>
            </w:r>
            <w:r w:rsidR="008070F1">
              <w:rPr>
                <w:rFonts w:ascii="Times New Roman" w:hAnsi="Times New Roman" w:cs="Times New Roman"/>
                <w:spacing w:val="-2"/>
                <w:sz w:val="16"/>
                <w:szCs w:val="16"/>
              </w:rPr>
              <w:t xml:space="preserve"> Müdürlüğü</w:t>
            </w:r>
          </w:p>
        </w:tc>
        <w:tc>
          <w:tcPr>
            <w:tcW w:w="250" w:type="pct"/>
            <w:shd w:val="clear" w:color="auto" w:fill="auto"/>
            <w:vAlign w:val="center"/>
          </w:tcPr>
          <w:p w:rsidR="00C25C30" w:rsidRPr="004F4687" w:rsidRDefault="00C25C30" w:rsidP="00C25C30">
            <w:pPr>
              <w:pStyle w:val="TableParagraph"/>
              <w:ind w:left="12" w:right="2"/>
              <w:jc w:val="center"/>
              <w:rPr>
                <w:rFonts w:ascii="Times New Roman" w:hAnsi="Times New Roman" w:cs="Times New Roman"/>
                <w:spacing w:val="-10"/>
                <w:sz w:val="16"/>
                <w:szCs w:val="16"/>
              </w:rPr>
            </w:pPr>
          </w:p>
        </w:tc>
        <w:tc>
          <w:tcPr>
            <w:tcW w:w="251"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142"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2"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3" w:type="pct"/>
            <w:shd w:val="clear" w:color="auto" w:fill="auto"/>
            <w:vAlign w:val="center"/>
          </w:tcPr>
          <w:p w:rsidR="00C25C30" w:rsidRPr="004F4687" w:rsidRDefault="00C25C30" w:rsidP="00C25C30">
            <w:pPr>
              <w:pStyle w:val="TableParagraph"/>
              <w:ind w:left="12"/>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w:t>
            </w:r>
          </w:p>
        </w:tc>
        <w:tc>
          <w:tcPr>
            <w:tcW w:w="144"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639" w:type="pct"/>
            <w:gridSpan w:val="3"/>
            <w:shd w:val="clear" w:color="auto" w:fill="auto"/>
            <w:vAlign w:val="center"/>
          </w:tcPr>
          <w:p w:rsidR="00C25C30" w:rsidRPr="004F4687" w:rsidRDefault="00C25C30" w:rsidP="00C25C30">
            <w:pPr>
              <w:pStyle w:val="TableParagraph"/>
              <w:ind w:left="9" w:right="4"/>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5</w:t>
            </w:r>
          </w:p>
        </w:tc>
        <w:tc>
          <w:tcPr>
            <w:tcW w:w="945" w:type="pct"/>
            <w:gridSpan w:val="2"/>
            <w:shd w:val="clear" w:color="auto" w:fill="auto"/>
            <w:vAlign w:val="center"/>
          </w:tcPr>
          <w:p w:rsidR="00C25C30" w:rsidRPr="004F4687" w:rsidRDefault="00C25C30" w:rsidP="00C25C30">
            <w:pPr>
              <w:pStyle w:val="TableParagraph"/>
              <w:ind w:left="9" w:right="2"/>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5</w:t>
            </w:r>
          </w:p>
        </w:tc>
        <w:tc>
          <w:tcPr>
            <w:tcW w:w="222" w:type="pct"/>
            <w:shd w:val="clear" w:color="auto" w:fill="auto"/>
            <w:vAlign w:val="center"/>
          </w:tcPr>
          <w:p w:rsidR="00C25C30" w:rsidRPr="004F4687" w:rsidRDefault="00C25C30" w:rsidP="00C25C30">
            <w:pPr>
              <w:pStyle w:val="TableParagraph"/>
              <w:ind w:left="10" w:right="2"/>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1</w:t>
            </w:r>
          </w:p>
        </w:tc>
        <w:tc>
          <w:tcPr>
            <w:tcW w:w="423" w:type="pct"/>
            <w:shd w:val="clear" w:color="auto" w:fill="auto"/>
            <w:vAlign w:val="center"/>
          </w:tcPr>
          <w:p w:rsidR="00C25C30" w:rsidRPr="004F4687" w:rsidRDefault="00C25C30" w:rsidP="00C25C30">
            <w:pPr>
              <w:pStyle w:val="TableParagraph"/>
              <w:spacing w:line="218" w:lineRule="exact"/>
              <w:jc w:val="center"/>
              <w:rPr>
                <w:rFonts w:ascii="Times New Roman" w:hAnsi="Times New Roman" w:cs="Times New Roman"/>
                <w:sz w:val="16"/>
                <w:szCs w:val="16"/>
              </w:rPr>
            </w:pPr>
            <w:r w:rsidRPr="004F4687">
              <w:rPr>
                <w:rFonts w:ascii="Times New Roman" w:hAnsi="Times New Roman" w:cs="Times New Roman"/>
                <w:spacing w:val="-2"/>
                <w:sz w:val="16"/>
                <w:szCs w:val="16"/>
              </w:rPr>
              <w:t>Bilgilendir</w:t>
            </w:r>
          </w:p>
          <w:p w:rsidR="00C25C30" w:rsidRPr="004F4687" w:rsidRDefault="00C25C30" w:rsidP="00C25C30">
            <w:pPr>
              <w:pStyle w:val="TableParagraph"/>
              <w:spacing w:line="219" w:lineRule="exact"/>
              <w:jc w:val="center"/>
              <w:rPr>
                <w:rFonts w:ascii="Times New Roman" w:hAnsi="Times New Roman" w:cs="Times New Roman"/>
                <w:spacing w:val="-2"/>
                <w:sz w:val="16"/>
                <w:szCs w:val="16"/>
              </w:rPr>
            </w:pPr>
            <w:r w:rsidRPr="004F4687">
              <w:rPr>
                <w:rFonts w:ascii="Times New Roman" w:hAnsi="Times New Roman" w:cs="Times New Roman"/>
                <w:sz w:val="16"/>
                <w:szCs w:val="16"/>
              </w:rPr>
              <w:t>Birlikte</w:t>
            </w:r>
            <w:r w:rsidRPr="004F4687">
              <w:rPr>
                <w:rFonts w:ascii="Times New Roman" w:hAnsi="Times New Roman" w:cs="Times New Roman"/>
                <w:spacing w:val="-5"/>
                <w:sz w:val="16"/>
                <w:szCs w:val="16"/>
              </w:rPr>
              <w:t xml:space="preserve"> </w:t>
            </w:r>
            <w:r w:rsidRPr="004F4687">
              <w:rPr>
                <w:rFonts w:ascii="Times New Roman" w:hAnsi="Times New Roman" w:cs="Times New Roman"/>
                <w:spacing w:val="-2"/>
                <w:sz w:val="16"/>
                <w:szCs w:val="16"/>
              </w:rPr>
              <w:t>Çalış</w:t>
            </w:r>
          </w:p>
        </w:tc>
      </w:tr>
      <w:tr w:rsidR="00C25C30" w:rsidRPr="004F4687" w:rsidTr="00C25C30">
        <w:trPr>
          <w:trHeight w:val="20"/>
          <w:jc w:val="center"/>
        </w:trPr>
        <w:tc>
          <w:tcPr>
            <w:tcW w:w="699" w:type="pct"/>
            <w:shd w:val="clear" w:color="auto" w:fill="auto"/>
            <w:vAlign w:val="center"/>
          </w:tcPr>
          <w:p w:rsidR="00C25C30" w:rsidRPr="004F4687" w:rsidRDefault="00C25C30" w:rsidP="00C25C30">
            <w:pPr>
              <w:pStyle w:val="TableParagraph"/>
              <w:spacing w:line="219" w:lineRule="exact"/>
              <w:ind w:left="107"/>
              <w:jc w:val="center"/>
              <w:rPr>
                <w:rFonts w:ascii="Times New Roman" w:hAnsi="Times New Roman" w:cs="Times New Roman"/>
                <w:sz w:val="16"/>
                <w:szCs w:val="16"/>
              </w:rPr>
            </w:pPr>
            <w:r w:rsidRPr="004F4687">
              <w:rPr>
                <w:rFonts w:ascii="Times New Roman" w:hAnsi="Times New Roman" w:cs="Times New Roman"/>
                <w:sz w:val="16"/>
                <w:szCs w:val="16"/>
              </w:rPr>
              <w:t>Okul/Kurum</w:t>
            </w:r>
            <w:r w:rsidRPr="004F4687">
              <w:rPr>
                <w:rFonts w:ascii="Times New Roman" w:hAnsi="Times New Roman" w:cs="Times New Roman"/>
                <w:spacing w:val="-7"/>
                <w:sz w:val="16"/>
                <w:szCs w:val="16"/>
              </w:rPr>
              <w:t xml:space="preserve"> </w:t>
            </w:r>
            <w:r w:rsidRPr="004F4687">
              <w:rPr>
                <w:rFonts w:ascii="Times New Roman" w:hAnsi="Times New Roman" w:cs="Times New Roman"/>
                <w:sz w:val="16"/>
                <w:szCs w:val="16"/>
              </w:rPr>
              <w:t>Yönetici</w:t>
            </w:r>
            <w:r>
              <w:rPr>
                <w:rFonts w:ascii="Times New Roman" w:hAnsi="Times New Roman" w:cs="Times New Roman"/>
                <w:spacing w:val="-6"/>
                <w:sz w:val="16"/>
                <w:szCs w:val="16"/>
              </w:rPr>
              <w:t>leri</w:t>
            </w:r>
          </w:p>
          <w:p w:rsidR="00C25C30" w:rsidRPr="004F4687" w:rsidRDefault="00C25C30" w:rsidP="00C25C30">
            <w:pPr>
              <w:pStyle w:val="TableParagraph"/>
              <w:spacing w:line="219" w:lineRule="exact"/>
              <w:ind w:left="107"/>
              <w:jc w:val="center"/>
              <w:rPr>
                <w:rFonts w:ascii="Times New Roman" w:hAnsi="Times New Roman" w:cs="Times New Roman"/>
                <w:sz w:val="16"/>
                <w:szCs w:val="16"/>
              </w:rPr>
            </w:pPr>
          </w:p>
        </w:tc>
        <w:tc>
          <w:tcPr>
            <w:tcW w:w="250" w:type="pct"/>
            <w:shd w:val="clear" w:color="auto" w:fill="auto"/>
            <w:vAlign w:val="center"/>
          </w:tcPr>
          <w:p w:rsidR="00C25C30" w:rsidRPr="004F4687" w:rsidRDefault="00C25C30" w:rsidP="00C25C30">
            <w:pPr>
              <w:pStyle w:val="TableParagraph"/>
              <w:ind w:left="12" w:right="2"/>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251"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2"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2"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3" w:type="pct"/>
            <w:shd w:val="clear" w:color="auto" w:fill="auto"/>
            <w:vAlign w:val="center"/>
          </w:tcPr>
          <w:p w:rsidR="00C25C30" w:rsidRPr="004F4687" w:rsidRDefault="00C25C30" w:rsidP="00C25C30">
            <w:pPr>
              <w:pStyle w:val="TableParagraph"/>
              <w:ind w:left="12"/>
              <w:jc w:val="center"/>
              <w:rPr>
                <w:rFonts w:ascii="Times New Roman" w:hAnsi="Times New Roman" w:cs="Times New Roman"/>
                <w:sz w:val="16"/>
                <w:szCs w:val="16"/>
              </w:rPr>
            </w:pPr>
          </w:p>
        </w:tc>
        <w:tc>
          <w:tcPr>
            <w:tcW w:w="144"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1639" w:type="pct"/>
            <w:gridSpan w:val="3"/>
            <w:shd w:val="clear" w:color="auto" w:fill="auto"/>
            <w:vAlign w:val="center"/>
          </w:tcPr>
          <w:p w:rsidR="00C25C30" w:rsidRPr="004F4687" w:rsidRDefault="00C25C30" w:rsidP="00C25C30">
            <w:pPr>
              <w:pStyle w:val="TableParagraph"/>
              <w:ind w:left="9" w:right="4"/>
              <w:jc w:val="center"/>
              <w:rPr>
                <w:rFonts w:ascii="Times New Roman" w:hAnsi="Times New Roman" w:cs="Times New Roman"/>
                <w:sz w:val="16"/>
                <w:szCs w:val="16"/>
              </w:rPr>
            </w:pPr>
            <w:r w:rsidRPr="004F4687">
              <w:rPr>
                <w:rFonts w:ascii="Times New Roman" w:hAnsi="Times New Roman" w:cs="Times New Roman"/>
                <w:spacing w:val="-10"/>
                <w:sz w:val="16"/>
                <w:szCs w:val="16"/>
              </w:rPr>
              <w:t>5</w:t>
            </w:r>
          </w:p>
        </w:tc>
        <w:tc>
          <w:tcPr>
            <w:tcW w:w="945" w:type="pct"/>
            <w:gridSpan w:val="2"/>
            <w:shd w:val="clear" w:color="auto" w:fill="auto"/>
            <w:vAlign w:val="center"/>
          </w:tcPr>
          <w:p w:rsidR="00C25C30" w:rsidRPr="004F4687" w:rsidRDefault="00C25C30" w:rsidP="00C25C30">
            <w:pPr>
              <w:pStyle w:val="TableParagraph"/>
              <w:ind w:left="9" w:right="2"/>
              <w:jc w:val="center"/>
              <w:rPr>
                <w:rFonts w:ascii="Times New Roman" w:hAnsi="Times New Roman" w:cs="Times New Roman"/>
                <w:sz w:val="16"/>
                <w:szCs w:val="16"/>
              </w:rPr>
            </w:pPr>
            <w:r w:rsidRPr="004F4687">
              <w:rPr>
                <w:rFonts w:ascii="Times New Roman" w:hAnsi="Times New Roman" w:cs="Times New Roman"/>
                <w:spacing w:val="-10"/>
                <w:sz w:val="16"/>
                <w:szCs w:val="16"/>
              </w:rPr>
              <w:t>5</w:t>
            </w:r>
          </w:p>
        </w:tc>
        <w:tc>
          <w:tcPr>
            <w:tcW w:w="222" w:type="pct"/>
            <w:shd w:val="clear" w:color="auto" w:fill="auto"/>
            <w:vAlign w:val="center"/>
          </w:tcPr>
          <w:p w:rsidR="00C25C30" w:rsidRPr="004F4687" w:rsidRDefault="00C25C30" w:rsidP="00C25C30">
            <w:pPr>
              <w:pStyle w:val="TableParagraph"/>
              <w:ind w:left="10" w:right="2"/>
              <w:jc w:val="center"/>
              <w:rPr>
                <w:rFonts w:ascii="Times New Roman" w:hAnsi="Times New Roman" w:cs="Times New Roman"/>
                <w:sz w:val="16"/>
                <w:szCs w:val="16"/>
              </w:rPr>
            </w:pPr>
            <w:r w:rsidRPr="004F4687">
              <w:rPr>
                <w:rFonts w:ascii="Times New Roman" w:hAnsi="Times New Roman" w:cs="Times New Roman"/>
                <w:spacing w:val="-10"/>
                <w:sz w:val="16"/>
                <w:szCs w:val="16"/>
              </w:rPr>
              <w:t>1</w:t>
            </w:r>
          </w:p>
        </w:tc>
        <w:tc>
          <w:tcPr>
            <w:tcW w:w="423" w:type="pct"/>
            <w:shd w:val="clear" w:color="auto" w:fill="auto"/>
            <w:vAlign w:val="center"/>
          </w:tcPr>
          <w:p w:rsidR="00C25C30" w:rsidRPr="004F4687" w:rsidRDefault="00C25C30" w:rsidP="00C25C30">
            <w:pPr>
              <w:pStyle w:val="TableParagraph"/>
              <w:spacing w:line="218" w:lineRule="exact"/>
              <w:jc w:val="center"/>
              <w:rPr>
                <w:rFonts w:ascii="Times New Roman" w:hAnsi="Times New Roman" w:cs="Times New Roman"/>
                <w:sz w:val="16"/>
                <w:szCs w:val="16"/>
              </w:rPr>
            </w:pPr>
            <w:r w:rsidRPr="004F4687">
              <w:rPr>
                <w:rFonts w:ascii="Times New Roman" w:hAnsi="Times New Roman" w:cs="Times New Roman"/>
                <w:spacing w:val="-2"/>
                <w:sz w:val="16"/>
                <w:szCs w:val="16"/>
              </w:rPr>
              <w:t>Bilgilendir</w:t>
            </w:r>
          </w:p>
          <w:p w:rsidR="00C25C30" w:rsidRPr="004F4687" w:rsidRDefault="00C25C30" w:rsidP="00C25C30">
            <w:pPr>
              <w:pStyle w:val="TableParagraph"/>
              <w:spacing w:line="202" w:lineRule="exact"/>
              <w:jc w:val="center"/>
              <w:rPr>
                <w:rFonts w:ascii="Times New Roman" w:hAnsi="Times New Roman" w:cs="Times New Roman"/>
                <w:sz w:val="16"/>
                <w:szCs w:val="16"/>
              </w:rPr>
            </w:pPr>
            <w:r w:rsidRPr="004F4687">
              <w:rPr>
                <w:rFonts w:ascii="Times New Roman" w:hAnsi="Times New Roman" w:cs="Times New Roman"/>
                <w:sz w:val="16"/>
                <w:szCs w:val="16"/>
              </w:rPr>
              <w:t>Birlikte</w:t>
            </w:r>
            <w:r w:rsidRPr="004F4687">
              <w:rPr>
                <w:rFonts w:ascii="Times New Roman" w:hAnsi="Times New Roman" w:cs="Times New Roman"/>
                <w:spacing w:val="-5"/>
                <w:sz w:val="16"/>
                <w:szCs w:val="16"/>
              </w:rPr>
              <w:t xml:space="preserve"> </w:t>
            </w:r>
            <w:r w:rsidRPr="004F4687">
              <w:rPr>
                <w:rFonts w:ascii="Times New Roman" w:hAnsi="Times New Roman" w:cs="Times New Roman"/>
                <w:spacing w:val="-2"/>
                <w:sz w:val="16"/>
                <w:szCs w:val="16"/>
              </w:rPr>
              <w:t>Çalış</w:t>
            </w:r>
          </w:p>
        </w:tc>
      </w:tr>
      <w:tr w:rsidR="00C25C30" w:rsidRPr="004F4687" w:rsidTr="00C25C30">
        <w:trPr>
          <w:trHeight w:val="20"/>
          <w:jc w:val="center"/>
        </w:trPr>
        <w:tc>
          <w:tcPr>
            <w:tcW w:w="699" w:type="pct"/>
            <w:shd w:val="clear" w:color="auto" w:fill="auto"/>
            <w:vAlign w:val="center"/>
          </w:tcPr>
          <w:p w:rsidR="00C25C30" w:rsidRPr="004F4687" w:rsidRDefault="00C25C30" w:rsidP="00C25C30">
            <w:pPr>
              <w:pStyle w:val="TableParagraph"/>
              <w:ind w:left="107"/>
              <w:jc w:val="center"/>
              <w:rPr>
                <w:rFonts w:ascii="Times New Roman" w:hAnsi="Times New Roman" w:cs="Times New Roman"/>
                <w:sz w:val="16"/>
                <w:szCs w:val="16"/>
              </w:rPr>
            </w:pPr>
            <w:r>
              <w:rPr>
                <w:rFonts w:ascii="Times New Roman" w:hAnsi="Times New Roman" w:cs="Times New Roman"/>
                <w:spacing w:val="-2"/>
                <w:sz w:val="16"/>
                <w:szCs w:val="16"/>
              </w:rPr>
              <w:t>Ders Öğretmenleri</w:t>
            </w:r>
          </w:p>
        </w:tc>
        <w:tc>
          <w:tcPr>
            <w:tcW w:w="250"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251" w:type="pct"/>
            <w:shd w:val="clear" w:color="auto" w:fill="auto"/>
            <w:vAlign w:val="center"/>
          </w:tcPr>
          <w:p w:rsidR="00C25C30" w:rsidRPr="004F4687" w:rsidRDefault="00C25C30" w:rsidP="00C25C30">
            <w:pPr>
              <w:pStyle w:val="TableParagraph"/>
              <w:ind w:left="9"/>
              <w:jc w:val="center"/>
              <w:rPr>
                <w:rFonts w:ascii="Times New Roman" w:hAnsi="Times New Roman" w:cs="Times New Roman"/>
                <w:sz w:val="16"/>
                <w:szCs w:val="16"/>
              </w:rPr>
            </w:pPr>
          </w:p>
        </w:tc>
        <w:tc>
          <w:tcPr>
            <w:tcW w:w="142" w:type="pct"/>
            <w:shd w:val="clear" w:color="auto" w:fill="auto"/>
            <w:vAlign w:val="center"/>
          </w:tcPr>
          <w:p w:rsidR="00C25C30" w:rsidRPr="004F4687" w:rsidRDefault="008070F1" w:rsidP="00C25C30">
            <w:pPr>
              <w:pStyle w:val="TableParagraph"/>
              <w:ind w:left="10" w:right="5"/>
              <w:jc w:val="center"/>
              <w:rPr>
                <w:rFonts w:ascii="Times New Roman" w:hAnsi="Times New Roman" w:cs="Times New Roman"/>
                <w:sz w:val="16"/>
                <w:szCs w:val="16"/>
              </w:rPr>
            </w:pPr>
            <w:r>
              <w:rPr>
                <w:rFonts w:ascii="Times New Roman" w:hAnsi="Times New Roman" w:cs="Times New Roman"/>
                <w:sz w:val="16"/>
                <w:szCs w:val="16"/>
              </w:rPr>
              <w:t>+</w:t>
            </w:r>
          </w:p>
        </w:tc>
        <w:tc>
          <w:tcPr>
            <w:tcW w:w="142"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3" w:type="pct"/>
            <w:shd w:val="clear" w:color="auto" w:fill="auto"/>
            <w:vAlign w:val="center"/>
          </w:tcPr>
          <w:p w:rsidR="00C25C30" w:rsidRPr="004F4687" w:rsidRDefault="00C25C30" w:rsidP="00C25C30">
            <w:pPr>
              <w:pStyle w:val="TableParagraph"/>
              <w:ind w:left="12"/>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144"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1639" w:type="pct"/>
            <w:gridSpan w:val="3"/>
            <w:shd w:val="clear" w:color="auto" w:fill="auto"/>
            <w:vAlign w:val="center"/>
          </w:tcPr>
          <w:p w:rsidR="00C25C30" w:rsidRPr="004F4687" w:rsidRDefault="00C25C30" w:rsidP="00C25C30">
            <w:pPr>
              <w:pStyle w:val="TableParagraph"/>
              <w:ind w:left="9" w:right="4"/>
              <w:jc w:val="center"/>
              <w:rPr>
                <w:rFonts w:ascii="Times New Roman" w:hAnsi="Times New Roman" w:cs="Times New Roman"/>
                <w:sz w:val="16"/>
                <w:szCs w:val="16"/>
              </w:rPr>
            </w:pPr>
            <w:r w:rsidRPr="004F4687">
              <w:rPr>
                <w:rFonts w:ascii="Times New Roman" w:hAnsi="Times New Roman" w:cs="Times New Roman"/>
                <w:spacing w:val="-10"/>
                <w:sz w:val="16"/>
                <w:szCs w:val="16"/>
              </w:rPr>
              <w:t>4</w:t>
            </w:r>
          </w:p>
        </w:tc>
        <w:tc>
          <w:tcPr>
            <w:tcW w:w="945" w:type="pct"/>
            <w:gridSpan w:val="2"/>
            <w:shd w:val="clear" w:color="auto" w:fill="auto"/>
            <w:vAlign w:val="center"/>
          </w:tcPr>
          <w:p w:rsidR="00C25C30" w:rsidRPr="004F4687" w:rsidRDefault="00C25C30" w:rsidP="00C25C30">
            <w:pPr>
              <w:pStyle w:val="TableParagraph"/>
              <w:ind w:left="9" w:right="2"/>
              <w:jc w:val="center"/>
              <w:rPr>
                <w:rFonts w:ascii="Times New Roman" w:hAnsi="Times New Roman" w:cs="Times New Roman"/>
                <w:sz w:val="16"/>
                <w:szCs w:val="16"/>
              </w:rPr>
            </w:pPr>
            <w:r w:rsidRPr="004F4687">
              <w:rPr>
                <w:rFonts w:ascii="Times New Roman" w:hAnsi="Times New Roman" w:cs="Times New Roman"/>
                <w:spacing w:val="-10"/>
                <w:sz w:val="16"/>
                <w:szCs w:val="16"/>
              </w:rPr>
              <w:t>4</w:t>
            </w:r>
          </w:p>
        </w:tc>
        <w:tc>
          <w:tcPr>
            <w:tcW w:w="222" w:type="pct"/>
            <w:shd w:val="clear" w:color="auto" w:fill="auto"/>
            <w:vAlign w:val="center"/>
          </w:tcPr>
          <w:p w:rsidR="00C25C30" w:rsidRPr="004F4687" w:rsidRDefault="00C25C30" w:rsidP="00C25C30">
            <w:pPr>
              <w:pStyle w:val="TableParagraph"/>
              <w:ind w:left="10" w:right="2"/>
              <w:jc w:val="center"/>
              <w:rPr>
                <w:rFonts w:ascii="Times New Roman" w:hAnsi="Times New Roman" w:cs="Times New Roman"/>
                <w:sz w:val="16"/>
                <w:szCs w:val="16"/>
              </w:rPr>
            </w:pPr>
            <w:r w:rsidRPr="004F4687">
              <w:rPr>
                <w:rFonts w:ascii="Times New Roman" w:hAnsi="Times New Roman" w:cs="Times New Roman"/>
                <w:spacing w:val="-10"/>
                <w:sz w:val="16"/>
                <w:szCs w:val="16"/>
              </w:rPr>
              <w:t>1</w:t>
            </w:r>
          </w:p>
        </w:tc>
        <w:tc>
          <w:tcPr>
            <w:tcW w:w="423" w:type="pct"/>
            <w:shd w:val="clear" w:color="auto" w:fill="auto"/>
            <w:vAlign w:val="center"/>
          </w:tcPr>
          <w:p w:rsidR="00C25C30" w:rsidRPr="004F4687" w:rsidRDefault="00C25C30" w:rsidP="00C25C30">
            <w:pPr>
              <w:pStyle w:val="TableParagraph"/>
              <w:spacing w:line="218" w:lineRule="exact"/>
              <w:jc w:val="center"/>
              <w:rPr>
                <w:rFonts w:ascii="Times New Roman" w:hAnsi="Times New Roman" w:cs="Times New Roman"/>
                <w:sz w:val="16"/>
                <w:szCs w:val="16"/>
              </w:rPr>
            </w:pPr>
            <w:r w:rsidRPr="004F4687">
              <w:rPr>
                <w:rFonts w:ascii="Times New Roman" w:hAnsi="Times New Roman" w:cs="Times New Roman"/>
                <w:spacing w:val="-2"/>
                <w:sz w:val="16"/>
                <w:szCs w:val="16"/>
              </w:rPr>
              <w:t>Bilgilendir</w:t>
            </w:r>
          </w:p>
          <w:p w:rsidR="00C25C30" w:rsidRPr="004F4687" w:rsidRDefault="00C25C30" w:rsidP="00C25C30">
            <w:pPr>
              <w:pStyle w:val="TableParagraph"/>
              <w:spacing w:line="201" w:lineRule="exact"/>
              <w:jc w:val="center"/>
              <w:rPr>
                <w:rFonts w:ascii="Times New Roman" w:hAnsi="Times New Roman" w:cs="Times New Roman"/>
                <w:sz w:val="16"/>
                <w:szCs w:val="16"/>
              </w:rPr>
            </w:pPr>
            <w:r w:rsidRPr="004F4687">
              <w:rPr>
                <w:rFonts w:ascii="Times New Roman" w:hAnsi="Times New Roman" w:cs="Times New Roman"/>
                <w:sz w:val="16"/>
                <w:szCs w:val="16"/>
              </w:rPr>
              <w:t>Birlikte</w:t>
            </w:r>
            <w:r w:rsidRPr="004F4687">
              <w:rPr>
                <w:rFonts w:ascii="Times New Roman" w:hAnsi="Times New Roman" w:cs="Times New Roman"/>
                <w:spacing w:val="-5"/>
                <w:sz w:val="16"/>
                <w:szCs w:val="16"/>
              </w:rPr>
              <w:t xml:space="preserve"> </w:t>
            </w:r>
            <w:r w:rsidRPr="004F4687">
              <w:rPr>
                <w:rFonts w:ascii="Times New Roman" w:hAnsi="Times New Roman" w:cs="Times New Roman"/>
                <w:spacing w:val="-2"/>
                <w:sz w:val="16"/>
                <w:szCs w:val="16"/>
              </w:rPr>
              <w:t>Çalış</w:t>
            </w:r>
          </w:p>
        </w:tc>
      </w:tr>
      <w:tr w:rsidR="00C25C30" w:rsidRPr="004F4687" w:rsidTr="00C25C30">
        <w:trPr>
          <w:trHeight w:val="20"/>
          <w:jc w:val="center"/>
        </w:trPr>
        <w:tc>
          <w:tcPr>
            <w:tcW w:w="699" w:type="pct"/>
            <w:shd w:val="clear" w:color="auto" w:fill="auto"/>
            <w:vAlign w:val="center"/>
          </w:tcPr>
          <w:p w:rsidR="00C25C30" w:rsidRPr="004F4687" w:rsidRDefault="00C25C30" w:rsidP="00C25C30">
            <w:pPr>
              <w:pStyle w:val="TableParagraph"/>
              <w:ind w:left="107"/>
              <w:jc w:val="center"/>
              <w:rPr>
                <w:rFonts w:ascii="Times New Roman" w:hAnsi="Times New Roman" w:cs="Times New Roman"/>
                <w:sz w:val="16"/>
                <w:szCs w:val="16"/>
              </w:rPr>
            </w:pPr>
            <w:r>
              <w:rPr>
                <w:rFonts w:ascii="Times New Roman" w:hAnsi="Times New Roman" w:cs="Times New Roman"/>
                <w:spacing w:val="-2"/>
                <w:sz w:val="16"/>
                <w:szCs w:val="16"/>
              </w:rPr>
              <w:t>Rehber Öğretmen</w:t>
            </w:r>
          </w:p>
        </w:tc>
        <w:tc>
          <w:tcPr>
            <w:tcW w:w="250"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251" w:type="pct"/>
            <w:shd w:val="clear" w:color="auto" w:fill="auto"/>
            <w:vAlign w:val="center"/>
          </w:tcPr>
          <w:p w:rsidR="00C25C30" w:rsidRPr="004F4687" w:rsidRDefault="00C25C30" w:rsidP="00C25C30">
            <w:pPr>
              <w:pStyle w:val="TableParagraph"/>
              <w:ind w:left="9"/>
              <w:jc w:val="center"/>
              <w:rPr>
                <w:rFonts w:ascii="Times New Roman" w:hAnsi="Times New Roman" w:cs="Times New Roman"/>
                <w:sz w:val="16"/>
                <w:szCs w:val="16"/>
              </w:rPr>
            </w:pPr>
          </w:p>
        </w:tc>
        <w:tc>
          <w:tcPr>
            <w:tcW w:w="142" w:type="pct"/>
            <w:shd w:val="clear" w:color="auto" w:fill="auto"/>
            <w:vAlign w:val="center"/>
          </w:tcPr>
          <w:p w:rsidR="00C25C30" w:rsidRPr="004F4687" w:rsidRDefault="008070F1" w:rsidP="00C25C30">
            <w:pPr>
              <w:pStyle w:val="TableParagraph"/>
              <w:jc w:val="center"/>
              <w:rPr>
                <w:rFonts w:ascii="Times New Roman" w:hAnsi="Times New Roman" w:cs="Times New Roman"/>
                <w:sz w:val="16"/>
                <w:szCs w:val="16"/>
              </w:rPr>
            </w:pPr>
            <w:r>
              <w:rPr>
                <w:rFonts w:ascii="Times New Roman" w:hAnsi="Times New Roman" w:cs="Times New Roman"/>
                <w:sz w:val="16"/>
                <w:szCs w:val="16"/>
              </w:rPr>
              <w:t>+</w:t>
            </w:r>
          </w:p>
        </w:tc>
        <w:tc>
          <w:tcPr>
            <w:tcW w:w="142"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3" w:type="pct"/>
            <w:shd w:val="clear" w:color="auto" w:fill="auto"/>
            <w:vAlign w:val="center"/>
          </w:tcPr>
          <w:p w:rsidR="00C25C30" w:rsidRPr="004F4687" w:rsidRDefault="008070F1" w:rsidP="00C25C30">
            <w:pPr>
              <w:pStyle w:val="TableParagraph"/>
              <w:jc w:val="center"/>
              <w:rPr>
                <w:rFonts w:ascii="Times New Roman" w:hAnsi="Times New Roman" w:cs="Times New Roman"/>
                <w:sz w:val="16"/>
                <w:szCs w:val="16"/>
              </w:rPr>
            </w:pPr>
            <w:r>
              <w:rPr>
                <w:rFonts w:ascii="Times New Roman" w:hAnsi="Times New Roman" w:cs="Times New Roman"/>
                <w:sz w:val="16"/>
                <w:szCs w:val="16"/>
              </w:rPr>
              <w:t>+</w:t>
            </w:r>
          </w:p>
        </w:tc>
        <w:tc>
          <w:tcPr>
            <w:tcW w:w="144" w:type="pct"/>
            <w:shd w:val="clear" w:color="auto" w:fill="auto"/>
            <w:vAlign w:val="center"/>
          </w:tcPr>
          <w:p w:rsidR="00C25C30" w:rsidRPr="004F4687" w:rsidRDefault="00C25C30" w:rsidP="00C25C30">
            <w:pPr>
              <w:pStyle w:val="TableParagraph"/>
              <w:ind w:left="10"/>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1639" w:type="pct"/>
            <w:gridSpan w:val="3"/>
            <w:shd w:val="clear" w:color="auto" w:fill="auto"/>
            <w:vAlign w:val="center"/>
          </w:tcPr>
          <w:p w:rsidR="00C25C30" w:rsidRPr="004F4687" w:rsidRDefault="00C25C30" w:rsidP="00C25C30">
            <w:pPr>
              <w:pStyle w:val="TableParagraph"/>
              <w:ind w:left="9" w:right="4"/>
              <w:jc w:val="center"/>
              <w:rPr>
                <w:rFonts w:ascii="Times New Roman" w:hAnsi="Times New Roman" w:cs="Times New Roman"/>
                <w:sz w:val="16"/>
                <w:szCs w:val="16"/>
              </w:rPr>
            </w:pPr>
            <w:r w:rsidRPr="004F4687">
              <w:rPr>
                <w:rFonts w:ascii="Times New Roman" w:hAnsi="Times New Roman" w:cs="Times New Roman"/>
                <w:spacing w:val="-10"/>
                <w:sz w:val="16"/>
                <w:szCs w:val="16"/>
              </w:rPr>
              <w:t>5</w:t>
            </w:r>
          </w:p>
        </w:tc>
        <w:tc>
          <w:tcPr>
            <w:tcW w:w="945" w:type="pct"/>
            <w:gridSpan w:val="2"/>
            <w:shd w:val="clear" w:color="auto" w:fill="auto"/>
            <w:vAlign w:val="center"/>
          </w:tcPr>
          <w:p w:rsidR="00C25C30" w:rsidRPr="004F4687" w:rsidRDefault="00C25C30" w:rsidP="00C25C30">
            <w:pPr>
              <w:pStyle w:val="TableParagraph"/>
              <w:ind w:left="9" w:right="2"/>
              <w:jc w:val="center"/>
              <w:rPr>
                <w:rFonts w:ascii="Times New Roman" w:hAnsi="Times New Roman" w:cs="Times New Roman"/>
                <w:sz w:val="16"/>
                <w:szCs w:val="16"/>
              </w:rPr>
            </w:pPr>
            <w:r w:rsidRPr="004F4687">
              <w:rPr>
                <w:rFonts w:ascii="Times New Roman" w:hAnsi="Times New Roman" w:cs="Times New Roman"/>
                <w:spacing w:val="-10"/>
                <w:sz w:val="16"/>
                <w:szCs w:val="16"/>
              </w:rPr>
              <w:t>5</w:t>
            </w:r>
          </w:p>
        </w:tc>
        <w:tc>
          <w:tcPr>
            <w:tcW w:w="222" w:type="pct"/>
            <w:shd w:val="clear" w:color="auto" w:fill="auto"/>
            <w:vAlign w:val="center"/>
          </w:tcPr>
          <w:p w:rsidR="00C25C30" w:rsidRPr="004F4687" w:rsidRDefault="00C25C30" w:rsidP="00C25C30">
            <w:pPr>
              <w:pStyle w:val="TableParagraph"/>
              <w:ind w:left="10" w:right="2"/>
              <w:jc w:val="center"/>
              <w:rPr>
                <w:rFonts w:ascii="Times New Roman" w:hAnsi="Times New Roman" w:cs="Times New Roman"/>
                <w:sz w:val="16"/>
                <w:szCs w:val="16"/>
              </w:rPr>
            </w:pPr>
            <w:r w:rsidRPr="004F4687">
              <w:rPr>
                <w:rFonts w:ascii="Times New Roman" w:hAnsi="Times New Roman" w:cs="Times New Roman"/>
                <w:spacing w:val="-10"/>
                <w:sz w:val="16"/>
                <w:szCs w:val="16"/>
              </w:rPr>
              <w:t>1</w:t>
            </w:r>
          </w:p>
        </w:tc>
        <w:tc>
          <w:tcPr>
            <w:tcW w:w="423" w:type="pct"/>
            <w:shd w:val="clear" w:color="auto" w:fill="auto"/>
            <w:vAlign w:val="center"/>
          </w:tcPr>
          <w:p w:rsidR="00C25C30" w:rsidRPr="004F4687" w:rsidRDefault="00C25C30" w:rsidP="00C25C30">
            <w:pPr>
              <w:pStyle w:val="TableParagraph"/>
              <w:spacing w:line="218" w:lineRule="exact"/>
              <w:jc w:val="center"/>
              <w:rPr>
                <w:rFonts w:ascii="Times New Roman" w:hAnsi="Times New Roman" w:cs="Times New Roman"/>
                <w:sz w:val="16"/>
                <w:szCs w:val="16"/>
              </w:rPr>
            </w:pPr>
            <w:r w:rsidRPr="004F4687">
              <w:rPr>
                <w:rFonts w:ascii="Times New Roman" w:hAnsi="Times New Roman" w:cs="Times New Roman"/>
                <w:spacing w:val="-2"/>
                <w:sz w:val="16"/>
                <w:szCs w:val="16"/>
              </w:rPr>
              <w:t>Bilgilendir</w:t>
            </w:r>
          </w:p>
          <w:p w:rsidR="00C25C30" w:rsidRPr="004F4687" w:rsidRDefault="00C25C30" w:rsidP="00C25C30">
            <w:pPr>
              <w:pStyle w:val="TableParagraph"/>
              <w:spacing w:line="201" w:lineRule="exact"/>
              <w:jc w:val="center"/>
              <w:rPr>
                <w:rFonts w:ascii="Times New Roman" w:hAnsi="Times New Roman" w:cs="Times New Roman"/>
                <w:sz w:val="16"/>
                <w:szCs w:val="16"/>
              </w:rPr>
            </w:pPr>
            <w:r w:rsidRPr="004F4687">
              <w:rPr>
                <w:rFonts w:ascii="Times New Roman" w:hAnsi="Times New Roman" w:cs="Times New Roman"/>
                <w:sz w:val="16"/>
                <w:szCs w:val="16"/>
              </w:rPr>
              <w:t>Birlikte</w:t>
            </w:r>
            <w:r w:rsidRPr="004F4687">
              <w:rPr>
                <w:rFonts w:ascii="Times New Roman" w:hAnsi="Times New Roman" w:cs="Times New Roman"/>
                <w:spacing w:val="-5"/>
                <w:sz w:val="16"/>
                <w:szCs w:val="16"/>
              </w:rPr>
              <w:t xml:space="preserve"> </w:t>
            </w:r>
            <w:r w:rsidRPr="004F4687">
              <w:rPr>
                <w:rFonts w:ascii="Times New Roman" w:hAnsi="Times New Roman" w:cs="Times New Roman"/>
                <w:spacing w:val="-2"/>
                <w:sz w:val="16"/>
                <w:szCs w:val="16"/>
              </w:rPr>
              <w:t>Çalış</w:t>
            </w:r>
          </w:p>
        </w:tc>
      </w:tr>
      <w:tr w:rsidR="00C25C30" w:rsidRPr="004F4687" w:rsidTr="00C25C30">
        <w:trPr>
          <w:trHeight w:val="20"/>
          <w:jc w:val="center"/>
        </w:trPr>
        <w:tc>
          <w:tcPr>
            <w:tcW w:w="699" w:type="pct"/>
            <w:shd w:val="clear" w:color="auto" w:fill="auto"/>
            <w:vAlign w:val="center"/>
          </w:tcPr>
          <w:p w:rsidR="00C25C30" w:rsidRPr="004F4687" w:rsidRDefault="00C25C30" w:rsidP="00C25C30">
            <w:pPr>
              <w:pStyle w:val="TableParagraph"/>
              <w:ind w:left="107"/>
              <w:jc w:val="center"/>
              <w:rPr>
                <w:rFonts w:ascii="Times New Roman" w:hAnsi="Times New Roman" w:cs="Times New Roman"/>
                <w:spacing w:val="-2"/>
                <w:sz w:val="16"/>
                <w:szCs w:val="16"/>
              </w:rPr>
            </w:pPr>
            <w:r>
              <w:rPr>
                <w:rFonts w:ascii="Times New Roman" w:hAnsi="Times New Roman" w:cs="Times New Roman"/>
                <w:sz w:val="16"/>
                <w:szCs w:val="16"/>
              </w:rPr>
              <w:lastRenderedPageBreak/>
              <w:t>Memur</w:t>
            </w:r>
          </w:p>
        </w:tc>
        <w:tc>
          <w:tcPr>
            <w:tcW w:w="250"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251" w:type="pct"/>
            <w:shd w:val="clear" w:color="auto" w:fill="auto"/>
            <w:vAlign w:val="center"/>
          </w:tcPr>
          <w:p w:rsidR="00C25C30" w:rsidRPr="004F4687" w:rsidRDefault="00C25C30" w:rsidP="00C25C30">
            <w:pPr>
              <w:pStyle w:val="TableParagraph"/>
              <w:ind w:left="9"/>
              <w:jc w:val="center"/>
              <w:rPr>
                <w:rFonts w:ascii="Times New Roman" w:hAnsi="Times New Roman" w:cs="Times New Roman"/>
                <w:spacing w:val="-10"/>
                <w:sz w:val="16"/>
                <w:szCs w:val="16"/>
              </w:rPr>
            </w:pPr>
          </w:p>
        </w:tc>
        <w:tc>
          <w:tcPr>
            <w:tcW w:w="142"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142"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143"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4" w:type="pct"/>
            <w:shd w:val="clear" w:color="auto" w:fill="auto"/>
            <w:vAlign w:val="center"/>
          </w:tcPr>
          <w:p w:rsidR="00C25C30" w:rsidRPr="004F4687" w:rsidRDefault="00C25C30" w:rsidP="00C25C30">
            <w:pPr>
              <w:pStyle w:val="TableParagraph"/>
              <w:ind w:left="10"/>
              <w:jc w:val="center"/>
              <w:rPr>
                <w:rFonts w:ascii="Times New Roman" w:hAnsi="Times New Roman" w:cs="Times New Roman"/>
                <w:spacing w:val="-10"/>
                <w:sz w:val="16"/>
                <w:szCs w:val="16"/>
              </w:rPr>
            </w:pPr>
          </w:p>
        </w:tc>
        <w:tc>
          <w:tcPr>
            <w:tcW w:w="1639" w:type="pct"/>
            <w:gridSpan w:val="3"/>
            <w:shd w:val="clear" w:color="auto" w:fill="auto"/>
            <w:vAlign w:val="center"/>
          </w:tcPr>
          <w:p w:rsidR="00C25C30" w:rsidRPr="004F4687" w:rsidRDefault="00C25C30" w:rsidP="00C25C30">
            <w:pPr>
              <w:pStyle w:val="TableParagraph"/>
              <w:ind w:left="9" w:right="4"/>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4</w:t>
            </w:r>
          </w:p>
        </w:tc>
        <w:tc>
          <w:tcPr>
            <w:tcW w:w="945" w:type="pct"/>
            <w:gridSpan w:val="2"/>
            <w:shd w:val="clear" w:color="auto" w:fill="auto"/>
            <w:vAlign w:val="center"/>
          </w:tcPr>
          <w:p w:rsidR="00C25C30" w:rsidRPr="004F4687" w:rsidRDefault="00C25C30" w:rsidP="00C25C30">
            <w:pPr>
              <w:pStyle w:val="TableParagraph"/>
              <w:ind w:left="9" w:right="2"/>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4</w:t>
            </w:r>
          </w:p>
        </w:tc>
        <w:tc>
          <w:tcPr>
            <w:tcW w:w="222" w:type="pct"/>
            <w:shd w:val="clear" w:color="auto" w:fill="auto"/>
            <w:vAlign w:val="center"/>
          </w:tcPr>
          <w:p w:rsidR="00C25C30" w:rsidRPr="004F4687" w:rsidRDefault="00C25C30" w:rsidP="00C25C30">
            <w:pPr>
              <w:pStyle w:val="TableParagraph"/>
              <w:ind w:left="10" w:right="2"/>
              <w:jc w:val="center"/>
              <w:rPr>
                <w:rFonts w:ascii="Times New Roman" w:hAnsi="Times New Roman" w:cs="Times New Roman"/>
                <w:spacing w:val="-10"/>
                <w:sz w:val="16"/>
                <w:szCs w:val="16"/>
              </w:rPr>
            </w:pPr>
            <w:r w:rsidRPr="004F4687">
              <w:rPr>
                <w:rFonts w:ascii="Times New Roman" w:hAnsi="Times New Roman" w:cs="Times New Roman"/>
                <w:spacing w:val="-10"/>
                <w:sz w:val="16"/>
                <w:szCs w:val="16"/>
              </w:rPr>
              <w:t>1</w:t>
            </w:r>
          </w:p>
        </w:tc>
        <w:tc>
          <w:tcPr>
            <w:tcW w:w="423" w:type="pct"/>
            <w:shd w:val="clear" w:color="auto" w:fill="auto"/>
            <w:vAlign w:val="center"/>
          </w:tcPr>
          <w:p w:rsidR="00C25C30" w:rsidRPr="004F4687" w:rsidRDefault="00C25C30" w:rsidP="00C25C30">
            <w:pPr>
              <w:pStyle w:val="TableParagraph"/>
              <w:spacing w:line="218" w:lineRule="exact"/>
              <w:jc w:val="center"/>
              <w:rPr>
                <w:rFonts w:ascii="Times New Roman" w:hAnsi="Times New Roman" w:cs="Times New Roman"/>
                <w:sz w:val="16"/>
                <w:szCs w:val="16"/>
              </w:rPr>
            </w:pPr>
            <w:r w:rsidRPr="004F4687">
              <w:rPr>
                <w:rFonts w:ascii="Times New Roman" w:hAnsi="Times New Roman" w:cs="Times New Roman"/>
                <w:spacing w:val="-2"/>
                <w:sz w:val="16"/>
                <w:szCs w:val="16"/>
              </w:rPr>
              <w:t>Bilgilendir</w:t>
            </w:r>
          </w:p>
          <w:p w:rsidR="00C25C30" w:rsidRPr="004F4687" w:rsidRDefault="00C25C30" w:rsidP="00C25C30">
            <w:pPr>
              <w:pStyle w:val="TableParagraph"/>
              <w:spacing w:line="218" w:lineRule="exact"/>
              <w:jc w:val="center"/>
              <w:rPr>
                <w:rFonts w:ascii="Times New Roman" w:hAnsi="Times New Roman" w:cs="Times New Roman"/>
                <w:spacing w:val="-2"/>
                <w:sz w:val="16"/>
                <w:szCs w:val="16"/>
              </w:rPr>
            </w:pPr>
            <w:r w:rsidRPr="004F4687">
              <w:rPr>
                <w:rFonts w:ascii="Times New Roman" w:hAnsi="Times New Roman" w:cs="Times New Roman"/>
                <w:sz w:val="16"/>
                <w:szCs w:val="16"/>
              </w:rPr>
              <w:t>Birlikte</w:t>
            </w:r>
            <w:r w:rsidRPr="004F4687">
              <w:rPr>
                <w:rFonts w:ascii="Times New Roman" w:hAnsi="Times New Roman" w:cs="Times New Roman"/>
                <w:spacing w:val="-5"/>
                <w:sz w:val="16"/>
                <w:szCs w:val="16"/>
              </w:rPr>
              <w:t xml:space="preserve"> </w:t>
            </w:r>
            <w:r w:rsidRPr="004F4687">
              <w:rPr>
                <w:rFonts w:ascii="Times New Roman" w:hAnsi="Times New Roman" w:cs="Times New Roman"/>
                <w:spacing w:val="-2"/>
                <w:sz w:val="16"/>
                <w:szCs w:val="16"/>
              </w:rPr>
              <w:t>Çalış</w:t>
            </w:r>
          </w:p>
        </w:tc>
      </w:tr>
      <w:tr w:rsidR="00C25C30" w:rsidRPr="004F4687" w:rsidTr="00C25C30">
        <w:trPr>
          <w:trHeight w:val="20"/>
          <w:jc w:val="center"/>
        </w:trPr>
        <w:tc>
          <w:tcPr>
            <w:tcW w:w="699" w:type="pct"/>
            <w:shd w:val="clear" w:color="auto" w:fill="auto"/>
            <w:vAlign w:val="center"/>
          </w:tcPr>
          <w:p w:rsidR="00C25C30" w:rsidRPr="004F4687" w:rsidRDefault="00C25C30" w:rsidP="00C25C30">
            <w:pPr>
              <w:pStyle w:val="TableParagraph"/>
              <w:spacing w:line="199" w:lineRule="exact"/>
              <w:ind w:left="107"/>
              <w:jc w:val="center"/>
              <w:rPr>
                <w:rFonts w:ascii="Times New Roman" w:hAnsi="Times New Roman" w:cs="Times New Roman"/>
                <w:sz w:val="16"/>
                <w:szCs w:val="16"/>
              </w:rPr>
            </w:pPr>
            <w:r>
              <w:rPr>
                <w:rFonts w:ascii="Times New Roman" w:hAnsi="Times New Roman" w:cs="Times New Roman"/>
                <w:sz w:val="16"/>
                <w:szCs w:val="16"/>
              </w:rPr>
              <w:t>Hizmetli</w:t>
            </w:r>
          </w:p>
        </w:tc>
        <w:tc>
          <w:tcPr>
            <w:tcW w:w="250" w:type="pct"/>
            <w:shd w:val="clear" w:color="auto" w:fill="auto"/>
            <w:vAlign w:val="center"/>
          </w:tcPr>
          <w:p w:rsidR="00C25C30" w:rsidRPr="004F4687" w:rsidRDefault="00C25C30" w:rsidP="00C25C30">
            <w:pPr>
              <w:pStyle w:val="TableParagraph"/>
              <w:ind w:left="12" w:right="2"/>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251"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2"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2"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3" w:type="pct"/>
            <w:shd w:val="clear" w:color="auto" w:fill="auto"/>
            <w:vAlign w:val="center"/>
          </w:tcPr>
          <w:p w:rsidR="00C25C30" w:rsidRPr="004F4687" w:rsidRDefault="008070F1" w:rsidP="00C25C30">
            <w:pPr>
              <w:pStyle w:val="TableParagraph"/>
              <w:jc w:val="center"/>
              <w:rPr>
                <w:rFonts w:ascii="Times New Roman" w:hAnsi="Times New Roman" w:cs="Times New Roman"/>
                <w:sz w:val="16"/>
                <w:szCs w:val="16"/>
              </w:rPr>
            </w:pPr>
            <w:r>
              <w:rPr>
                <w:rFonts w:ascii="Times New Roman" w:hAnsi="Times New Roman" w:cs="Times New Roman"/>
                <w:sz w:val="16"/>
                <w:szCs w:val="16"/>
              </w:rPr>
              <w:t>+</w:t>
            </w:r>
          </w:p>
        </w:tc>
        <w:tc>
          <w:tcPr>
            <w:tcW w:w="144" w:type="pct"/>
            <w:shd w:val="clear" w:color="auto" w:fill="auto"/>
            <w:vAlign w:val="center"/>
          </w:tcPr>
          <w:p w:rsidR="00C25C30" w:rsidRPr="004F4687" w:rsidRDefault="00C25C30" w:rsidP="00C25C30">
            <w:pPr>
              <w:pStyle w:val="TableParagraph"/>
              <w:ind w:left="10"/>
              <w:jc w:val="center"/>
              <w:rPr>
                <w:rFonts w:ascii="Times New Roman" w:hAnsi="Times New Roman" w:cs="Times New Roman"/>
                <w:sz w:val="16"/>
                <w:szCs w:val="16"/>
              </w:rPr>
            </w:pPr>
          </w:p>
        </w:tc>
        <w:tc>
          <w:tcPr>
            <w:tcW w:w="1639" w:type="pct"/>
            <w:gridSpan w:val="3"/>
            <w:shd w:val="clear" w:color="auto" w:fill="auto"/>
            <w:vAlign w:val="center"/>
          </w:tcPr>
          <w:p w:rsidR="00C25C30" w:rsidRPr="004F4687" w:rsidRDefault="00C25C30" w:rsidP="00C25C30">
            <w:pPr>
              <w:pStyle w:val="TableParagraph"/>
              <w:ind w:left="9" w:right="4"/>
              <w:jc w:val="center"/>
              <w:rPr>
                <w:rFonts w:ascii="Times New Roman" w:hAnsi="Times New Roman" w:cs="Times New Roman"/>
                <w:sz w:val="16"/>
                <w:szCs w:val="16"/>
              </w:rPr>
            </w:pPr>
            <w:r w:rsidRPr="004F4687">
              <w:rPr>
                <w:rFonts w:ascii="Times New Roman" w:hAnsi="Times New Roman" w:cs="Times New Roman"/>
                <w:spacing w:val="-10"/>
                <w:sz w:val="16"/>
                <w:szCs w:val="16"/>
              </w:rPr>
              <w:t>4</w:t>
            </w:r>
          </w:p>
        </w:tc>
        <w:tc>
          <w:tcPr>
            <w:tcW w:w="945" w:type="pct"/>
            <w:gridSpan w:val="2"/>
            <w:shd w:val="clear" w:color="auto" w:fill="auto"/>
            <w:vAlign w:val="center"/>
          </w:tcPr>
          <w:p w:rsidR="00C25C30" w:rsidRPr="004F4687" w:rsidRDefault="00C25C30" w:rsidP="00C25C30">
            <w:pPr>
              <w:pStyle w:val="TableParagraph"/>
              <w:ind w:left="9" w:right="2"/>
              <w:jc w:val="center"/>
              <w:rPr>
                <w:rFonts w:ascii="Times New Roman" w:hAnsi="Times New Roman" w:cs="Times New Roman"/>
                <w:sz w:val="16"/>
                <w:szCs w:val="16"/>
              </w:rPr>
            </w:pPr>
            <w:r w:rsidRPr="004F4687">
              <w:rPr>
                <w:rFonts w:ascii="Times New Roman" w:hAnsi="Times New Roman" w:cs="Times New Roman"/>
                <w:spacing w:val="-10"/>
                <w:sz w:val="16"/>
                <w:szCs w:val="16"/>
              </w:rPr>
              <w:t>4</w:t>
            </w:r>
          </w:p>
        </w:tc>
        <w:tc>
          <w:tcPr>
            <w:tcW w:w="222" w:type="pct"/>
            <w:shd w:val="clear" w:color="auto" w:fill="auto"/>
            <w:vAlign w:val="center"/>
          </w:tcPr>
          <w:p w:rsidR="00C25C30" w:rsidRPr="004F4687" w:rsidRDefault="00C25C30" w:rsidP="00C25C30">
            <w:pPr>
              <w:pStyle w:val="TableParagraph"/>
              <w:ind w:left="10" w:right="2"/>
              <w:jc w:val="center"/>
              <w:rPr>
                <w:rFonts w:ascii="Times New Roman" w:hAnsi="Times New Roman" w:cs="Times New Roman"/>
                <w:sz w:val="16"/>
                <w:szCs w:val="16"/>
              </w:rPr>
            </w:pPr>
            <w:r w:rsidRPr="004F4687">
              <w:rPr>
                <w:rFonts w:ascii="Times New Roman" w:hAnsi="Times New Roman" w:cs="Times New Roman"/>
                <w:spacing w:val="-10"/>
                <w:sz w:val="16"/>
                <w:szCs w:val="16"/>
              </w:rPr>
              <w:t>1</w:t>
            </w:r>
          </w:p>
        </w:tc>
        <w:tc>
          <w:tcPr>
            <w:tcW w:w="423" w:type="pct"/>
            <w:shd w:val="clear" w:color="auto" w:fill="auto"/>
            <w:vAlign w:val="center"/>
          </w:tcPr>
          <w:p w:rsidR="00C25C30" w:rsidRPr="004F4687" w:rsidRDefault="00C25C30" w:rsidP="00C25C30">
            <w:pPr>
              <w:pStyle w:val="TableParagraph"/>
              <w:spacing w:line="218" w:lineRule="exact"/>
              <w:jc w:val="center"/>
              <w:rPr>
                <w:rFonts w:ascii="Times New Roman" w:hAnsi="Times New Roman" w:cs="Times New Roman"/>
                <w:sz w:val="16"/>
                <w:szCs w:val="16"/>
              </w:rPr>
            </w:pPr>
            <w:r w:rsidRPr="004F4687">
              <w:rPr>
                <w:rFonts w:ascii="Times New Roman" w:hAnsi="Times New Roman" w:cs="Times New Roman"/>
                <w:spacing w:val="-2"/>
                <w:sz w:val="16"/>
                <w:szCs w:val="16"/>
              </w:rPr>
              <w:t>Bilgilendir</w:t>
            </w:r>
          </w:p>
          <w:p w:rsidR="00C25C30" w:rsidRPr="004F4687" w:rsidRDefault="00C25C30" w:rsidP="00C25C30">
            <w:pPr>
              <w:pStyle w:val="TableParagraph"/>
              <w:spacing w:line="199" w:lineRule="exact"/>
              <w:jc w:val="center"/>
              <w:rPr>
                <w:rFonts w:ascii="Times New Roman" w:hAnsi="Times New Roman" w:cs="Times New Roman"/>
                <w:sz w:val="16"/>
                <w:szCs w:val="16"/>
              </w:rPr>
            </w:pPr>
            <w:r w:rsidRPr="004F4687">
              <w:rPr>
                <w:rFonts w:ascii="Times New Roman" w:hAnsi="Times New Roman" w:cs="Times New Roman"/>
                <w:sz w:val="16"/>
                <w:szCs w:val="16"/>
              </w:rPr>
              <w:t>Birlikte</w:t>
            </w:r>
            <w:r w:rsidRPr="004F4687">
              <w:rPr>
                <w:rFonts w:ascii="Times New Roman" w:hAnsi="Times New Roman" w:cs="Times New Roman"/>
                <w:spacing w:val="-5"/>
                <w:sz w:val="16"/>
                <w:szCs w:val="16"/>
              </w:rPr>
              <w:t xml:space="preserve"> </w:t>
            </w:r>
            <w:r w:rsidRPr="004F4687">
              <w:rPr>
                <w:rFonts w:ascii="Times New Roman" w:hAnsi="Times New Roman" w:cs="Times New Roman"/>
                <w:spacing w:val="-2"/>
                <w:sz w:val="16"/>
                <w:szCs w:val="16"/>
              </w:rPr>
              <w:t>Çalış</w:t>
            </w:r>
          </w:p>
        </w:tc>
      </w:tr>
      <w:tr w:rsidR="00C25C30" w:rsidRPr="004F4687" w:rsidTr="00C25C30">
        <w:trPr>
          <w:trHeight w:val="20"/>
          <w:jc w:val="center"/>
        </w:trPr>
        <w:tc>
          <w:tcPr>
            <w:tcW w:w="699" w:type="pct"/>
            <w:shd w:val="clear" w:color="auto" w:fill="auto"/>
            <w:vAlign w:val="center"/>
          </w:tcPr>
          <w:p w:rsidR="00C25C30" w:rsidRPr="004F4687" w:rsidRDefault="00C25C30" w:rsidP="00C25C30">
            <w:pPr>
              <w:pStyle w:val="TableParagraph"/>
              <w:spacing w:line="202" w:lineRule="exact"/>
              <w:ind w:left="107"/>
              <w:jc w:val="center"/>
              <w:rPr>
                <w:rFonts w:ascii="Times New Roman" w:hAnsi="Times New Roman" w:cs="Times New Roman"/>
                <w:sz w:val="16"/>
                <w:szCs w:val="16"/>
              </w:rPr>
            </w:pPr>
            <w:r>
              <w:rPr>
                <w:rFonts w:ascii="Times New Roman" w:hAnsi="Times New Roman" w:cs="Times New Roman"/>
                <w:sz w:val="16"/>
                <w:szCs w:val="16"/>
              </w:rPr>
              <w:t>Öğrenciler</w:t>
            </w:r>
          </w:p>
        </w:tc>
        <w:tc>
          <w:tcPr>
            <w:tcW w:w="250" w:type="pct"/>
            <w:shd w:val="clear" w:color="auto" w:fill="auto"/>
            <w:vAlign w:val="center"/>
          </w:tcPr>
          <w:p w:rsidR="00C25C30" w:rsidRPr="004F4687" w:rsidRDefault="00C25C30" w:rsidP="00C25C30">
            <w:pPr>
              <w:pStyle w:val="TableParagraph"/>
              <w:ind w:left="12" w:right="2"/>
              <w:jc w:val="center"/>
              <w:rPr>
                <w:rFonts w:ascii="Times New Roman" w:hAnsi="Times New Roman" w:cs="Times New Roman"/>
                <w:sz w:val="16"/>
                <w:szCs w:val="16"/>
              </w:rPr>
            </w:pPr>
            <w:r w:rsidRPr="000D766C">
              <w:rPr>
                <w:rFonts w:ascii="Times New Roman" w:hAnsi="Times New Roman" w:cs="Times New Roman"/>
                <w:spacing w:val="-10"/>
                <w:sz w:val="16"/>
                <w:szCs w:val="16"/>
              </w:rPr>
              <w:t>+</w:t>
            </w:r>
          </w:p>
        </w:tc>
        <w:tc>
          <w:tcPr>
            <w:tcW w:w="251"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2" w:type="pct"/>
            <w:shd w:val="clear" w:color="auto" w:fill="auto"/>
            <w:vAlign w:val="center"/>
          </w:tcPr>
          <w:p w:rsidR="00C25C30" w:rsidRPr="004F4687" w:rsidRDefault="00C25C30" w:rsidP="00C25C30">
            <w:pPr>
              <w:pStyle w:val="TableParagraph"/>
              <w:ind w:left="10" w:right="5"/>
              <w:jc w:val="center"/>
              <w:rPr>
                <w:rFonts w:ascii="Times New Roman" w:hAnsi="Times New Roman" w:cs="Times New Roman"/>
                <w:sz w:val="16"/>
                <w:szCs w:val="16"/>
              </w:rPr>
            </w:pPr>
            <w:r w:rsidRPr="000A144D">
              <w:rPr>
                <w:rFonts w:ascii="Times New Roman" w:hAnsi="Times New Roman" w:cs="Times New Roman"/>
                <w:spacing w:val="-10"/>
                <w:sz w:val="16"/>
                <w:szCs w:val="16"/>
              </w:rPr>
              <w:t>+</w:t>
            </w:r>
          </w:p>
        </w:tc>
        <w:tc>
          <w:tcPr>
            <w:tcW w:w="142" w:type="pct"/>
            <w:shd w:val="clear" w:color="auto" w:fill="auto"/>
            <w:vAlign w:val="center"/>
          </w:tcPr>
          <w:p w:rsidR="00C25C30" w:rsidRPr="004F4687" w:rsidRDefault="00C25C30" w:rsidP="00C25C30">
            <w:pPr>
              <w:pStyle w:val="TableParagraph"/>
              <w:ind w:left="12" w:right="4"/>
              <w:jc w:val="center"/>
              <w:rPr>
                <w:rFonts w:ascii="Times New Roman" w:hAnsi="Times New Roman" w:cs="Times New Roman"/>
                <w:sz w:val="16"/>
                <w:szCs w:val="16"/>
              </w:rPr>
            </w:pPr>
            <w:r w:rsidRPr="000A144D">
              <w:rPr>
                <w:rFonts w:ascii="Times New Roman" w:hAnsi="Times New Roman" w:cs="Times New Roman"/>
                <w:spacing w:val="-10"/>
                <w:sz w:val="16"/>
                <w:szCs w:val="16"/>
              </w:rPr>
              <w:t>+</w:t>
            </w:r>
          </w:p>
        </w:tc>
        <w:tc>
          <w:tcPr>
            <w:tcW w:w="143" w:type="pct"/>
            <w:shd w:val="clear" w:color="auto" w:fill="auto"/>
            <w:vAlign w:val="center"/>
          </w:tcPr>
          <w:p w:rsidR="00C25C30" w:rsidRPr="004F4687" w:rsidRDefault="00C25C30" w:rsidP="00C25C30">
            <w:pPr>
              <w:pStyle w:val="TableParagraph"/>
              <w:ind w:left="12"/>
              <w:jc w:val="center"/>
              <w:rPr>
                <w:rFonts w:ascii="Times New Roman" w:hAnsi="Times New Roman" w:cs="Times New Roman"/>
                <w:sz w:val="16"/>
                <w:szCs w:val="16"/>
              </w:rPr>
            </w:pPr>
            <w:r w:rsidRPr="000A144D">
              <w:rPr>
                <w:rFonts w:ascii="Times New Roman" w:hAnsi="Times New Roman" w:cs="Times New Roman"/>
                <w:spacing w:val="-10"/>
                <w:sz w:val="16"/>
                <w:szCs w:val="16"/>
              </w:rPr>
              <w:t>+</w:t>
            </w:r>
          </w:p>
        </w:tc>
        <w:tc>
          <w:tcPr>
            <w:tcW w:w="144" w:type="pct"/>
            <w:shd w:val="clear" w:color="auto" w:fill="auto"/>
            <w:vAlign w:val="center"/>
          </w:tcPr>
          <w:p w:rsidR="00C25C30" w:rsidRPr="004F4687" w:rsidRDefault="00C25C30" w:rsidP="00C25C30">
            <w:pPr>
              <w:pStyle w:val="TableParagraph"/>
              <w:ind w:left="10"/>
              <w:jc w:val="center"/>
              <w:rPr>
                <w:rFonts w:ascii="Times New Roman" w:hAnsi="Times New Roman" w:cs="Times New Roman"/>
                <w:sz w:val="16"/>
                <w:szCs w:val="16"/>
              </w:rPr>
            </w:pPr>
            <w:r w:rsidRPr="000A144D">
              <w:rPr>
                <w:rFonts w:ascii="Times New Roman" w:hAnsi="Times New Roman" w:cs="Times New Roman"/>
                <w:spacing w:val="-10"/>
                <w:sz w:val="16"/>
                <w:szCs w:val="16"/>
              </w:rPr>
              <w:t>+</w:t>
            </w:r>
          </w:p>
        </w:tc>
        <w:tc>
          <w:tcPr>
            <w:tcW w:w="1639" w:type="pct"/>
            <w:gridSpan w:val="3"/>
            <w:shd w:val="clear" w:color="auto" w:fill="auto"/>
            <w:vAlign w:val="center"/>
          </w:tcPr>
          <w:p w:rsidR="00C25C30" w:rsidRPr="004F4687" w:rsidRDefault="00C25C30" w:rsidP="00C25C30">
            <w:pPr>
              <w:pStyle w:val="TableParagraph"/>
              <w:ind w:left="9" w:right="4"/>
              <w:jc w:val="center"/>
              <w:rPr>
                <w:rFonts w:ascii="Times New Roman" w:hAnsi="Times New Roman" w:cs="Times New Roman"/>
                <w:sz w:val="16"/>
                <w:szCs w:val="16"/>
              </w:rPr>
            </w:pPr>
            <w:r w:rsidRPr="004F4687">
              <w:rPr>
                <w:rFonts w:ascii="Times New Roman" w:hAnsi="Times New Roman" w:cs="Times New Roman"/>
                <w:spacing w:val="-10"/>
                <w:sz w:val="16"/>
                <w:szCs w:val="16"/>
              </w:rPr>
              <w:t>5</w:t>
            </w:r>
          </w:p>
        </w:tc>
        <w:tc>
          <w:tcPr>
            <w:tcW w:w="945" w:type="pct"/>
            <w:gridSpan w:val="2"/>
            <w:shd w:val="clear" w:color="auto" w:fill="auto"/>
            <w:vAlign w:val="center"/>
          </w:tcPr>
          <w:p w:rsidR="00C25C30" w:rsidRPr="004F4687" w:rsidRDefault="00C25C30" w:rsidP="00C25C30">
            <w:pPr>
              <w:pStyle w:val="TableParagraph"/>
              <w:ind w:left="9" w:right="2"/>
              <w:jc w:val="center"/>
              <w:rPr>
                <w:rFonts w:ascii="Times New Roman" w:hAnsi="Times New Roman" w:cs="Times New Roman"/>
                <w:sz w:val="16"/>
                <w:szCs w:val="16"/>
              </w:rPr>
            </w:pPr>
            <w:r w:rsidRPr="004F4687">
              <w:rPr>
                <w:rFonts w:ascii="Times New Roman" w:hAnsi="Times New Roman" w:cs="Times New Roman"/>
                <w:spacing w:val="-10"/>
                <w:sz w:val="16"/>
                <w:szCs w:val="16"/>
              </w:rPr>
              <w:t>5</w:t>
            </w:r>
          </w:p>
        </w:tc>
        <w:tc>
          <w:tcPr>
            <w:tcW w:w="222" w:type="pct"/>
            <w:shd w:val="clear" w:color="auto" w:fill="auto"/>
            <w:vAlign w:val="center"/>
          </w:tcPr>
          <w:p w:rsidR="00C25C30" w:rsidRPr="004F4687" w:rsidRDefault="00C25C30" w:rsidP="00C25C30">
            <w:pPr>
              <w:pStyle w:val="TableParagraph"/>
              <w:ind w:left="10" w:right="2"/>
              <w:jc w:val="center"/>
              <w:rPr>
                <w:rFonts w:ascii="Times New Roman" w:hAnsi="Times New Roman" w:cs="Times New Roman"/>
                <w:sz w:val="16"/>
                <w:szCs w:val="16"/>
              </w:rPr>
            </w:pPr>
            <w:r w:rsidRPr="004F4687">
              <w:rPr>
                <w:rFonts w:ascii="Times New Roman" w:hAnsi="Times New Roman" w:cs="Times New Roman"/>
                <w:spacing w:val="-10"/>
                <w:sz w:val="16"/>
                <w:szCs w:val="16"/>
              </w:rPr>
              <w:t>1</w:t>
            </w:r>
          </w:p>
        </w:tc>
        <w:tc>
          <w:tcPr>
            <w:tcW w:w="423" w:type="pct"/>
            <w:shd w:val="clear" w:color="auto" w:fill="auto"/>
            <w:vAlign w:val="center"/>
          </w:tcPr>
          <w:p w:rsidR="00C25C30" w:rsidRPr="004F4687" w:rsidRDefault="00C25C30" w:rsidP="00C25C30">
            <w:pPr>
              <w:pStyle w:val="TableParagraph"/>
              <w:spacing w:line="219" w:lineRule="exact"/>
              <w:jc w:val="center"/>
              <w:rPr>
                <w:rFonts w:ascii="Times New Roman" w:hAnsi="Times New Roman" w:cs="Times New Roman"/>
                <w:sz w:val="16"/>
                <w:szCs w:val="16"/>
              </w:rPr>
            </w:pPr>
            <w:r w:rsidRPr="004F4687">
              <w:rPr>
                <w:rFonts w:ascii="Times New Roman" w:hAnsi="Times New Roman" w:cs="Times New Roman"/>
                <w:spacing w:val="-2"/>
                <w:sz w:val="16"/>
                <w:szCs w:val="16"/>
              </w:rPr>
              <w:t>Bilgilendir</w:t>
            </w:r>
          </w:p>
          <w:p w:rsidR="00C25C30" w:rsidRPr="004F4687" w:rsidRDefault="00C25C30" w:rsidP="00C25C30">
            <w:pPr>
              <w:pStyle w:val="TableParagraph"/>
              <w:spacing w:line="202" w:lineRule="exact"/>
              <w:jc w:val="center"/>
              <w:rPr>
                <w:rFonts w:ascii="Times New Roman" w:hAnsi="Times New Roman" w:cs="Times New Roman"/>
                <w:sz w:val="16"/>
                <w:szCs w:val="16"/>
              </w:rPr>
            </w:pPr>
            <w:r w:rsidRPr="004F4687">
              <w:rPr>
                <w:rFonts w:ascii="Times New Roman" w:hAnsi="Times New Roman" w:cs="Times New Roman"/>
                <w:sz w:val="16"/>
                <w:szCs w:val="16"/>
              </w:rPr>
              <w:t>Birlikte</w:t>
            </w:r>
            <w:r w:rsidRPr="004F4687">
              <w:rPr>
                <w:rFonts w:ascii="Times New Roman" w:hAnsi="Times New Roman" w:cs="Times New Roman"/>
                <w:spacing w:val="-5"/>
                <w:sz w:val="16"/>
                <w:szCs w:val="16"/>
              </w:rPr>
              <w:t xml:space="preserve"> </w:t>
            </w:r>
            <w:r w:rsidRPr="004F4687">
              <w:rPr>
                <w:rFonts w:ascii="Times New Roman" w:hAnsi="Times New Roman" w:cs="Times New Roman"/>
                <w:spacing w:val="-2"/>
                <w:sz w:val="16"/>
                <w:szCs w:val="16"/>
              </w:rPr>
              <w:t>Çalış</w:t>
            </w:r>
          </w:p>
        </w:tc>
      </w:tr>
      <w:tr w:rsidR="00C25C30" w:rsidRPr="004F4687" w:rsidTr="00C25C30">
        <w:trPr>
          <w:trHeight w:val="20"/>
          <w:jc w:val="center"/>
        </w:trPr>
        <w:tc>
          <w:tcPr>
            <w:tcW w:w="699" w:type="pct"/>
            <w:shd w:val="clear" w:color="auto" w:fill="auto"/>
            <w:vAlign w:val="center"/>
          </w:tcPr>
          <w:p w:rsidR="00C25C30" w:rsidRDefault="00C25C30" w:rsidP="00C25C30">
            <w:pPr>
              <w:pStyle w:val="TableParagraph"/>
              <w:spacing w:line="202" w:lineRule="exact"/>
              <w:ind w:left="107"/>
              <w:jc w:val="center"/>
              <w:rPr>
                <w:rFonts w:ascii="Times New Roman" w:hAnsi="Times New Roman" w:cs="Times New Roman"/>
                <w:sz w:val="16"/>
                <w:szCs w:val="16"/>
              </w:rPr>
            </w:pPr>
          </w:p>
          <w:p w:rsidR="00C25C30" w:rsidRDefault="00C25C30" w:rsidP="00C25C30">
            <w:pPr>
              <w:pStyle w:val="TableParagraph"/>
              <w:spacing w:line="202" w:lineRule="exact"/>
              <w:ind w:left="107"/>
              <w:jc w:val="center"/>
              <w:rPr>
                <w:rFonts w:ascii="Times New Roman" w:hAnsi="Times New Roman" w:cs="Times New Roman"/>
                <w:sz w:val="16"/>
                <w:szCs w:val="16"/>
              </w:rPr>
            </w:pPr>
            <w:r>
              <w:rPr>
                <w:rFonts w:ascii="Times New Roman" w:hAnsi="Times New Roman" w:cs="Times New Roman"/>
                <w:sz w:val="16"/>
                <w:szCs w:val="16"/>
              </w:rPr>
              <w:t>Okul Aile Birliği</w:t>
            </w:r>
          </w:p>
          <w:p w:rsidR="00C25C30" w:rsidRDefault="00C25C30" w:rsidP="00C25C30">
            <w:pPr>
              <w:pStyle w:val="TableParagraph"/>
              <w:spacing w:line="202" w:lineRule="exact"/>
              <w:ind w:left="107"/>
              <w:jc w:val="center"/>
              <w:rPr>
                <w:rFonts w:ascii="Times New Roman" w:hAnsi="Times New Roman" w:cs="Times New Roman"/>
                <w:sz w:val="16"/>
                <w:szCs w:val="16"/>
              </w:rPr>
            </w:pPr>
          </w:p>
        </w:tc>
        <w:tc>
          <w:tcPr>
            <w:tcW w:w="250" w:type="pct"/>
            <w:shd w:val="clear" w:color="auto" w:fill="auto"/>
            <w:vAlign w:val="center"/>
          </w:tcPr>
          <w:p w:rsidR="00C25C30" w:rsidRPr="000D766C" w:rsidRDefault="00C25C30" w:rsidP="00C25C30">
            <w:pPr>
              <w:pStyle w:val="TableParagraph"/>
              <w:ind w:left="12" w:right="2"/>
              <w:jc w:val="center"/>
              <w:rPr>
                <w:rFonts w:ascii="Times New Roman" w:hAnsi="Times New Roman" w:cs="Times New Roman"/>
                <w:spacing w:val="-10"/>
                <w:sz w:val="16"/>
                <w:szCs w:val="16"/>
              </w:rPr>
            </w:pPr>
            <w:r>
              <w:rPr>
                <w:rFonts w:ascii="Times New Roman" w:hAnsi="Times New Roman" w:cs="Times New Roman"/>
                <w:spacing w:val="-10"/>
                <w:sz w:val="16"/>
                <w:szCs w:val="16"/>
              </w:rPr>
              <w:t>+</w:t>
            </w:r>
          </w:p>
        </w:tc>
        <w:tc>
          <w:tcPr>
            <w:tcW w:w="251"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2" w:type="pct"/>
            <w:shd w:val="clear" w:color="auto" w:fill="auto"/>
            <w:vAlign w:val="center"/>
          </w:tcPr>
          <w:p w:rsidR="00C25C30" w:rsidRPr="000A144D" w:rsidRDefault="00C25C30" w:rsidP="00C25C30">
            <w:pPr>
              <w:pStyle w:val="TableParagraph"/>
              <w:ind w:left="10" w:right="5"/>
              <w:jc w:val="center"/>
              <w:rPr>
                <w:rFonts w:ascii="Times New Roman" w:hAnsi="Times New Roman" w:cs="Times New Roman"/>
                <w:spacing w:val="-10"/>
                <w:sz w:val="16"/>
                <w:szCs w:val="16"/>
              </w:rPr>
            </w:pPr>
          </w:p>
        </w:tc>
        <w:tc>
          <w:tcPr>
            <w:tcW w:w="142" w:type="pct"/>
            <w:shd w:val="clear" w:color="auto" w:fill="auto"/>
            <w:vAlign w:val="center"/>
          </w:tcPr>
          <w:p w:rsidR="00C25C30" w:rsidRPr="000A144D" w:rsidRDefault="00C25C30" w:rsidP="00C25C30">
            <w:pPr>
              <w:pStyle w:val="TableParagraph"/>
              <w:ind w:left="12" w:right="4"/>
              <w:jc w:val="center"/>
              <w:rPr>
                <w:rFonts w:ascii="Times New Roman" w:hAnsi="Times New Roman" w:cs="Times New Roman"/>
                <w:spacing w:val="-10"/>
                <w:sz w:val="16"/>
                <w:szCs w:val="16"/>
              </w:rPr>
            </w:pPr>
          </w:p>
        </w:tc>
        <w:tc>
          <w:tcPr>
            <w:tcW w:w="143" w:type="pct"/>
            <w:shd w:val="clear" w:color="auto" w:fill="auto"/>
            <w:vAlign w:val="center"/>
          </w:tcPr>
          <w:p w:rsidR="00C25C30" w:rsidRPr="000A144D" w:rsidRDefault="008070F1" w:rsidP="00C25C30">
            <w:pPr>
              <w:pStyle w:val="TableParagraph"/>
              <w:ind w:left="12"/>
              <w:jc w:val="center"/>
              <w:rPr>
                <w:rFonts w:ascii="Times New Roman" w:hAnsi="Times New Roman" w:cs="Times New Roman"/>
                <w:spacing w:val="-10"/>
                <w:sz w:val="16"/>
                <w:szCs w:val="16"/>
              </w:rPr>
            </w:pPr>
            <w:r>
              <w:rPr>
                <w:rFonts w:ascii="Times New Roman" w:hAnsi="Times New Roman" w:cs="Times New Roman"/>
                <w:spacing w:val="-10"/>
                <w:sz w:val="16"/>
                <w:szCs w:val="16"/>
              </w:rPr>
              <w:t>+</w:t>
            </w:r>
          </w:p>
        </w:tc>
        <w:tc>
          <w:tcPr>
            <w:tcW w:w="144" w:type="pct"/>
            <w:shd w:val="clear" w:color="auto" w:fill="auto"/>
            <w:vAlign w:val="center"/>
          </w:tcPr>
          <w:p w:rsidR="00C25C30" w:rsidRPr="000A144D" w:rsidRDefault="008070F1" w:rsidP="00C25C30">
            <w:pPr>
              <w:pStyle w:val="TableParagraph"/>
              <w:ind w:left="10"/>
              <w:jc w:val="center"/>
              <w:rPr>
                <w:rFonts w:ascii="Times New Roman" w:hAnsi="Times New Roman" w:cs="Times New Roman"/>
                <w:spacing w:val="-10"/>
                <w:sz w:val="16"/>
                <w:szCs w:val="16"/>
              </w:rPr>
            </w:pPr>
            <w:r>
              <w:rPr>
                <w:rFonts w:ascii="Times New Roman" w:hAnsi="Times New Roman" w:cs="Times New Roman"/>
                <w:spacing w:val="-10"/>
                <w:sz w:val="16"/>
                <w:szCs w:val="16"/>
              </w:rPr>
              <w:t>+</w:t>
            </w:r>
          </w:p>
        </w:tc>
        <w:tc>
          <w:tcPr>
            <w:tcW w:w="1639" w:type="pct"/>
            <w:gridSpan w:val="3"/>
            <w:shd w:val="clear" w:color="auto" w:fill="auto"/>
            <w:vAlign w:val="center"/>
          </w:tcPr>
          <w:p w:rsidR="00C25C30" w:rsidRPr="004F4687" w:rsidRDefault="008070F1" w:rsidP="00C25C30">
            <w:pPr>
              <w:pStyle w:val="TableParagraph"/>
              <w:ind w:left="9" w:right="4"/>
              <w:jc w:val="center"/>
              <w:rPr>
                <w:rFonts w:ascii="Times New Roman" w:hAnsi="Times New Roman" w:cs="Times New Roman"/>
                <w:spacing w:val="-10"/>
                <w:sz w:val="16"/>
                <w:szCs w:val="16"/>
              </w:rPr>
            </w:pPr>
            <w:r>
              <w:rPr>
                <w:rFonts w:ascii="Times New Roman" w:hAnsi="Times New Roman" w:cs="Times New Roman"/>
                <w:spacing w:val="-10"/>
                <w:sz w:val="16"/>
                <w:szCs w:val="16"/>
              </w:rPr>
              <w:t>5</w:t>
            </w:r>
          </w:p>
        </w:tc>
        <w:tc>
          <w:tcPr>
            <w:tcW w:w="945" w:type="pct"/>
            <w:gridSpan w:val="2"/>
            <w:shd w:val="clear" w:color="auto" w:fill="auto"/>
            <w:vAlign w:val="center"/>
          </w:tcPr>
          <w:p w:rsidR="00C25C30" w:rsidRPr="004F4687" w:rsidRDefault="00C25C30" w:rsidP="00C25C30">
            <w:pPr>
              <w:pStyle w:val="TableParagraph"/>
              <w:ind w:left="9" w:right="2"/>
              <w:jc w:val="center"/>
              <w:rPr>
                <w:rFonts w:ascii="Times New Roman" w:hAnsi="Times New Roman" w:cs="Times New Roman"/>
                <w:spacing w:val="-10"/>
                <w:sz w:val="16"/>
                <w:szCs w:val="16"/>
              </w:rPr>
            </w:pPr>
            <w:r>
              <w:rPr>
                <w:rFonts w:ascii="Times New Roman" w:hAnsi="Times New Roman" w:cs="Times New Roman"/>
                <w:spacing w:val="-10"/>
                <w:sz w:val="16"/>
                <w:szCs w:val="16"/>
              </w:rPr>
              <w:t>4</w:t>
            </w:r>
          </w:p>
        </w:tc>
        <w:tc>
          <w:tcPr>
            <w:tcW w:w="222" w:type="pct"/>
            <w:shd w:val="clear" w:color="auto" w:fill="auto"/>
            <w:vAlign w:val="center"/>
          </w:tcPr>
          <w:p w:rsidR="00C25C30" w:rsidRPr="004F4687" w:rsidRDefault="00C25C30" w:rsidP="00C25C30">
            <w:pPr>
              <w:pStyle w:val="TableParagraph"/>
              <w:ind w:left="10" w:right="2"/>
              <w:jc w:val="center"/>
              <w:rPr>
                <w:rFonts w:ascii="Times New Roman" w:hAnsi="Times New Roman" w:cs="Times New Roman"/>
                <w:spacing w:val="-10"/>
                <w:sz w:val="16"/>
                <w:szCs w:val="16"/>
              </w:rPr>
            </w:pPr>
            <w:r>
              <w:rPr>
                <w:rFonts w:ascii="Times New Roman" w:hAnsi="Times New Roman" w:cs="Times New Roman"/>
                <w:spacing w:val="-10"/>
                <w:sz w:val="16"/>
                <w:szCs w:val="16"/>
              </w:rPr>
              <w:t>1</w:t>
            </w:r>
          </w:p>
        </w:tc>
        <w:tc>
          <w:tcPr>
            <w:tcW w:w="423" w:type="pct"/>
            <w:shd w:val="clear" w:color="auto" w:fill="auto"/>
            <w:vAlign w:val="center"/>
          </w:tcPr>
          <w:p w:rsidR="00C25C30" w:rsidRPr="00C25C30" w:rsidRDefault="00C25C30" w:rsidP="00C25C30">
            <w:pPr>
              <w:pStyle w:val="TableParagraph"/>
              <w:spacing w:line="219" w:lineRule="exact"/>
              <w:jc w:val="center"/>
              <w:rPr>
                <w:rFonts w:ascii="Times New Roman" w:hAnsi="Times New Roman" w:cs="Times New Roman"/>
                <w:spacing w:val="-2"/>
                <w:sz w:val="16"/>
                <w:szCs w:val="16"/>
              </w:rPr>
            </w:pPr>
            <w:r w:rsidRPr="00C25C30">
              <w:rPr>
                <w:rFonts w:ascii="Times New Roman" w:hAnsi="Times New Roman" w:cs="Times New Roman"/>
                <w:spacing w:val="-2"/>
                <w:sz w:val="16"/>
                <w:szCs w:val="16"/>
              </w:rPr>
              <w:t>Bilgilendir</w:t>
            </w:r>
          </w:p>
          <w:p w:rsidR="00C25C30" w:rsidRPr="004F4687" w:rsidRDefault="00C25C30" w:rsidP="00C25C30">
            <w:pPr>
              <w:pStyle w:val="TableParagraph"/>
              <w:spacing w:line="219" w:lineRule="exact"/>
              <w:jc w:val="center"/>
              <w:rPr>
                <w:rFonts w:ascii="Times New Roman" w:hAnsi="Times New Roman" w:cs="Times New Roman"/>
                <w:spacing w:val="-2"/>
                <w:sz w:val="16"/>
                <w:szCs w:val="16"/>
              </w:rPr>
            </w:pPr>
            <w:r w:rsidRPr="00C25C30">
              <w:rPr>
                <w:rFonts w:ascii="Times New Roman" w:hAnsi="Times New Roman" w:cs="Times New Roman"/>
                <w:spacing w:val="-2"/>
                <w:sz w:val="16"/>
                <w:szCs w:val="16"/>
              </w:rPr>
              <w:t>Birlikte Çalış</w:t>
            </w:r>
          </w:p>
        </w:tc>
      </w:tr>
      <w:tr w:rsidR="00C25C30" w:rsidRPr="004F4687" w:rsidTr="00C25C30">
        <w:trPr>
          <w:trHeight w:val="20"/>
          <w:jc w:val="center"/>
        </w:trPr>
        <w:tc>
          <w:tcPr>
            <w:tcW w:w="699" w:type="pct"/>
            <w:shd w:val="clear" w:color="auto" w:fill="auto"/>
            <w:vAlign w:val="center"/>
          </w:tcPr>
          <w:p w:rsidR="00C25C30" w:rsidRPr="004F4687" w:rsidRDefault="00C25C30" w:rsidP="00C25C30">
            <w:pPr>
              <w:pStyle w:val="TableParagraph"/>
              <w:spacing w:line="201" w:lineRule="exact"/>
              <w:ind w:left="107"/>
              <w:jc w:val="center"/>
              <w:rPr>
                <w:rFonts w:ascii="Times New Roman" w:hAnsi="Times New Roman" w:cs="Times New Roman"/>
                <w:sz w:val="16"/>
                <w:szCs w:val="16"/>
              </w:rPr>
            </w:pPr>
            <w:r>
              <w:rPr>
                <w:rFonts w:ascii="Times New Roman" w:hAnsi="Times New Roman" w:cs="Times New Roman"/>
                <w:sz w:val="16"/>
                <w:szCs w:val="16"/>
              </w:rPr>
              <w:t>Sosyal Kulüpler</w:t>
            </w:r>
          </w:p>
        </w:tc>
        <w:tc>
          <w:tcPr>
            <w:tcW w:w="250" w:type="pct"/>
            <w:shd w:val="clear" w:color="auto" w:fill="auto"/>
            <w:vAlign w:val="center"/>
          </w:tcPr>
          <w:p w:rsidR="00C25C30" w:rsidRPr="004F4687" w:rsidRDefault="00C25C30" w:rsidP="00C25C30">
            <w:pPr>
              <w:pStyle w:val="TableParagraph"/>
              <w:ind w:left="12" w:right="2"/>
              <w:jc w:val="center"/>
              <w:rPr>
                <w:rFonts w:ascii="Times New Roman" w:hAnsi="Times New Roman" w:cs="Times New Roman"/>
                <w:sz w:val="16"/>
                <w:szCs w:val="16"/>
              </w:rPr>
            </w:pPr>
            <w:r w:rsidRPr="000D766C">
              <w:rPr>
                <w:rFonts w:ascii="Times New Roman" w:hAnsi="Times New Roman" w:cs="Times New Roman"/>
                <w:spacing w:val="-10"/>
                <w:sz w:val="16"/>
                <w:szCs w:val="16"/>
              </w:rPr>
              <w:t>+</w:t>
            </w:r>
          </w:p>
        </w:tc>
        <w:tc>
          <w:tcPr>
            <w:tcW w:w="251"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2"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2"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43" w:type="pct"/>
            <w:shd w:val="clear" w:color="auto" w:fill="auto"/>
            <w:vAlign w:val="center"/>
          </w:tcPr>
          <w:p w:rsidR="00C25C30" w:rsidRPr="004F4687" w:rsidRDefault="00C25C30" w:rsidP="00C25C30">
            <w:pPr>
              <w:pStyle w:val="TableParagraph"/>
              <w:ind w:left="12"/>
              <w:jc w:val="center"/>
              <w:rPr>
                <w:rFonts w:ascii="Times New Roman" w:hAnsi="Times New Roman" w:cs="Times New Roman"/>
                <w:sz w:val="16"/>
                <w:szCs w:val="16"/>
              </w:rPr>
            </w:pPr>
            <w:r w:rsidRPr="004F4687">
              <w:rPr>
                <w:rFonts w:ascii="Times New Roman" w:hAnsi="Times New Roman" w:cs="Times New Roman"/>
                <w:spacing w:val="-10"/>
                <w:sz w:val="16"/>
                <w:szCs w:val="16"/>
              </w:rPr>
              <w:t>+</w:t>
            </w:r>
          </w:p>
        </w:tc>
        <w:tc>
          <w:tcPr>
            <w:tcW w:w="144" w:type="pct"/>
            <w:shd w:val="clear" w:color="auto" w:fill="auto"/>
            <w:vAlign w:val="center"/>
          </w:tcPr>
          <w:p w:rsidR="00C25C30" w:rsidRPr="004F4687" w:rsidRDefault="00C25C30" w:rsidP="00C25C30">
            <w:pPr>
              <w:pStyle w:val="TableParagraph"/>
              <w:jc w:val="center"/>
              <w:rPr>
                <w:rFonts w:ascii="Times New Roman" w:hAnsi="Times New Roman" w:cs="Times New Roman"/>
                <w:sz w:val="16"/>
                <w:szCs w:val="16"/>
              </w:rPr>
            </w:pPr>
          </w:p>
        </w:tc>
        <w:tc>
          <w:tcPr>
            <w:tcW w:w="1639" w:type="pct"/>
            <w:gridSpan w:val="3"/>
            <w:shd w:val="clear" w:color="auto" w:fill="auto"/>
            <w:vAlign w:val="center"/>
          </w:tcPr>
          <w:p w:rsidR="00C25C30" w:rsidRPr="004F4687" w:rsidRDefault="00C25C30" w:rsidP="00C25C30">
            <w:pPr>
              <w:pStyle w:val="TableParagraph"/>
              <w:ind w:left="9" w:right="4"/>
              <w:jc w:val="center"/>
              <w:rPr>
                <w:rFonts w:ascii="Times New Roman" w:hAnsi="Times New Roman" w:cs="Times New Roman"/>
                <w:sz w:val="16"/>
                <w:szCs w:val="16"/>
              </w:rPr>
            </w:pPr>
            <w:r w:rsidRPr="004F4687">
              <w:rPr>
                <w:rFonts w:ascii="Times New Roman" w:hAnsi="Times New Roman" w:cs="Times New Roman"/>
                <w:spacing w:val="-10"/>
                <w:sz w:val="16"/>
                <w:szCs w:val="16"/>
              </w:rPr>
              <w:t>5</w:t>
            </w:r>
          </w:p>
        </w:tc>
        <w:tc>
          <w:tcPr>
            <w:tcW w:w="945" w:type="pct"/>
            <w:gridSpan w:val="2"/>
            <w:shd w:val="clear" w:color="auto" w:fill="auto"/>
            <w:vAlign w:val="center"/>
          </w:tcPr>
          <w:p w:rsidR="00C25C30" w:rsidRPr="004F4687" w:rsidRDefault="00C25C30" w:rsidP="00C25C30">
            <w:pPr>
              <w:pStyle w:val="TableParagraph"/>
              <w:ind w:left="9" w:right="2"/>
              <w:jc w:val="center"/>
              <w:rPr>
                <w:rFonts w:ascii="Times New Roman" w:hAnsi="Times New Roman" w:cs="Times New Roman"/>
                <w:sz w:val="16"/>
                <w:szCs w:val="16"/>
              </w:rPr>
            </w:pPr>
            <w:r w:rsidRPr="004F4687">
              <w:rPr>
                <w:rFonts w:ascii="Times New Roman" w:hAnsi="Times New Roman" w:cs="Times New Roman"/>
                <w:spacing w:val="-10"/>
                <w:sz w:val="16"/>
                <w:szCs w:val="16"/>
              </w:rPr>
              <w:t>5</w:t>
            </w:r>
          </w:p>
        </w:tc>
        <w:tc>
          <w:tcPr>
            <w:tcW w:w="222" w:type="pct"/>
            <w:shd w:val="clear" w:color="auto" w:fill="auto"/>
            <w:vAlign w:val="center"/>
          </w:tcPr>
          <w:p w:rsidR="00C25C30" w:rsidRPr="004F4687" w:rsidRDefault="00C25C30" w:rsidP="00C25C30">
            <w:pPr>
              <w:pStyle w:val="TableParagraph"/>
              <w:ind w:left="10" w:right="2"/>
              <w:jc w:val="center"/>
              <w:rPr>
                <w:rFonts w:ascii="Times New Roman" w:hAnsi="Times New Roman" w:cs="Times New Roman"/>
                <w:sz w:val="16"/>
                <w:szCs w:val="16"/>
              </w:rPr>
            </w:pPr>
            <w:r w:rsidRPr="004F4687">
              <w:rPr>
                <w:rFonts w:ascii="Times New Roman" w:hAnsi="Times New Roman" w:cs="Times New Roman"/>
                <w:spacing w:val="-10"/>
                <w:sz w:val="16"/>
                <w:szCs w:val="16"/>
              </w:rPr>
              <w:t>1</w:t>
            </w:r>
          </w:p>
        </w:tc>
        <w:tc>
          <w:tcPr>
            <w:tcW w:w="423" w:type="pct"/>
            <w:shd w:val="clear" w:color="auto" w:fill="auto"/>
            <w:vAlign w:val="center"/>
          </w:tcPr>
          <w:p w:rsidR="00C25C30" w:rsidRPr="004F4687" w:rsidRDefault="00C25C30" w:rsidP="00C25C30">
            <w:pPr>
              <w:pStyle w:val="TableParagraph"/>
              <w:spacing w:line="218" w:lineRule="exact"/>
              <w:jc w:val="center"/>
              <w:rPr>
                <w:rFonts w:ascii="Times New Roman" w:hAnsi="Times New Roman" w:cs="Times New Roman"/>
                <w:sz w:val="16"/>
                <w:szCs w:val="16"/>
              </w:rPr>
            </w:pPr>
            <w:r w:rsidRPr="004F4687">
              <w:rPr>
                <w:rFonts w:ascii="Times New Roman" w:hAnsi="Times New Roman" w:cs="Times New Roman"/>
                <w:spacing w:val="-2"/>
                <w:sz w:val="16"/>
                <w:szCs w:val="16"/>
              </w:rPr>
              <w:t>Bilgilendir</w:t>
            </w:r>
          </w:p>
          <w:p w:rsidR="00C25C30" w:rsidRPr="004F4687" w:rsidRDefault="00C25C30" w:rsidP="00C25C30">
            <w:pPr>
              <w:pStyle w:val="TableParagraph"/>
              <w:spacing w:line="201" w:lineRule="exact"/>
              <w:jc w:val="center"/>
              <w:rPr>
                <w:rFonts w:ascii="Times New Roman" w:hAnsi="Times New Roman" w:cs="Times New Roman"/>
                <w:sz w:val="16"/>
                <w:szCs w:val="16"/>
              </w:rPr>
            </w:pPr>
            <w:r w:rsidRPr="004F4687">
              <w:rPr>
                <w:rFonts w:ascii="Times New Roman" w:hAnsi="Times New Roman" w:cs="Times New Roman"/>
                <w:sz w:val="16"/>
                <w:szCs w:val="16"/>
              </w:rPr>
              <w:t>Birlikte</w:t>
            </w:r>
            <w:r w:rsidRPr="004F4687">
              <w:rPr>
                <w:rFonts w:ascii="Times New Roman" w:hAnsi="Times New Roman" w:cs="Times New Roman"/>
                <w:spacing w:val="-5"/>
                <w:sz w:val="16"/>
                <w:szCs w:val="16"/>
              </w:rPr>
              <w:t xml:space="preserve"> </w:t>
            </w:r>
            <w:r w:rsidRPr="004F4687">
              <w:rPr>
                <w:rFonts w:ascii="Times New Roman" w:hAnsi="Times New Roman" w:cs="Times New Roman"/>
                <w:spacing w:val="-2"/>
                <w:sz w:val="16"/>
                <w:szCs w:val="16"/>
              </w:rPr>
              <w:t>Çalış</w:t>
            </w:r>
          </w:p>
        </w:tc>
      </w:tr>
    </w:tbl>
    <w:p w:rsidR="00E62D78" w:rsidRDefault="00E62D78" w:rsidP="00E62D78">
      <w:pPr>
        <w:spacing w:line="360" w:lineRule="auto"/>
        <w:jc w:val="both"/>
        <w:rPr>
          <w:rFonts w:ascii="Times New Roman" w:hAnsi="Times New Roman" w:cs="Times New Roman"/>
          <w:sz w:val="24"/>
          <w:szCs w:val="24"/>
        </w:rPr>
      </w:pPr>
    </w:p>
    <w:p w:rsidR="007D787D" w:rsidRDefault="007D787D" w:rsidP="007D787D">
      <w:pPr>
        <w:rPr>
          <w:rFonts w:ascii="Times New Roman" w:hAnsi="Times New Roman" w:cs="Times New Roman"/>
          <w:sz w:val="24"/>
          <w:szCs w:val="24"/>
        </w:rPr>
      </w:pPr>
    </w:p>
    <w:p w:rsidR="002A2A0C" w:rsidRDefault="002A2A0C" w:rsidP="007D787D">
      <w:pPr>
        <w:rPr>
          <w:rFonts w:ascii="Times New Roman" w:hAnsi="Times New Roman" w:cs="Times New Roman"/>
          <w:sz w:val="24"/>
          <w:szCs w:val="24"/>
        </w:rPr>
      </w:pPr>
    </w:p>
    <w:p w:rsidR="002A2A0C" w:rsidRDefault="002A2A0C" w:rsidP="00DC53C3">
      <w:pPr>
        <w:rPr>
          <w:rFonts w:ascii="Times New Roman" w:hAnsi="Times New Roman" w:cs="Times New Roman"/>
          <w:sz w:val="24"/>
          <w:szCs w:val="24"/>
        </w:rPr>
      </w:pPr>
    </w:p>
    <w:p w:rsidR="002A2A0C" w:rsidRPr="002A2A0C" w:rsidRDefault="002A2A0C" w:rsidP="002A2A0C">
      <w:pPr>
        <w:rPr>
          <w:rFonts w:ascii="Times New Roman" w:hAnsi="Times New Roman" w:cs="Times New Roman"/>
          <w:sz w:val="24"/>
          <w:szCs w:val="24"/>
        </w:rPr>
        <w:sectPr w:rsidR="002A2A0C" w:rsidRPr="002A2A0C" w:rsidSect="00381872">
          <w:pgSz w:w="16838" w:h="11906" w:orient="landscape"/>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cols w:space="708"/>
          <w:docGrid w:linePitch="360"/>
        </w:sectPr>
      </w:pPr>
    </w:p>
    <w:p w:rsidR="00E62D78" w:rsidRPr="00E62D78" w:rsidRDefault="00364D57" w:rsidP="00E62D78">
      <w:pPr>
        <w:spacing w:after="0" w:line="360" w:lineRule="auto"/>
        <w:jc w:val="both"/>
        <w:rPr>
          <w:rFonts w:ascii="Times New Roman" w:hAnsi="Times New Roman" w:cs="Times New Roman"/>
          <w:b/>
          <w:bCs/>
          <w:sz w:val="24"/>
          <w:szCs w:val="24"/>
        </w:rPr>
      </w:pPr>
      <w:r w:rsidRPr="00E62D78">
        <w:rPr>
          <w:rFonts w:ascii="Times New Roman" w:hAnsi="Times New Roman" w:cs="Times New Roman"/>
          <w:b/>
          <w:bCs/>
          <w:sz w:val="24"/>
          <w:szCs w:val="24"/>
        </w:rPr>
        <w:lastRenderedPageBreak/>
        <w:t xml:space="preserve">Tablo </w:t>
      </w:r>
      <w:r w:rsidR="00E62D78" w:rsidRPr="00E62D78">
        <w:rPr>
          <w:rFonts w:ascii="Times New Roman" w:hAnsi="Times New Roman" w:cs="Times New Roman"/>
          <w:b/>
          <w:bCs/>
          <w:sz w:val="24"/>
          <w:szCs w:val="24"/>
        </w:rPr>
        <w:t>2.</w:t>
      </w:r>
      <w:r w:rsidR="008070F1">
        <w:rPr>
          <w:rFonts w:ascii="Times New Roman" w:hAnsi="Times New Roman" w:cs="Times New Roman"/>
          <w:b/>
          <w:bCs/>
          <w:sz w:val="24"/>
          <w:szCs w:val="24"/>
        </w:rPr>
        <w:t>6</w:t>
      </w:r>
    </w:p>
    <w:p w:rsidR="005E5156" w:rsidRPr="00E62D78" w:rsidRDefault="005E5156" w:rsidP="00E62D78">
      <w:pPr>
        <w:spacing w:after="0" w:line="360" w:lineRule="auto"/>
        <w:jc w:val="both"/>
        <w:rPr>
          <w:rFonts w:ascii="Times New Roman" w:hAnsi="Times New Roman" w:cs="Times New Roman"/>
          <w:i/>
          <w:iCs/>
          <w:sz w:val="24"/>
          <w:szCs w:val="24"/>
        </w:rPr>
      </w:pPr>
      <w:r w:rsidRPr="00E62D78">
        <w:rPr>
          <w:rFonts w:ascii="Times New Roman" w:hAnsi="Times New Roman" w:cs="Times New Roman"/>
          <w:i/>
          <w:iCs/>
          <w:sz w:val="24"/>
          <w:szCs w:val="24"/>
        </w:rPr>
        <w:t>Paydaş Anketini Yanıtlayan Katılımcılara İlişkin Tanımlayıcı Bilgiler</w:t>
      </w:r>
    </w:p>
    <w:tbl>
      <w:tblPr>
        <w:tblStyle w:val="TabloKlavuzu"/>
        <w:tblW w:w="9067" w:type="dxa"/>
        <w:tblInd w:w="-5" w:type="dxa"/>
        <w:tblBorders>
          <w:top w:val="thinThickLargeGap" w:sz="24" w:space="0" w:color="E2BC00"/>
          <w:left w:val="thinThickLargeGap" w:sz="24" w:space="0" w:color="E2BC00"/>
          <w:bottom w:val="thinThickLargeGap" w:sz="24" w:space="0" w:color="E2BC00"/>
          <w:right w:val="thinThickLargeGap" w:sz="24" w:space="0" w:color="E2BC00"/>
          <w:insideH w:val="thinThickLargeGap" w:sz="24" w:space="0" w:color="E2BC00"/>
          <w:insideV w:val="thinThickLargeGap" w:sz="24" w:space="0" w:color="E2BC00"/>
        </w:tblBorders>
        <w:tblLook w:val="04A0"/>
      </w:tblPr>
      <w:tblGrid>
        <w:gridCol w:w="1276"/>
        <w:gridCol w:w="2018"/>
        <w:gridCol w:w="2373"/>
        <w:gridCol w:w="1134"/>
        <w:gridCol w:w="1133"/>
        <w:gridCol w:w="1133"/>
      </w:tblGrid>
      <w:tr w:rsidR="00C16A89" w:rsidRPr="00C16A89" w:rsidTr="007D787D">
        <w:trPr>
          <w:trHeight w:val="399"/>
        </w:trPr>
        <w:tc>
          <w:tcPr>
            <w:tcW w:w="1276" w:type="dxa"/>
            <w:vAlign w:val="center"/>
          </w:tcPr>
          <w:p w:rsidR="00C16A89" w:rsidRPr="00C16A89" w:rsidRDefault="00C16A89" w:rsidP="00C16A89">
            <w:pPr>
              <w:jc w:val="center"/>
              <w:rPr>
                <w:rFonts w:ascii="Times New Roman" w:hAnsi="Times New Roman" w:cs="Times New Roman"/>
                <w:b/>
                <w:bCs/>
                <w:sz w:val="20"/>
                <w:szCs w:val="20"/>
              </w:rPr>
            </w:pPr>
            <w:r w:rsidRPr="00C16A89">
              <w:rPr>
                <w:rFonts w:ascii="Times New Roman" w:hAnsi="Times New Roman" w:cs="Times New Roman"/>
                <w:b/>
                <w:bCs/>
                <w:sz w:val="20"/>
                <w:szCs w:val="20"/>
              </w:rPr>
              <w:t>Sıra No</w:t>
            </w:r>
          </w:p>
        </w:tc>
        <w:tc>
          <w:tcPr>
            <w:tcW w:w="2018" w:type="dxa"/>
            <w:vAlign w:val="center"/>
          </w:tcPr>
          <w:p w:rsidR="00C16A89" w:rsidRPr="00C16A89" w:rsidRDefault="00C16A89" w:rsidP="00C16A89">
            <w:pPr>
              <w:jc w:val="center"/>
              <w:rPr>
                <w:rFonts w:ascii="Times New Roman" w:hAnsi="Times New Roman" w:cs="Times New Roman"/>
                <w:b/>
                <w:bCs/>
                <w:sz w:val="20"/>
                <w:szCs w:val="20"/>
              </w:rPr>
            </w:pPr>
            <w:r w:rsidRPr="00C16A89">
              <w:rPr>
                <w:rFonts w:ascii="Times New Roman" w:hAnsi="Times New Roman" w:cs="Times New Roman"/>
                <w:b/>
                <w:bCs/>
                <w:sz w:val="20"/>
                <w:szCs w:val="20"/>
              </w:rPr>
              <w:t>Paydaş Türü</w:t>
            </w:r>
          </w:p>
        </w:tc>
        <w:tc>
          <w:tcPr>
            <w:tcW w:w="2373" w:type="dxa"/>
            <w:vAlign w:val="center"/>
          </w:tcPr>
          <w:p w:rsidR="00C16A89" w:rsidRPr="00C16A89" w:rsidRDefault="00C16A89" w:rsidP="00C16A89">
            <w:pPr>
              <w:jc w:val="center"/>
              <w:rPr>
                <w:rFonts w:ascii="Times New Roman" w:hAnsi="Times New Roman" w:cs="Times New Roman"/>
                <w:b/>
                <w:bCs/>
                <w:sz w:val="20"/>
                <w:szCs w:val="20"/>
              </w:rPr>
            </w:pPr>
            <w:r w:rsidRPr="00C16A89">
              <w:rPr>
                <w:rFonts w:ascii="Times New Roman" w:hAnsi="Times New Roman" w:cs="Times New Roman"/>
                <w:b/>
                <w:bCs/>
                <w:sz w:val="20"/>
                <w:szCs w:val="20"/>
              </w:rPr>
              <w:t>Paydaş</w:t>
            </w:r>
          </w:p>
        </w:tc>
        <w:tc>
          <w:tcPr>
            <w:tcW w:w="1134" w:type="dxa"/>
            <w:vAlign w:val="center"/>
          </w:tcPr>
          <w:p w:rsidR="00C16A89" w:rsidRPr="00C16A89" w:rsidRDefault="00C16A89" w:rsidP="00C16A89">
            <w:pPr>
              <w:jc w:val="center"/>
              <w:rPr>
                <w:rFonts w:ascii="Times New Roman" w:hAnsi="Times New Roman" w:cs="Times New Roman"/>
                <w:b/>
                <w:bCs/>
                <w:sz w:val="20"/>
                <w:szCs w:val="20"/>
              </w:rPr>
            </w:pPr>
            <w:r w:rsidRPr="00C16A89">
              <w:rPr>
                <w:rFonts w:ascii="Times New Roman" w:hAnsi="Times New Roman" w:cs="Times New Roman"/>
                <w:b/>
                <w:bCs/>
                <w:sz w:val="20"/>
                <w:szCs w:val="20"/>
              </w:rPr>
              <w:t>Sayı</w:t>
            </w:r>
          </w:p>
        </w:tc>
        <w:tc>
          <w:tcPr>
            <w:tcW w:w="1133" w:type="dxa"/>
          </w:tcPr>
          <w:p w:rsidR="00C16A89" w:rsidRPr="00C16A89" w:rsidRDefault="00C16A89" w:rsidP="00C16A89">
            <w:pPr>
              <w:jc w:val="center"/>
              <w:rPr>
                <w:rFonts w:ascii="Times New Roman" w:hAnsi="Times New Roman" w:cs="Times New Roman"/>
                <w:b/>
                <w:bCs/>
                <w:sz w:val="20"/>
                <w:szCs w:val="20"/>
              </w:rPr>
            </w:pPr>
            <w:r w:rsidRPr="00C16A89">
              <w:rPr>
                <w:rFonts w:ascii="Times New Roman" w:hAnsi="Times New Roman" w:cs="Times New Roman"/>
                <w:b/>
                <w:bCs/>
                <w:sz w:val="20"/>
                <w:szCs w:val="20"/>
              </w:rPr>
              <w:t>Önem Derecesi</w:t>
            </w:r>
          </w:p>
        </w:tc>
        <w:tc>
          <w:tcPr>
            <w:tcW w:w="1133" w:type="dxa"/>
          </w:tcPr>
          <w:p w:rsidR="00C16A89" w:rsidRPr="00C16A89" w:rsidRDefault="00C16A89" w:rsidP="00C16A89">
            <w:pPr>
              <w:jc w:val="center"/>
              <w:rPr>
                <w:rFonts w:ascii="Times New Roman" w:hAnsi="Times New Roman" w:cs="Times New Roman"/>
                <w:b/>
                <w:bCs/>
                <w:sz w:val="20"/>
                <w:szCs w:val="20"/>
              </w:rPr>
            </w:pPr>
            <w:r w:rsidRPr="00C16A89">
              <w:rPr>
                <w:rFonts w:ascii="Times New Roman" w:hAnsi="Times New Roman" w:cs="Times New Roman"/>
                <w:b/>
                <w:bCs/>
                <w:sz w:val="20"/>
                <w:szCs w:val="20"/>
              </w:rPr>
              <w:t>Etki Derecesi</w:t>
            </w:r>
          </w:p>
        </w:tc>
      </w:tr>
      <w:tr w:rsidR="00C16A89" w:rsidRPr="00C16A89" w:rsidTr="007D787D">
        <w:trPr>
          <w:trHeight w:val="350"/>
        </w:trPr>
        <w:tc>
          <w:tcPr>
            <w:tcW w:w="1276" w:type="dxa"/>
            <w:vAlign w:val="center"/>
          </w:tcPr>
          <w:p w:rsidR="00C16A89" w:rsidRPr="00C16A89" w:rsidRDefault="00C16A89" w:rsidP="00C16A89">
            <w:pPr>
              <w:spacing w:line="360" w:lineRule="auto"/>
              <w:jc w:val="center"/>
              <w:rPr>
                <w:rFonts w:ascii="Times New Roman" w:hAnsi="Times New Roman" w:cs="Times New Roman"/>
                <w:sz w:val="20"/>
                <w:szCs w:val="20"/>
              </w:rPr>
            </w:pPr>
            <w:r w:rsidRPr="00C16A89">
              <w:rPr>
                <w:rFonts w:ascii="Times New Roman" w:hAnsi="Times New Roman" w:cs="Times New Roman"/>
                <w:sz w:val="20"/>
                <w:szCs w:val="20"/>
              </w:rPr>
              <w:t>1</w:t>
            </w:r>
          </w:p>
        </w:tc>
        <w:tc>
          <w:tcPr>
            <w:tcW w:w="2018" w:type="dxa"/>
            <w:vAlign w:val="center"/>
          </w:tcPr>
          <w:p w:rsidR="00C16A89" w:rsidRPr="00C16A89" w:rsidRDefault="00C16A89" w:rsidP="00C16A89">
            <w:pPr>
              <w:spacing w:line="360" w:lineRule="auto"/>
              <w:jc w:val="center"/>
              <w:rPr>
                <w:rFonts w:ascii="Times New Roman" w:hAnsi="Times New Roman" w:cs="Times New Roman"/>
                <w:sz w:val="20"/>
                <w:szCs w:val="20"/>
              </w:rPr>
            </w:pPr>
            <w:r w:rsidRPr="00C16A89">
              <w:rPr>
                <w:rFonts w:ascii="Times New Roman" w:hAnsi="Times New Roman" w:cs="Times New Roman"/>
                <w:sz w:val="20"/>
                <w:szCs w:val="20"/>
              </w:rPr>
              <w:t>İç Paydaş</w:t>
            </w:r>
          </w:p>
        </w:tc>
        <w:tc>
          <w:tcPr>
            <w:tcW w:w="2373" w:type="dxa"/>
            <w:vAlign w:val="center"/>
          </w:tcPr>
          <w:p w:rsidR="00C16A89" w:rsidRPr="00C16A89" w:rsidRDefault="00C16A89" w:rsidP="00C16A89">
            <w:pPr>
              <w:spacing w:line="360" w:lineRule="auto"/>
              <w:jc w:val="center"/>
              <w:rPr>
                <w:rFonts w:ascii="Times New Roman" w:hAnsi="Times New Roman" w:cs="Times New Roman"/>
                <w:sz w:val="20"/>
                <w:szCs w:val="20"/>
              </w:rPr>
            </w:pPr>
            <w:r w:rsidRPr="00C16A89">
              <w:rPr>
                <w:rFonts w:ascii="Times New Roman" w:hAnsi="Times New Roman" w:cs="Times New Roman"/>
                <w:sz w:val="20"/>
                <w:szCs w:val="20"/>
              </w:rPr>
              <w:t>Öğrenci</w:t>
            </w:r>
          </w:p>
        </w:tc>
        <w:tc>
          <w:tcPr>
            <w:tcW w:w="1134" w:type="dxa"/>
            <w:vAlign w:val="center"/>
          </w:tcPr>
          <w:p w:rsidR="00C16A89" w:rsidRPr="00C16A89" w:rsidRDefault="00A31FCB" w:rsidP="00C16A89">
            <w:pPr>
              <w:spacing w:line="360"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1133" w:type="dxa"/>
          </w:tcPr>
          <w:p w:rsidR="00C16A89" w:rsidRPr="00C16A89" w:rsidRDefault="00C16A89" w:rsidP="00C16A89">
            <w:pPr>
              <w:spacing w:line="360" w:lineRule="auto"/>
              <w:jc w:val="center"/>
              <w:rPr>
                <w:rFonts w:ascii="Times New Roman" w:hAnsi="Times New Roman" w:cs="Times New Roman"/>
                <w:sz w:val="20"/>
                <w:szCs w:val="20"/>
              </w:rPr>
            </w:pPr>
            <w:r w:rsidRPr="00C16A89">
              <w:rPr>
                <w:rFonts w:ascii="Times New Roman" w:hAnsi="Times New Roman" w:cs="Times New Roman"/>
                <w:sz w:val="20"/>
                <w:szCs w:val="20"/>
              </w:rPr>
              <w:t>5</w:t>
            </w:r>
          </w:p>
        </w:tc>
        <w:tc>
          <w:tcPr>
            <w:tcW w:w="1133" w:type="dxa"/>
          </w:tcPr>
          <w:p w:rsidR="00C16A89" w:rsidRPr="00C16A89" w:rsidRDefault="00C16A89" w:rsidP="00C16A89">
            <w:pPr>
              <w:spacing w:line="360" w:lineRule="auto"/>
              <w:jc w:val="center"/>
              <w:rPr>
                <w:rFonts w:ascii="Times New Roman" w:hAnsi="Times New Roman" w:cs="Times New Roman"/>
                <w:sz w:val="20"/>
                <w:szCs w:val="20"/>
              </w:rPr>
            </w:pPr>
            <w:r w:rsidRPr="00C16A89">
              <w:rPr>
                <w:rFonts w:ascii="Times New Roman" w:hAnsi="Times New Roman" w:cs="Times New Roman"/>
                <w:sz w:val="20"/>
                <w:szCs w:val="20"/>
              </w:rPr>
              <w:t>5</w:t>
            </w:r>
          </w:p>
        </w:tc>
      </w:tr>
      <w:tr w:rsidR="00C16A89" w:rsidRPr="00C16A89" w:rsidTr="007D787D">
        <w:trPr>
          <w:trHeight w:val="360"/>
        </w:trPr>
        <w:tc>
          <w:tcPr>
            <w:tcW w:w="1276" w:type="dxa"/>
            <w:vAlign w:val="center"/>
          </w:tcPr>
          <w:p w:rsidR="00C16A89" w:rsidRPr="00C16A89" w:rsidRDefault="00C16A89" w:rsidP="00C16A89">
            <w:pPr>
              <w:spacing w:line="360" w:lineRule="auto"/>
              <w:jc w:val="center"/>
              <w:rPr>
                <w:rFonts w:ascii="Times New Roman" w:hAnsi="Times New Roman" w:cs="Times New Roman"/>
                <w:sz w:val="20"/>
                <w:szCs w:val="20"/>
              </w:rPr>
            </w:pPr>
            <w:r w:rsidRPr="00C16A89">
              <w:rPr>
                <w:rFonts w:ascii="Times New Roman" w:hAnsi="Times New Roman" w:cs="Times New Roman"/>
                <w:sz w:val="20"/>
                <w:szCs w:val="20"/>
              </w:rPr>
              <w:t>2</w:t>
            </w:r>
          </w:p>
        </w:tc>
        <w:tc>
          <w:tcPr>
            <w:tcW w:w="2018" w:type="dxa"/>
            <w:vAlign w:val="center"/>
          </w:tcPr>
          <w:p w:rsidR="00C16A89" w:rsidRPr="00C16A89" w:rsidRDefault="00C16A89" w:rsidP="00C16A89">
            <w:pPr>
              <w:spacing w:line="360" w:lineRule="auto"/>
              <w:jc w:val="center"/>
              <w:rPr>
                <w:rFonts w:ascii="Times New Roman" w:hAnsi="Times New Roman" w:cs="Times New Roman"/>
                <w:sz w:val="20"/>
                <w:szCs w:val="20"/>
              </w:rPr>
            </w:pPr>
            <w:r w:rsidRPr="00C16A89">
              <w:rPr>
                <w:rFonts w:ascii="Times New Roman" w:hAnsi="Times New Roman" w:cs="Times New Roman"/>
                <w:sz w:val="20"/>
                <w:szCs w:val="20"/>
              </w:rPr>
              <w:t>İç Paydaş</w:t>
            </w:r>
          </w:p>
        </w:tc>
        <w:tc>
          <w:tcPr>
            <w:tcW w:w="2373" w:type="dxa"/>
            <w:vAlign w:val="center"/>
          </w:tcPr>
          <w:p w:rsidR="00C16A89" w:rsidRPr="00C16A89" w:rsidRDefault="008070F1" w:rsidP="00C16A89">
            <w:pPr>
              <w:spacing w:line="360" w:lineRule="auto"/>
              <w:jc w:val="center"/>
              <w:rPr>
                <w:rFonts w:ascii="Times New Roman" w:hAnsi="Times New Roman" w:cs="Times New Roman"/>
                <w:sz w:val="20"/>
                <w:szCs w:val="20"/>
              </w:rPr>
            </w:pPr>
            <w:r>
              <w:rPr>
                <w:rFonts w:ascii="Times New Roman" w:hAnsi="Times New Roman" w:cs="Times New Roman"/>
                <w:sz w:val="20"/>
                <w:szCs w:val="20"/>
              </w:rPr>
              <w:t>Öğretmen</w:t>
            </w:r>
          </w:p>
        </w:tc>
        <w:tc>
          <w:tcPr>
            <w:tcW w:w="1134" w:type="dxa"/>
            <w:vAlign w:val="center"/>
          </w:tcPr>
          <w:p w:rsidR="00C16A89" w:rsidRPr="00C16A89" w:rsidRDefault="00A31FCB" w:rsidP="00C16A89">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133" w:type="dxa"/>
          </w:tcPr>
          <w:p w:rsidR="00C16A89" w:rsidRPr="00C16A89" w:rsidRDefault="00C16A89" w:rsidP="00C16A89">
            <w:pPr>
              <w:spacing w:line="360" w:lineRule="auto"/>
              <w:jc w:val="center"/>
              <w:rPr>
                <w:rFonts w:ascii="Times New Roman" w:hAnsi="Times New Roman" w:cs="Times New Roman"/>
                <w:sz w:val="20"/>
                <w:szCs w:val="20"/>
              </w:rPr>
            </w:pPr>
            <w:r w:rsidRPr="00C16A89">
              <w:rPr>
                <w:rFonts w:ascii="Times New Roman" w:hAnsi="Times New Roman" w:cs="Times New Roman"/>
                <w:sz w:val="20"/>
                <w:szCs w:val="20"/>
              </w:rPr>
              <w:t>5</w:t>
            </w:r>
          </w:p>
        </w:tc>
        <w:tc>
          <w:tcPr>
            <w:tcW w:w="1133" w:type="dxa"/>
          </w:tcPr>
          <w:p w:rsidR="00C16A89" w:rsidRPr="00C16A89" w:rsidRDefault="00C16A89" w:rsidP="00C16A89">
            <w:pPr>
              <w:spacing w:line="360" w:lineRule="auto"/>
              <w:jc w:val="center"/>
              <w:rPr>
                <w:rFonts w:ascii="Times New Roman" w:hAnsi="Times New Roman" w:cs="Times New Roman"/>
                <w:sz w:val="20"/>
                <w:szCs w:val="20"/>
              </w:rPr>
            </w:pPr>
            <w:r w:rsidRPr="00C16A89">
              <w:rPr>
                <w:rFonts w:ascii="Times New Roman" w:hAnsi="Times New Roman" w:cs="Times New Roman"/>
                <w:sz w:val="20"/>
                <w:szCs w:val="20"/>
              </w:rPr>
              <w:t>5</w:t>
            </w:r>
          </w:p>
        </w:tc>
      </w:tr>
      <w:tr w:rsidR="00C16A89" w:rsidRPr="00C16A89" w:rsidTr="007D787D">
        <w:trPr>
          <w:trHeight w:val="350"/>
        </w:trPr>
        <w:tc>
          <w:tcPr>
            <w:tcW w:w="1276" w:type="dxa"/>
            <w:vAlign w:val="center"/>
          </w:tcPr>
          <w:p w:rsidR="00C16A89" w:rsidRPr="00C16A89" w:rsidRDefault="00C16A89" w:rsidP="00C16A89">
            <w:pPr>
              <w:spacing w:line="360" w:lineRule="auto"/>
              <w:jc w:val="center"/>
              <w:rPr>
                <w:rFonts w:ascii="Times New Roman" w:hAnsi="Times New Roman" w:cs="Times New Roman"/>
                <w:sz w:val="20"/>
                <w:szCs w:val="20"/>
              </w:rPr>
            </w:pPr>
            <w:r w:rsidRPr="00C16A89">
              <w:rPr>
                <w:rFonts w:ascii="Times New Roman" w:hAnsi="Times New Roman" w:cs="Times New Roman"/>
                <w:sz w:val="20"/>
                <w:szCs w:val="20"/>
              </w:rPr>
              <w:t>3</w:t>
            </w:r>
          </w:p>
        </w:tc>
        <w:tc>
          <w:tcPr>
            <w:tcW w:w="2018" w:type="dxa"/>
            <w:vAlign w:val="center"/>
          </w:tcPr>
          <w:p w:rsidR="00C16A89" w:rsidRPr="00C16A89" w:rsidRDefault="00C16A89" w:rsidP="00C16A89">
            <w:pPr>
              <w:spacing w:line="360" w:lineRule="auto"/>
              <w:jc w:val="center"/>
              <w:rPr>
                <w:rFonts w:ascii="Times New Roman" w:hAnsi="Times New Roman" w:cs="Times New Roman"/>
                <w:sz w:val="20"/>
                <w:szCs w:val="20"/>
              </w:rPr>
            </w:pPr>
            <w:r w:rsidRPr="00C16A89">
              <w:rPr>
                <w:rFonts w:ascii="Times New Roman" w:hAnsi="Times New Roman" w:cs="Times New Roman"/>
                <w:sz w:val="20"/>
                <w:szCs w:val="20"/>
              </w:rPr>
              <w:t>İç Paydaş</w:t>
            </w:r>
          </w:p>
        </w:tc>
        <w:tc>
          <w:tcPr>
            <w:tcW w:w="2373" w:type="dxa"/>
            <w:vAlign w:val="center"/>
          </w:tcPr>
          <w:p w:rsidR="00C16A89" w:rsidRPr="00C16A89" w:rsidRDefault="008070F1" w:rsidP="00C16A89">
            <w:pPr>
              <w:spacing w:line="360" w:lineRule="auto"/>
              <w:jc w:val="center"/>
              <w:rPr>
                <w:rFonts w:ascii="Times New Roman" w:hAnsi="Times New Roman" w:cs="Times New Roman"/>
                <w:sz w:val="20"/>
                <w:szCs w:val="20"/>
              </w:rPr>
            </w:pPr>
            <w:r>
              <w:rPr>
                <w:rFonts w:ascii="Times New Roman" w:hAnsi="Times New Roman" w:cs="Times New Roman"/>
                <w:sz w:val="20"/>
                <w:szCs w:val="20"/>
              </w:rPr>
              <w:t>Veli</w:t>
            </w:r>
          </w:p>
        </w:tc>
        <w:tc>
          <w:tcPr>
            <w:tcW w:w="1134" w:type="dxa"/>
            <w:vAlign w:val="center"/>
          </w:tcPr>
          <w:p w:rsidR="00C16A89" w:rsidRPr="00C16A89" w:rsidRDefault="00A31FCB" w:rsidP="00F00854">
            <w:pPr>
              <w:spacing w:line="36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1133" w:type="dxa"/>
          </w:tcPr>
          <w:p w:rsidR="00C16A89" w:rsidRPr="00C16A89" w:rsidRDefault="00C16A89" w:rsidP="00C16A89">
            <w:pPr>
              <w:spacing w:line="360" w:lineRule="auto"/>
              <w:jc w:val="center"/>
              <w:rPr>
                <w:rFonts w:ascii="Times New Roman" w:hAnsi="Times New Roman" w:cs="Times New Roman"/>
                <w:sz w:val="20"/>
                <w:szCs w:val="20"/>
              </w:rPr>
            </w:pPr>
            <w:r w:rsidRPr="00C16A89">
              <w:rPr>
                <w:rFonts w:ascii="Times New Roman" w:hAnsi="Times New Roman" w:cs="Times New Roman"/>
                <w:sz w:val="20"/>
                <w:szCs w:val="20"/>
              </w:rPr>
              <w:t>5</w:t>
            </w:r>
          </w:p>
        </w:tc>
        <w:tc>
          <w:tcPr>
            <w:tcW w:w="1133" w:type="dxa"/>
          </w:tcPr>
          <w:p w:rsidR="00C16A89" w:rsidRPr="00C16A89" w:rsidRDefault="00C16A89" w:rsidP="00C16A89">
            <w:pPr>
              <w:spacing w:line="360" w:lineRule="auto"/>
              <w:jc w:val="center"/>
              <w:rPr>
                <w:rFonts w:ascii="Times New Roman" w:hAnsi="Times New Roman" w:cs="Times New Roman"/>
                <w:sz w:val="20"/>
                <w:szCs w:val="20"/>
              </w:rPr>
            </w:pPr>
            <w:r w:rsidRPr="00C16A89">
              <w:rPr>
                <w:rFonts w:ascii="Times New Roman" w:hAnsi="Times New Roman" w:cs="Times New Roman"/>
                <w:sz w:val="20"/>
                <w:szCs w:val="20"/>
              </w:rPr>
              <w:t>5</w:t>
            </w:r>
          </w:p>
        </w:tc>
      </w:tr>
      <w:tr w:rsidR="00C16A89" w:rsidRPr="00C16A89" w:rsidTr="007D787D">
        <w:trPr>
          <w:trHeight w:val="360"/>
        </w:trPr>
        <w:tc>
          <w:tcPr>
            <w:tcW w:w="5667" w:type="dxa"/>
            <w:gridSpan w:val="3"/>
            <w:vAlign w:val="center"/>
          </w:tcPr>
          <w:p w:rsidR="00C16A89" w:rsidRPr="00C16A89" w:rsidRDefault="00C16A89" w:rsidP="00C16A89">
            <w:pPr>
              <w:spacing w:line="360" w:lineRule="auto"/>
              <w:jc w:val="right"/>
              <w:rPr>
                <w:rFonts w:ascii="Times New Roman" w:hAnsi="Times New Roman" w:cs="Times New Roman"/>
                <w:sz w:val="20"/>
                <w:szCs w:val="20"/>
              </w:rPr>
            </w:pPr>
            <w:r w:rsidRPr="00C16A89">
              <w:rPr>
                <w:rFonts w:ascii="Times New Roman" w:hAnsi="Times New Roman" w:cs="Times New Roman"/>
                <w:sz w:val="20"/>
                <w:szCs w:val="20"/>
              </w:rPr>
              <w:t>TOPLAM</w:t>
            </w:r>
          </w:p>
        </w:tc>
        <w:tc>
          <w:tcPr>
            <w:tcW w:w="1134" w:type="dxa"/>
            <w:vAlign w:val="center"/>
          </w:tcPr>
          <w:p w:rsidR="00C16A89" w:rsidRPr="00C16A89" w:rsidRDefault="00A31FCB" w:rsidP="00C16A89">
            <w:pPr>
              <w:spacing w:line="360" w:lineRule="auto"/>
              <w:jc w:val="center"/>
              <w:rPr>
                <w:rFonts w:ascii="Times New Roman" w:hAnsi="Times New Roman" w:cs="Times New Roman"/>
                <w:sz w:val="20"/>
                <w:szCs w:val="20"/>
              </w:rPr>
            </w:pPr>
            <w:r>
              <w:rPr>
                <w:rFonts w:ascii="Times New Roman" w:hAnsi="Times New Roman" w:cs="Times New Roman"/>
                <w:sz w:val="20"/>
                <w:szCs w:val="20"/>
              </w:rPr>
              <w:t>166</w:t>
            </w:r>
          </w:p>
        </w:tc>
        <w:tc>
          <w:tcPr>
            <w:tcW w:w="1133" w:type="dxa"/>
          </w:tcPr>
          <w:p w:rsidR="00C16A89" w:rsidRPr="00C16A89" w:rsidRDefault="00C16A89" w:rsidP="00C16A89">
            <w:pPr>
              <w:spacing w:line="360" w:lineRule="auto"/>
              <w:jc w:val="center"/>
              <w:rPr>
                <w:rFonts w:ascii="Times New Roman" w:hAnsi="Times New Roman" w:cs="Times New Roman"/>
                <w:sz w:val="20"/>
                <w:szCs w:val="20"/>
              </w:rPr>
            </w:pPr>
          </w:p>
        </w:tc>
        <w:tc>
          <w:tcPr>
            <w:tcW w:w="1133" w:type="dxa"/>
          </w:tcPr>
          <w:p w:rsidR="00C16A89" w:rsidRPr="00C16A89" w:rsidRDefault="00C16A89" w:rsidP="00C16A89">
            <w:pPr>
              <w:spacing w:line="360" w:lineRule="auto"/>
              <w:jc w:val="center"/>
              <w:rPr>
                <w:rFonts w:ascii="Times New Roman" w:hAnsi="Times New Roman" w:cs="Times New Roman"/>
                <w:sz w:val="20"/>
                <w:szCs w:val="20"/>
              </w:rPr>
            </w:pPr>
          </w:p>
        </w:tc>
      </w:tr>
      <w:tr w:rsidR="00C16A89" w:rsidRPr="00C16A89" w:rsidTr="007D787D">
        <w:trPr>
          <w:trHeight w:val="360"/>
        </w:trPr>
        <w:tc>
          <w:tcPr>
            <w:tcW w:w="9067" w:type="dxa"/>
            <w:gridSpan w:val="6"/>
            <w:vAlign w:val="center"/>
          </w:tcPr>
          <w:p w:rsidR="00C16A89" w:rsidRDefault="00C16A89" w:rsidP="00C16A89">
            <w:pPr>
              <w:jc w:val="center"/>
              <w:rPr>
                <w:rFonts w:ascii="Times New Roman" w:hAnsi="Times New Roman" w:cs="Times New Roman"/>
                <w:sz w:val="20"/>
                <w:szCs w:val="20"/>
              </w:rPr>
            </w:pPr>
            <w:r w:rsidRPr="00C16A89">
              <w:rPr>
                <w:rFonts w:ascii="Times New Roman" w:hAnsi="Times New Roman" w:cs="Times New Roman"/>
                <w:sz w:val="20"/>
                <w:szCs w:val="20"/>
              </w:rPr>
              <w:t>Önem derecesi (5 Çok Güçlü) (4,3 Güçlü) - (2,1 Zayıf);</w:t>
            </w:r>
          </w:p>
          <w:p w:rsidR="00C16A89" w:rsidRPr="00C16A89" w:rsidRDefault="00C16A89" w:rsidP="00C16A89">
            <w:pPr>
              <w:jc w:val="center"/>
              <w:rPr>
                <w:rFonts w:ascii="Times New Roman" w:hAnsi="Times New Roman" w:cs="Times New Roman"/>
                <w:sz w:val="20"/>
                <w:szCs w:val="20"/>
              </w:rPr>
            </w:pPr>
            <w:r w:rsidRPr="00C16A89">
              <w:rPr>
                <w:rFonts w:ascii="Times New Roman" w:hAnsi="Times New Roman" w:cs="Times New Roman"/>
                <w:sz w:val="20"/>
                <w:szCs w:val="20"/>
              </w:rPr>
              <w:t>Etki derecesi (5 Çok Yüksek) (4,3 Yüksek) - (2,1 Düşük)</w:t>
            </w:r>
          </w:p>
        </w:tc>
      </w:tr>
    </w:tbl>
    <w:p w:rsidR="00E62D78" w:rsidRDefault="00E62D78" w:rsidP="00E62D78">
      <w:pPr>
        <w:spacing w:line="360" w:lineRule="auto"/>
        <w:jc w:val="both"/>
        <w:rPr>
          <w:rFonts w:ascii="Times New Roman" w:hAnsi="Times New Roman" w:cs="Times New Roman"/>
          <w:i/>
          <w:iCs/>
        </w:rPr>
      </w:pPr>
    </w:p>
    <w:p w:rsidR="00C16A89" w:rsidRDefault="00C16A89" w:rsidP="00C16A89">
      <w:pPr>
        <w:spacing w:line="360" w:lineRule="auto"/>
        <w:jc w:val="both"/>
        <w:rPr>
          <w:rFonts w:ascii="Times New Roman" w:hAnsi="Times New Roman" w:cs="Times New Roman"/>
          <w:b/>
          <w:bCs/>
          <w:i/>
          <w:iCs/>
        </w:rPr>
      </w:pPr>
    </w:p>
    <w:p w:rsidR="007D787D" w:rsidRDefault="00C879A3" w:rsidP="00DA1813">
      <w:pPr>
        <w:spacing w:line="360" w:lineRule="auto"/>
        <w:ind w:firstLine="360"/>
        <w:jc w:val="both"/>
        <w:rPr>
          <w:rFonts w:ascii="Times New Roman" w:hAnsi="Times New Roman" w:cs="Times New Roman"/>
        </w:rPr>
      </w:pPr>
      <w:r>
        <w:rPr>
          <w:rFonts w:ascii="Times New Roman" w:hAnsi="Times New Roman" w:cs="Times New Roman"/>
        </w:rPr>
        <w:t xml:space="preserve">Öğrencilerin </w:t>
      </w:r>
      <w:r w:rsidR="00C16A89" w:rsidRPr="00C16A89">
        <w:rPr>
          <w:rFonts w:ascii="Times New Roman" w:hAnsi="Times New Roman" w:cs="Times New Roman"/>
        </w:rPr>
        <w:t>sosyal, sportif, sanatsal, bilimsel ve kültürel faaliyetlere katılımı</w:t>
      </w:r>
      <w:r>
        <w:rPr>
          <w:rFonts w:ascii="Times New Roman" w:hAnsi="Times New Roman" w:cs="Times New Roman"/>
        </w:rPr>
        <w:t xml:space="preserve">ndan memnuniyet duydukları ve okulumöuzun bu konularda öne çıkmasından mutlu oldukları görülmektedir. </w:t>
      </w:r>
    </w:p>
    <w:p w:rsidR="00C879A3" w:rsidRPr="00E62D78" w:rsidRDefault="00C879A3" w:rsidP="00C879A3">
      <w:pPr>
        <w:spacing w:after="0" w:line="360" w:lineRule="auto"/>
        <w:jc w:val="both"/>
        <w:rPr>
          <w:rFonts w:ascii="Times New Roman" w:hAnsi="Times New Roman" w:cs="Times New Roman"/>
          <w:b/>
          <w:bCs/>
          <w:sz w:val="24"/>
          <w:szCs w:val="24"/>
        </w:rPr>
      </w:pPr>
      <w:r w:rsidRPr="00E62D78">
        <w:rPr>
          <w:rFonts w:ascii="Times New Roman" w:hAnsi="Times New Roman" w:cs="Times New Roman"/>
          <w:b/>
          <w:bCs/>
          <w:sz w:val="24"/>
          <w:szCs w:val="24"/>
        </w:rPr>
        <w:t>Tablo 2.</w:t>
      </w:r>
      <w:r>
        <w:rPr>
          <w:rFonts w:ascii="Times New Roman" w:hAnsi="Times New Roman" w:cs="Times New Roman"/>
          <w:b/>
          <w:bCs/>
          <w:sz w:val="24"/>
          <w:szCs w:val="24"/>
        </w:rPr>
        <w:t>7</w:t>
      </w:r>
    </w:p>
    <w:p w:rsidR="00C879A3" w:rsidRDefault="001B787C" w:rsidP="00DA1813">
      <w:pPr>
        <w:spacing w:line="360" w:lineRule="auto"/>
        <w:ind w:firstLine="360"/>
        <w:jc w:val="both"/>
        <w:rPr>
          <w:rFonts w:ascii="Times New Roman" w:hAnsi="Times New Roman" w:cs="Times New Roman"/>
        </w:rPr>
      </w:pPr>
      <w:r>
        <w:rPr>
          <w:rFonts w:ascii="Times New Roman" w:hAnsi="Times New Roman" w:cs="Times New Roman"/>
          <w:i/>
          <w:iCs/>
          <w:sz w:val="24"/>
          <w:szCs w:val="24"/>
        </w:rPr>
        <w:t xml:space="preserve">Öğrenci </w:t>
      </w:r>
      <w:r w:rsidRPr="00E62D78">
        <w:rPr>
          <w:rFonts w:ascii="Times New Roman" w:hAnsi="Times New Roman" w:cs="Times New Roman"/>
          <w:i/>
          <w:iCs/>
          <w:sz w:val="24"/>
          <w:szCs w:val="24"/>
        </w:rPr>
        <w:t xml:space="preserve">Anketini Yanıtlayan Katılımcılara İlişkin </w:t>
      </w:r>
      <w:r>
        <w:rPr>
          <w:rFonts w:ascii="Times New Roman" w:hAnsi="Times New Roman" w:cs="Times New Roman"/>
          <w:i/>
          <w:iCs/>
          <w:sz w:val="24"/>
          <w:szCs w:val="24"/>
        </w:rPr>
        <w:t>Veriler</w:t>
      </w:r>
    </w:p>
    <w:tbl>
      <w:tblPr>
        <w:tblW w:w="10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1"/>
        <w:gridCol w:w="5333"/>
        <w:gridCol w:w="833"/>
        <w:gridCol w:w="757"/>
        <w:gridCol w:w="803"/>
        <w:gridCol w:w="733"/>
        <w:gridCol w:w="817"/>
        <w:gridCol w:w="29"/>
        <w:gridCol w:w="24"/>
      </w:tblGrid>
      <w:tr w:rsidR="00C879A3" w:rsidRPr="00C879A3" w:rsidTr="008D7D22">
        <w:trPr>
          <w:trHeight w:val="195"/>
          <w:jc w:val="center"/>
        </w:trPr>
        <w:tc>
          <w:tcPr>
            <w:tcW w:w="1041" w:type="dxa"/>
            <w:vMerge w:val="restart"/>
            <w:vAlign w:val="center"/>
          </w:tcPr>
          <w:p w:rsidR="00C879A3" w:rsidRPr="00C879A3" w:rsidRDefault="00C879A3" w:rsidP="00C879A3">
            <w:pPr>
              <w:spacing w:after="0" w:line="240" w:lineRule="auto"/>
              <w:jc w:val="center"/>
              <w:rPr>
                <w:rFonts w:ascii="Times New Roman" w:eastAsia="Times New Roman" w:hAnsi="Times New Roman" w:cs="Times New Roman"/>
                <w:b/>
                <w:sz w:val="20"/>
                <w:szCs w:val="20"/>
                <w:lang w:eastAsia="tr-TR"/>
              </w:rPr>
            </w:pPr>
            <w:r w:rsidRPr="00C879A3">
              <w:rPr>
                <w:rFonts w:ascii="Times New Roman" w:eastAsia="Times New Roman" w:hAnsi="Times New Roman" w:cs="Times New Roman"/>
                <w:b/>
                <w:sz w:val="20"/>
                <w:szCs w:val="20"/>
                <w:lang w:eastAsia="tr-TR"/>
              </w:rPr>
              <w:t>Sıra No</w:t>
            </w:r>
          </w:p>
        </w:tc>
        <w:tc>
          <w:tcPr>
            <w:tcW w:w="5333" w:type="dxa"/>
            <w:vMerge w:val="restart"/>
            <w:shd w:val="clear" w:color="auto" w:fill="auto"/>
            <w:vAlign w:val="center"/>
          </w:tcPr>
          <w:p w:rsidR="00C879A3" w:rsidRPr="00C879A3" w:rsidRDefault="00C879A3" w:rsidP="00C879A3">
            <w:pPr>
              <w:spacing w:after="0" w:line="240" w:lineRule="auto"/>
              <w:jc w:val="center"/>
              <w:rPr>
                <w:rFonts w:ascii="Times New Roman" w:eastAsia="Times New Roman" w:hAnsi="Times New Roman" w:cs="Times New Roman"/>
                <w:b/>
                <w:sz w:val="20"/>
                <w:szCs w:val="20"/>
                <w:lang w:eastAsia="tr-TR"/>
              </w:rPr>
            </w:pPr>
            <w:r w:rsidRPr="00C879A3">
              <w:rPr>
                <w:rFonts w:ascii="Times New Roman" w:eastAsia="Times New Roman" w:hAnsi="Times New Roman" w:cs="Times New Roman"/>
                <w:b/>
                <w:sz w:val="20"/>
                <w:szCs w:val="20"/>
                <w:lang w:eastAsia="tr-TR"/>
              </w:rPr>
              <w:t>MADDELER</w:t>
            </w:r>
          </w:p>
        </w:tc>
        <w:tc>
          <w:tcPr>
            <w:tcW w:w="3996" w:type="dxa"/>
            <w:gridSpan w:val="7"/>
            <w:shd w:val="clear" w:color="auto" w:fill="auto"/>
          </w:tcPr>
          <w:p w:rsidR="00C879A3" w:rsidRPr="00C879A3" w:rsidRDefault="00C879A3" w:rsidP="00C879A3">
            <w:pPr>
              <w:spacing w:after="0" w:line="240" w:lineRule="auto"/>
              <w:jc w:val="center"/>
              <w:rPr>
                <w:rFonts w:ascii="Times New Roman" w:eastAsia="Times New Roman" w:hAnsi="Times New Roman" w:cs="Times New Roman"/>
                <w:b/>
                <w:sz w:val="20"/>
                <w:szCs w:val="20"/>
                <w:lang w:eastAsia="tr-TR"/>
              </w:rPr>
            </w:pPr>
            <w:r w:rsidRPr="00C879A3">
              <w:rPr>
                <w:rFonts w:ascii="Times New Roman" w:eastAsia="Times New Roman" w:hAnsi="Times New Roman" w:cs="Times New Roman"/>
                <w:b/>
                <w:sz w:val="20"/>
                <w:szCs w:val="20"/>
                <w:lang w:eastAsia="tr-TR"/>
              </w:rPr>
              <w:t>KATILMA DERECESİ</w:t>
            </w:r>
          </w:p>
        </w:tc>
      </w:tr>
      <w:tr w:rsidR="00C879A3" w:rsidRPr="00C879A3" w:rsidTr="008D7D22">
        <w:trPr>
          <w:gridAfter w:val="1"/>
          <w:wAfter w:w="24" w:type="dxa"/>
          <w:cantSplit/>
          <w:trHeight w:val="1482"/>
          <w:jc w:val="center"/>
        </w:trPr>
        <w:tc>
          <w:tcPr>
            <w:tcW w:w="1041" w:type="dxa"/>
            <w:vMerge/>
          </w:tcPr>
          <w:p w:rsidR="00C879A3" w:rsidRPr="00C879A3" w:rsidRDefault="00C879A3" w:rsidP="00C879A3">
            <w:pPr>
              <w:spacing w:after="0" w:line="240" w:lineRule="auto"/>
              <w:jc w:val="both"/>
              <w:rPr>
                <w:rFonts w:ascii="Times New Roman" w:eastAsia="Times New Roman" w:hAnsi="Times New Roman" w:cs="Times New Roman"/>
                <w:b/>
                <w:sz w:val="20"/>
                <w:szCs w:val="20"/>
                <w:lang w:eastAsia="tr-TR"/>
              </w:rPr>
            </w:pPr>
          </w:p>
        </w:tc>
        <w:tc>
          <w:tcPr>
            <w:tcW w:w="5333" w:type="dxa"/>
            <w:vMerge/>
            <w:shd w:val="clear" w:color="auto" w:fill="auto"/>
          </w:tcPr>
          <w:p w:rsidR="00C879A3" w:rsidRPr="00C879A3" w:rsidRDefault="00C879A3" w:rsidP="00C879A3">
            <w:pPr>
              <w:spacing w:after="0" w:line="240" w:lineRule="auto"/>
              <w:jc w:val="both"/>
              <w:rPr>
                <w:rFonts w:ascii="Times New Roman" w:eastAsia="Times New Roman" w:hAnsi="Times New Roman" w:cs="Times New Roman"/>
                <w:b/>
                <w:sz w:val="20"/>
                <w:szCs w:val="20"/>
                <w:lang w:eastAsia="tr-TR"/>
              </w:rPr>
            </w:pPr>
          </w:p>
        </w:tc>
        <w:tc>
          <w:tcPr>
            <w:tcW w:w="833" w:type="dxa"/>
            <w:shd w:val="clear" w:color="auto" w:fill="auto"/>
            <w:textDirection w:val="tbRl"/>
          </w:tcPr>
          <w:p w:rsidR="00C879A3" w:rsidRPr="00C879A3" w:rsidRDefault="00C879A3" w:rsidP="00C879A3">
            <w:pPr>
              <w:spacing w:after="0" w:line="240" w:lineRule="auto"/>
              <w:ind w:left="113" w:right="113"/>
              <w:jc w:val="both"/>
              <w:rPr>
                <w:rFonts w:ascii="Times New Roman" w:eastAsia="Times New Roman" w:hAnsi="Times New Roman" w:cs="Times New Roman"/>
                <w:b/>
                <w:sz w:val="20"/>
                <w:szCs w:val="20"/>
                <w:lang w:eastAsia="tr-TR"/>
              </w:rPr>
            </w:pPr>
            <w:r w:rsidRPr="00C879A3">
              <w:rPr>
                <w:rFonts w:ascii="Times New Roman" w:eastAsia="Times New Roman" w:hAnsi="Times New Roman" w:cs="Times New Roman"/>
                <w:b/>
                <w:sz w:val="20"/>
                <w:szCs w:val="20"/>
                <w:lang w:eastAsia="tr-TR"/>
              </w:rPr>
              <w:t>Kesinlikle Katılıyorum</w:t>
            </w:r>
          </w:p>
        </w:tc>
        <w:tc>
          <w:tcPr>
            <w:tcW w:w="757" w:type="dxa"/>
            <w:shd w:val="clear" w:color="auto" w:fill="auto"/>
            <w:textDirection w:val="tbRl"/>
          </w:tcPr>
          <w:p w:rsidR="00C879A3" w:rsidRPr="00C879A3" w:rsidRDefault="00C879A3" w:rsidP="00C879A3">
            <w:pPr>
              <w:spacing w:after="0" w:line="240" w:lineRule="auto"/>
              <w:ind w:left="113" w:right="113"/>
              <w:jc w:val="both"/>
              <w:rPr>
                <w:rFonts w:ascii="Times New Roman" w:eastAsia="Times New Roman" w:hAnsi="Times New Roman" w:cs="Times New Roman"/>
                <w:b/>
                <w:sz w:val="20"/>
                <w:szCs w:val="20"/>
                <w:lang w:eastAsia="tr-TR"/>
              </w:rPr>
            </w:pPr>
            <w:r w:rsidRPr="00C879A3">
              <w:rPr>
                <w:rFonts w:ascii="Times New Roman" w:eastAsia="Times New Roman" w:hAnsi="Times New Roman" w:cs="Times New Roman"/>
                <w:b/>
                <w:sz w:val="20"/>
                <w:szCs w:val="20"/>
                <w:lang w:eastAsia="tr-TR"/>
              </w:rPr>
              <w:t>Katılıyorum</w:t>
            </w:r>
          </w:p>
        </w:tc>
        <w:tc>
          <w:tcPr>
            <w:tcW w:w="803" w:type="dxa"/>
            <w:shd w:val="clear" w:color="auto" w:fill="auto"/>
            <w:textDirection w:val="tbRl"/>
          </w:tcPr>
          <w:p w:rsidR="00C879A3" w:rsidRPr="00C879A3" w:rsidRDefault="00C879A3" w:rsidP="00C879A3">
            <w:pPr>
              <w:spacing w:after="0" w:line="240" w:lineRule="auto"/>
              <w:ind w:left="113" w:right="113"/>
              <w:jc w:val="both"/>
              <w:rPr>
                <w:rFonts w:ascii="Times New Roman" w:eastAsia="Times New Roman" w:hAnsi="Times New Roman" w:cs="Times New Roman"/>
                <w:b/>
                <w:sz w:val="20"/>
                <w:szCs w:val="20"/>
                <w:lang w:eastAsia="tr-TR"/>
              </w:rPr>
            </w:pPr>
            <w:r w:rsidRPr="00C879A3">
              <w:rPr>
                <w:rFonts w:ascii="Times New Roman" w:eastAsia="Times New Roman" w:hAnsi="Times New Roman" w:cs="Times New Roman"/>
                <w:b/>
                <w:sz w:val="20"/>
                <w:szCs w:val="20"/>
                <w:lang w:eastAsia="tr-TR"/>
              </w:rPr>
              <w:t>Kararsızım</w:t>
            </w:r>
          </w:p>
        </w:tc>
        <w:tc>
          <w:tcPr>
            <w:tcW w:w="733" w:type="dxa"/>
            <w:shd w:val="clear" w:color="auto" w:fill="auto"/>
            <w:textDirection w:val="tbRl"/>
          </w:tcPr>
          <w:p w:rsidR="00C879A3" w:rsidRPr="00C879A3" w:rsidRDefault="00C879A3" w:rsidP="00C879A3">
            <w:pPr>
              <w:spacing w:after="0" w:line="240" w:lineRule="auto"/>
              <w:ind w:left="113" w:right="113"/>
              <w:jc w:val="both"/>
              <w:rPr>
                <w:rFonts w:ascii="Times New Roman" w:eastAsia="Times New Roman" w:hAnsi="Times New Roman" w:cs="Times New Roman"/>
                <w:b/>
                <w:sz w:val="20"/>
                <w:szCs w:val="20"/>
                <w:lang w:eastAsia="tr-TR"/>
              </w:rPr>
            </w:pPr>
            <w:r w:rsidRPr="00C879A3">
              <w:rPr>
                <w:rFonts w:ascii="Times New Roman" w:eastAsia="Times New Roman" w:hAnsi="Times New Roman" w:cs="Times New Roman"/>
                <w:b/>
                <w:sz w:val="20"/>
                <w:szCs w:val="20"/>
                <w:lang w:eastAsia="tr-TR"/>
              </w:rPr>
              <w:t>Kısmen Katılıyorum</w:t>
            </w:r>
          </w:p>
        </w:tc>
        <w:tc>
          <w:tcPr>
            <w:tcW w:w="846" w:type="dxa"/>
            <w:gridSpan w:val="2"/>
            <w:shd w:val="clear" w:color="auto" w:fill="auto"/>
            <w:textDirection w:val="tbRl"/>
          </w:tcPr>
          <w:p w:rsidR="00C879A3" w:rsidRPr="00C879A3" w:rsidRDefault="00C879A3" w:rsidP="00C879A3">
            <w:pPr>
              <w:spacing w:after="0" w:line="240" w:lineRule="auto"/>
              <w:ind w:left="113" w:right="113"/>
              <w:jc w:val="both"/>
              <w:rPr>
                <w:rFonts w:ascii="Times New Roman" w:eastAsia="Times New Roman" w:hAnsi="Times New Roman" w:cs="Times New Roman"/>
                <w:b/>
                <w:sz w:val="20"/>
                <w:szCs w:val="20"/>
                <w:lang w:eastAsia="tr-TR"/>
              </w:rPr>
            </w:pPr>
            <w:r w:rsidRPr="00C879A3">
              <w:rPr>
                <w:rFonts w:ascii="Times New Roman" w:eastAsia="Times New Roman" w:hAnsi="Times New Roman" w:cs="Times New Roman"/>
                <w:b/>
                <w:sz w:val="20"/>
                <w:szCs w:val="20"/>
                <w:lang w:eastAsia="tr-TR"/>
              </w:rPr>
              <w:t>Katılmıyorum</w:t>
            </w:r>
          </w:p>
        </w:tc>
      </w:tr>
      <w:tr w:rsidR="00C879A3" w:rsidRPr="00C879A3" w:rsidTr="008D7D22">
        <w:trPr>
          <w:gridAfter w:val="1"/>
          <w:wAfter w:w="24" w:type="dxa"/>
          <w:trHeight w:val="270"/>
          <w:jc w:val="center"/>
        </w:trPr>
        <w:tc>
          <w:tcPr>
            <w:tcW w:w="1041" w:type="dxa"/>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1</w:t>
            </w:r>
          </w:p>
        </w:tc>
        <w:tc>
          <w:tcPr>
            <w:tcW w:w="5333" w:type="dxa"/>
            <w:shd w:val="clear" w:color="auto" w:fill="auto"/>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Öğretmenlerimle ihtiyaç duyduğumda rahatlıkla görüşebilirim.</w:t>
            </w:r>
          </w:p>
        </w:tc>
        <w:tc>
          <w:tcPr>
            <w:tcW w:w="8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%27,3</w:t>
            </w:r>
          </w:p>
        </w:tc>
        <w:tc>
          <w:tcPr>
            <w:tcW w:w="757"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%54,5</w:t>
            </w:r>
          </w:p>
        </w:tc>
        <w:tc>
          <w:tcPr>
            <w:tcW w:w="80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%18,2</w:t>
            </w:r>
          </w:p>
        </w:tc>
        <w:tc>
          <w:tcPr>
            <w:tcW w:w="733" w:type="dxa"/>
            <w:shd w:val="clear" w:color="auto" w:fill="auto"/>
          </w:tcPr>
          <w:p w:rsidR="00C879A3" w:rsidRPr="00C879A3" w:rsidRDefault="00C879A3" w:rsidP="00C879A3">
            <w:pPr>
              <w:spacing w:after="0" w:line="240" w:lineRule="auto"/>
              <w:jc w:val="both"/>
              <w:rPr>
                <w:rFonts w:ascii="Times New Roman" w:eastAsia="Times New Roman" w:hAnsi="Times New Roman" w:cs="Times New Roman"/>
                <w:sz w:val="20"/>
                <w:szCs w:val="20"/>
                <w:lang w:eastAsia="tr-TR"/>
              </w:rPr>
            </w:pPr>
          </w:p>
        </w:tc>
        <w:tc>
          <w:tcPr>
            <w:tcW w:w="846" w:type="dxa"/>
            <w:gridSpan w:val="2"/>
            <w:shd w:val="clear" w:color="auto" w:fill="auto"/>
          </w:tcPr>
          <w:p w:rsidR="00C879A3" w:rsidRPr="00C879A3" w:rsidRDefault="00C879A3" w:rsidP="00C879A3">
            <w:pPr>
              <w:spacing w:after="0" w:line="240" w:lineRule="auto"/>
              <w:jc w:val="both"/>
              <w:rPr>
                <w:rFonts w:ascii="Times New Roman" w:eastAsia="Times New Roman" w:hAnsi="Times New Roman" w:cs="Times New Roman"/>
                <w:sz w:val="20"/>
                <w:szCs w:val="20"/>
                <w:lang w:eastAsia="tr-TR"/>
              </w:rPr>
            </w:pPr>
          </w:p>
        </w:tc>
      </w:tr>
      <w:tr w:rsidR="00C879A3" w:rsidRPr="00C879A3" w:rsidTr="008D7D22">
        <w:trPr>
          <w:gridAfter w:val="1"/>
          <w:wAfter w:w="24" w:type="dxa"/>
          <w:trHeight w:val="195"/>
          <w:jc w:val="center"/>
        </w:trPr>
        <w:tc>
          <w:tcPr>
            <w:tcW w:w="1041" w:type="dxa"/>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2</w:t>
            </w:r>
          </w:p>
        </w:tc>
        <w:tc>
          <w:tcPr>
            <w:tcW w:w="5333" w:type="dxa"/>
            <w:shd w:val="clear" w:color="auto" w:fill="auto"/>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Okul müdürü ile ihtiyaç duyduğumda rahatlıkla konuşabiliyorum.</w:t>
            </w:r>
          </w:p>
        </w:tc>
        <w:tc>
          <w:tcPr>
            <w:tcW w:w="8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%18,2</w:t>
            </w:r>
          </w:p>
        </w:tc>
        <w:tc>
          <w:tcPr>
            <w:tcW w:w="757"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%40,9</w:t>
            </w:r>
          </w:p>
        </w:tc>
        <w:tc>
          <w:tcPr>
            <w:tcW w:w="80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%27,3</w:t>
            </w:r>
          </w:p>
        </w:tc>
        <w:tc>
          <w:tcPr>
            <w:tcW w:w="7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%9,1</w:t>
            </w:r>
          </w:p>
        </w:tc>
        <w:tc>
          <w:tcPr>
            <w:tcW w:w="846" w:type="dxa"/>
            <w:gridSpan w:val="2"/>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%4,5</w:t>
            </w:r>
          </w:p>
        </w:tc>
      </w:tr>
      <w:tr w:rsidR="00C879A3" w:rsidRPr="00C879A3" w:rsidTr="008D7D22">
        <w:trPr>
          <w:gridAfter w:val="1"/>
          <w:wAfter w:w="24" w:type="dxa"/>
          <w:trHeight w:val="213"/>
          <w:jc w:val="center"/>
        </w:trPr>
        <w:tc>
          <w:tcPr>
            <w:tcW w:w="1041" w:type="dxa"/>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3</w:t>
            </w:r>
          </w:p>
        </w:tc>
        <w:tc>
          <w:tcPr>
            <w:tcW w:w="5333" w:type="dxa"/>
            <w:shd w:val="clear" w:color="auto" w:fill="auto"/>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Okulun rehberlik servisinden yeterince yararlanabiliyorum.</w:t>
            </w:r>
          </w:p>
        </w:tc>
        <w:tc>
          <w:tcPr>
            <w:tcW w:w="8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%4,5</w:t>
            </w:r>
          </w:p>
        </w:tc>
        <w:tc>
          <w:tcPr>
            <w:tcW w:w="757"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%27,3</w:t>
            </w:r>
          </w:p>
        </w:tc>
        <w:tc>
          <w:tcPr>
            <w:tcW w:w="80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%18,2</w:t>
            </w:r>
          </w:p>
        </w:tc>
        <w:tc>
          <w:tcPr>
            <w:tcW w:w="733" w:type="dxa"/>
            <w:shd w:val="clear" w:color="auto" w:fill="auto"/>
          </w:tcPr>
          <w:p w:rsidR="002B0E21"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%9,1</w:t>
            </w:r>
          </w:p>
        </w:tc>
        <w:tc>
          <w:tcPr>
            <w:tcW w:w="846" w:type="dxa"/>
            <w:gridSpan w:val="2"/>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%40,9</w:t>
            </w:r>
          </w:p>
        </w:tc>
      </w:tr>
      <w:tr w:rsidR="00C879A3" w:rsidRPr="00C879A3" w:rsidTr="008D7D22">
        <w:trPr>
          <w:gridAfter w:val="1"/>
          <w:wAfter w:w="24" w:type="dxa"/>
          <w:trHeight w:val="195"/>
          <w:jc w:val="center"/>
        </w:trPr>
        <w:tc>
          <w:tcPr>
            <w:tcW w:w="1041" w:type="dxa"/>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4</w:t>
            </w:r>
          </w:p>
        </w:tc>
        <w:tc>
          <w:tcPr>
            <w:tcW w:w="5333" w:type="dxa"/>
            <w:shd w:val="clear" w:color="auto" w:fill="auto"/>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Okula ilettiğimiz öneri ve isteklerimiz dikkate alınır.</w:t>
            </w:r>
          </w:p>
        </w:tc>
        <w:tc>
          <w:tcPr>
            <w:tcW w:w="8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%13,6</w:t>
            </w:r>
          </w:p>
        </w:tc>
        <w:tc>
          <w:tcPr>
            <w:tcW w:w="757"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%36,4</w:t>
            </w:r>
          </w:p>
        </w:tc>
        <w:tc>
          <w:tcPr>
            <w:tcW w:w="80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%22,7</w:t>
            </w:r>
          </w:p>
        </w:tc>
        <w:tc>
          <w:tcPr>
            <w:tcW w:w="7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%4,5</w:t>
            </w:r>
          </w:p>
        </w:tc>
        <w:tc>
          <w:tcPr>
            <w:tcW w:w="846" w:type="dxa"/>
            <w:gridSpan w:val="2"/>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%22,7</w:t>
            </w:r>
          </w:p>
        </w:tc>
      </w:tr>
      <w:tr w:rsidR="00C879A3" w:rsidRPr="00C879A3" w:rsidTr="008D7D22">
        <w:trPr>
          <w:gridAfter w:val="1"/>
          <w:wAfter w:w="24" w:type="dxa"/>
          <w:trHeight w:val="195"/>
          <w:jc w:val="center"/>
        </w:trPr>
        <w:tc>
          <w:tcPr>
            <w:tcW w:w="1041" w:type="dxa"/>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5</w:t>
            </w:r>
          </w:p>
        </w:tc>
        <w:tc>
          <w:tcPr>
            <w:tcW w:w="5333" w:type="dxa"/>
            <w:shd w:val="clear" w:color="auto" w:fill="auto"/>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Okulda kendimi güvende hissediyorum.</w:t>
            </w:r>
          </w:p>
        </w:tc>
        <w:tc>
          <w:tcPr>
            <w:tcW w:w="8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%36,4</w:t>
            </w:r>
          </w:p>
        </w:tc>
        <w:tc>
          <w:tcPr>
            <w:tcW w:w="757"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%45,5</w:t>
            </w:r>
          </w:p>
        </w:tc>
        <w:tc>
          <w:tcPr>
            <w:tcW w:w="80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%13,6</w:t>
            </w:r>
          </w:p>
        </w:tc>
        <w:tc>
          <w:tcPr>
            <w:tcW w:w="7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%4,5</w:t>
            </w:r>
          </w:p>
        </w:tc>
        <w:tc>
          <w:tcPr>
            <w:tcW w:w="846" w:type="dxa"/>
            <w:gridSpan w:val="2"/>
            <w:shd w:val="clear" w:color="auto" w:fill="auto"/>
          </w:tcPr>
          <w:p w:rsidR="00C879A3" w:rsidRPr="00C879A3" w:rsidRDefault="00C879A3" w:rsidP="00C879A3">
            <w:pPr>
              <w:spacing w:after="0" w:line="240" w:lineRule="auto"/>
              <w:jc w:val="both"/>
              <w:rPr>
                <w:rFonts w:ascii="Times New Roman" w:eastAsia="Times New Roman" w:hAnsi="Times New Roman" w:cs="Times New Roman"/>
                <w:sz w:val="20"/>
                <w:szCs w:val="20"/>
                <w:lang w:eastAsia="tr-TR"/>
              </w:rPr>
            </w:pPr>
          </w:p>
        </w:tc>
      </w:tr>
      <w:tr w:rsidR="00C879A3" w:rsidRPr="00C879A3" w:rsidTr="008D7D22">
        <w:trPr>
          <w:gridAfter w:val="2"/>
          <w:wAfter w:w="53" w:type="dxa"/>
          <w:trHeight w:val="195"/>
          <w:jc w:val="center"/>
        </w:trPr>
        <w:tc>
          <w:tcPr>
            <w:tcW w:w="1041" w:type="dxa"/>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6</w:t>
            </w:r>
          </w:p>
        </w:tc>
        <w:tc>
          <w:tcPr>
            <w:tcW w:w="5333" w:type="dxa"/>
            <w:shd w:val="clear" w:color="auto" w:fill="auto"/>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Okulda öğrencilerle ilgili alınan kararlarda bizlerin görüşleri alınır.</w:t>
            </w:r>
          </w:p>
        </w:tc>
        <w:tc>
          <w:tcPr>
            <w:tcW w:w="8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%9,1</w:t>
            </w:r>
          </w:p>
        </w:tc>
        <w:tc>
          <w:tcPr>
            <w:tcW w:w="757"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%45,5</w:t>
            </w:r>
          </w:p>
        </w:tc>
        <w:tc>
          <w:tcPr>
            <w:tcW w:w="80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%22,7</w:t>
            </w:r>
          </w:p>
        </w:tc>
        <w:tc>
          <w:tcPr>
            <w:tcW w:w="7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%9,1</w:t>
            </w:r>
          </w:p>
        </w:tc>
        <w:tc>
          <w:tcPr>
            <w:tcW w:w="817"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%13,6</w:t>
            </w:r>
          </w:p>
        </w:tc>
      </w:tr>
      <w:tr w:rsidR="00C879A3" w:rsidRPr="00C879A3" w:rsidTr="008D7D22">
        <w:trPr>
          <w:gridAfter w:val="1"/>
          <w:wAfter w:w="24" w:type="dxa"/>
          <w:trHeight w:val="195"/>
          <w:jc w:val="center"/>
        </w:trPr>
        <w:tc>
          <w:tcPr>
            <w:tcW w:w="1041" w:type="dxa"/>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7</w:t>
            </w:r>
          </w:p>
        </w:tc>
        <w:tc>
          <w:tcPr>
            <w:tcW w:w="5333" w:type="dxa"/>
            <w:shd w:val="clear" w:color="auto" w:fill="auto"/>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Öğretmenler yeniliğe açık olarak derslerin işlenişinde çeşitli yöntemler kullanmaktadır.</w:t>
            </w:r>
          </w:p>
        </w:tc>
        <w:tc>
          <w:tcPr>
            <w:tcW w:w="8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%27,3</w:t>
            </w:r>
          </w:p>
        </w:tc>
        <w:tc>
          <w:tcPr>
            <w:tcW w:w="757"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%50</w:t>
            </w:r>
          </w:p>
        </w:tc>
        <w:tc>
          <w:tcPr>
            <w:tcW w:w="80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%18,2</w:t>
            </w:r>
          </w:p>
        </w:tc>
        <w:tc>
          <w:tcPr>
            <w:tcW w:w="733" w:type="dxa"/>
            <w:shd w:val="clear" w:color="auto" w:fill="auto"/>
          </w:tcPr>
          <w:p w:rsidR="00C879A3" w:rsidRPr="00C879A3" w:rsidRDefault="00C879A3" w:rsidP="00C879A3">
            <w:pPr>
              <w:spacing w:after="0" w:line="240" w:lineRule="auto"/>
              <w:jc w:val="both"/>
              <w:rPr>
                <w:rFonts w:ascii="Times New Roman" w:eastAsia="Times New Roman" w:hAnsi="Times New Roman" w:cs="Times New Roman"/>
                <w:sz w:val="20"/>
                <w:szCs w:val="20"/>
                <w:lang w:eastAsia="tr-TR"/>
              </w:rPr>
            </w:pPr>
          </w:p>
        </w:tc>
        <w:tc>
          <w:tcPr>
            <w:tcW w:w="846" w:type="dxa"/>
            <w:gridSpan w:val="2"/>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%4,2</w:t>
            </w:r>
          </w:p>
        </w:tc>
      </w:tr>
      <w:tr w:rsidR="00C879A3" w:rsidRPr="00C879A3" w:rsidTr="008D7D22">
        <w:trPr>
          <w:gridAfter w:val="1"/>
          <w:wAfter w:w="24" w:type="dxa"/>
          <w:trHeight w:val="207"/>
          <w:jc w:val="center"/>
        </w:trPr>
        <w:tc>
          <w:tcPr>
            <w:tcW w:w="1041" w:type="dxa"/>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8</w:t>
            </w:r>
          </w:p>
        </w:tc>
        <w:tc>
          <w:tcPr>
            <w:tcW w:w="5333" w:type="dxa"/>
            <w:shd w:val="clear" w:color="auto" w:fill="auto"/>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Derslerde konuya göre uygun araç gereçler kullanılmaktadır.</w:t>
            </w:r>
          </w:p>
        </w:tc>
        <w:tc>
          <w:tcPr>
            <w:tcW w:w="8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%18,2</w:t>
            </w:r>
          </w:p>
        </w:tc>
        <w:tc>
          <w:tcPr>
            <w:tcW w:w="757"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%63,6</w:t>
            </w:r>
          </w:p>
        </w:tc>
        <w:tc>
          <w:tcPr>
            <w:tcW w:w="80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%18,2</w:t>
            </w:r>
          </w:p>
        </w:tc>
        <w:tc>
          <w:tcPr>
            <w:tcW w:w="733" w:type="dxa"/>
            <w:shd w:val="clear" w:color="auto" w:fill="auto"/>
          </w:tcPr>
          <w:p w:rsidR="00C879A3" w:rsidRPr="00C879A3" w:rsidRDefault="00C879A3" w:rsidP="00C879A3">
            <w:pPr>
              <w:spacing w:after="0" w:line="240" w:lineRule="auto"/>
              <w:jc w:val="both"/>
              <w:rPr>
                <w:rFonts w:ascii="Times New Roman" w:eastAsia="Times New Roman" w:hAnsi="Times New Roman" w:cs="Times New Roman"/>
                <w:sz w:val="20"/>
                <w:szCs w:val="20"/>
                <w:lang w:eastAsia="tr-TR"/>
              </w:rPr>
            </w:pPr>
          </w:p>
        </w:tc>
        <w:tc>
          <w:tcPr>
            <w:tcW w:w="846" w:type="dxa"/>
            <w:gridSpan w:val="2"/>
            <w:shd w:val="clear" w:color="auto" w:fill="auto"/>
          </w:tcPr>
          <w:p w:rsidR="00C879A3" w:rsidRPr="00C879A3" w:rsidRDefault="00C879A3" w:rsidP="00C879A3">
            <w:pPr>
              <w:spacing w:after="0" w:line="240" w:lineRule="auto"/>
              <w:jc w:val="both"/>
              <w:rPr>
                <w:rFonts w:ascii="Times New Roman" w:eastAsia="Times New Roman" w:hAnsi="Times New Roman" w:cs="Times New Roman"/>
                <w:sz w:val="20"/>
                <w:szCs w:val="20"/>
                <w:lang w:eastAsia="tr-TR"/>
              </w:rPr>
            </w:pPr>
          </w:p>
        </w:tc>
      </w:tr>
      <w:tr w:rsidR="00C879A3" w:rsidRPr="00C879A3" w:rsidTr="008D7D22">
        <w:trPr>
          <w:gridAfter w:val="1"/>
          <w:wAfter w:w="24" w:type="dxa"/>
          <w:trHeight w:val="211"/>
          <w:jc w:val="center"/>
        </w:trPr>
        <w:tc>
          <w:tcPr>
            <w:tcW w:w="1041" w:type="dxa"/>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9</w:t>
            </w:r>
          </w:p>
        </w:tc>
        <w:tc>
          <w:tcPr>
            <w:tcW w:w="5333" w:type="dxa"/>
            <w:shd w:val="clear" w:color="auto" w:fill="auto"/>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Teneffüslerde ihtiyaçlarımı giderebiliyorum.</w:t>
            </w:r>
          </w:p>
        </w:tc>
        <w:tc>
          <w:tcPr>
            <w:tcW w:w="8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%18,2</w:t>
            </w:r>
          </w:p>
        </w:tc>
        <w:tc>
          <w:tcPr>
            <w:tcW w:w="757"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%36,4</w:t>
            </w:r>
          </w:p>
        </w:tc>
        <w:tc>
          <w:tcPr>
            <w:tcW w:w="80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%13,6</w:t>
            </w:r>
          </w:p>
        </w:tc>
        <w:tc>
          <w:tcPr>
            <w:tcW w:w="7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%18,2</w:t>
            </w:r>
          </w:p>
        </w:tc>
        <w:tc>
          <w:tcPr>
            <w:tcW w:w="846" w:type="dxa"/>
            <w:gridSpan w:val="2"/>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%13,6</w:t>
            </w:r>
          </w:p>
        </w:tc>
      </w:tr>
      <w:tr w:rsidR="00C879A3" w:rsidRPr="00C879A3" w:rsidTr="008D7D22">
        <w:trPr>
          <w:gridAfter w:val="1"/>
          <w:wAfter w:w="24" w:type="dxa"/>
          <w:trHeight w:val="204"/>
          <w:jc w:val="center"/>
        </w:trPr>
        <w:tc>
          <w:tcPr>
            <w:tcW w:w="1041" w:type="dxa"/>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10</w:t>
            </w:r>
          </w:p>
        </w:tc>
        <w:tc>
          <w:tcPr>
            <w:tcW w:w="5333" w:type="dxa"/>
            <w:shd w:val="clear" w:color="auto" w:fill="auto"/>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Okulun içi ve dışı temizdir.</w:t>
            </w:r>
          </w:p>
        </w:tc>
        <w:tc>
          <w:tcPr>
            <w:tcW w:w="8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%22,7</w:t>
            </w:r>
          </w:p>
        </w:tc>
        <w:tc>
          <w:tcPr>
            <w:tcW w:w="757"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%22,7</w:t>
            </w:r>
          </w:p>
        </w:tc>
        <w:tc>
          <w:tcPr>
            <w:tcW w:w="80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%22,7</w:t>
            </w:r>
          </w:p>
        </w:tc>
        <w:tc>
          <w:tcPr>
            <w:tcW w:w="7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%9,1</w:t>
            </w:r>
          </w:p>
        </w:tc>
        <w:tc>
          <w:tcPr>
            <w:tcW w:w="846" w:type="dxa"/>
            <w:gridSpan w:val="2"/>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%22,7</w:t>
            </w:r>
          </w:p>
        </w:tc>
      </w:tr>
      <w:tr w:rsidR="00C879A3" w:rsidRPr="00C879A3" w:rsidTr="008D7D22">
        <w:trPr>
          <w:gridAfter w:val="1"/>
          <w:wAfter w:w="24" w:type="dxa"/>
          <w:trHeight w:val="195"/>
          <w:jc w:val="center"/>
        </w:trPr>
        <w:tc>
          <w:tcPr>
            <w:tcW w:w="1041" w:type="dxa"/>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11</w:t>
            </w:r>
          </w:p>
        </w:tc>
        <w:tc>
          <w:tcPr>
            <w:tcW w:w="5333" w:type="dxa"/>
            <w:shd w:val="clear" w:color="auto" w:fill="auto"/>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Okulun binası ve diğer fiziki mekânlar yeterlidir.</w:t>
            </w:r>
          </w:p>
        </w:tc>
        <w:tc>
          <w:tcPr>
            <w:tcW w:w="8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%22,7</w:t>
            </w:r>
          </w:p>
        </w:tc>
        <w:tc>
          <w:tcPr>
            <w:tcW w:w="757"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%50</w:t>
            </w:r>
          </w:p>
        </w:tc>
        <w:tc>
          <w:tcPr>
            <w:tcW w:w="80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%13,6</w:t>
            </w:r>
          </w:p>
        </w:tc>
        <w:tc>
          <w:tcPr>
            <w:tcW w:w="7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%9,1</w:t>
            </w:r>
          </w:p>
        </w:tc>
        <w:tc>
          <w:tcPr>
            <w:tcW w:w="846" w:type="dxa"/>
            <w:gridSpan w:val="2"/>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%4,5</w:t>
            </w:r>
          </w:p>
        </w:tc>
      </w:tr>
      <w:tr w:rsidR="00C879A3" w:rsidRPr="00C879A3" w:rsidTr="008D7D22">
        <w:trPr>
          <w:gridAfter w:val="1"/>
          <w:wAfter w:w="24" w:type="dxa"/>
          <w:trHeight w:val="195"/>
          <w:jc w:val="center"/>
        </w:trPr>
        <w:tc>
          <w:tcPr>
            <w:tcW w:w="1041" w:type="dxa"/>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12</w:t>
            </w:r>
          </w:p>
        </w:tc>
        <w:tc>
          <w:tcPr>
            <w:tcW w:w="5333" w:type="dxa"/>
            <w:shd w:val="clear" w:color="auto" w:fill="auto"/>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Okul kantininde satılan malzemeler sağlıklı ve güvenlidir.</w:t>
            </w:r>
          </w:p>
        </w:tc>
        <w:tc>
          <w:tcPr>
            <w:tcW w:w="8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%4,5</w:t>
            </w:r>
          </w:p>
        </w:tc>
        <w:tc>
          <w:tcPr>
            <w:tcW w:w="757"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%13,6</w:t>
            </w:r>
          </w:p>
        </w:tc>
        <w:tc>
          <w:tcPr>
            <w:tcW w:w="80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%50</w:t>
            </w:r>
          </w:p>
        </w:tc>
        <w:tc>
          <w:tcPr>
            <w:tcW w:w="7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%22,7</w:t>
            </w:r>
          </w:p>
        </w:tc>
        <w:tc>
          <w:tcPr>
            <w:tcW w:w="846" w:type="dxa"/>
            <w:gridSpan w:val="2"/>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%4,5</w:t>
            </w:r>
          </w:p>
        </w:tc>
      </w:tr>
      <w:tr w:rsidR="00C879A3" w:rsidRPr="00C879A3" w:rsidTr="008D7D22">
        <w:trPr>
          <w:gridAfter w:val="1"/>
          <w:wAfter w:w="24" w:type="dxa"/>
          <w:trHeight w:val="491"/>
          <w:jc w:val="center"/>
        </w:trPr>
        <w:tc>
          <w:tcPr>
            <w:tcW w:w="1041" w:type="dxa"/>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13</w:t>
            </w:r>
          </w:p>
        </w:tc>
        <w:tc>
          <w:tcPr>
            <w:tcW w:w="5333" w:type="dxa"/>
            <w:shd w:val="clear" w:color="auto" w:fill="auto"/>
          </w:tcPr>
          <w:p w:rsidR="00C879A3" w:rsidRPr="00C879A3" w:rsidRDefault="00C879A3" w:rsidP="00C879A3">
            <w:pPr>
              <w:spacing w:after="0" w:line="240" w:lineRule="auto"/>
              <w:rPr>
                <w:rFonts w:ascii="Times New Roman" w:eastAsia="Times New Roman" w:hAnsi="Times New Roman" w:cs="Times New Roman"/>
                <w:color w:val="000000"/>
                <w:sz w:val="20"/>
                <w:szCs w:val="20"/>
                <w:shd w:val="clear" w:color="auto" w:fill="FFFFFF"/>
                <w:lang w:eastAsia="tr-TR"/>
              </w:rPr>
            </w:pPr>
            <w:r w:rsidRPr="00C879A3">
              <w:rPr>
                <w:rFonts w:ascii="Times New Roman" w:eastAsia="Times New Roman" w:hAnsi="Times New Roman" w:cs="Times New Roman"/>
                <w:color w:val="000000"/>
                <w:sz w:val="20"/>
                <w:szCs w:val="20"/>
                <w:shd w:val="clear" w:color="auto" w:fill="FFFFFF"/>
                <w:lang w:eastAsia="tr-TR"/>
              </w:rPr>
              <w:t>Okulumuzda yeterli miktarda sanatsal ve kültürel faaliyetler düzenlenmektedir.</w:t>
            </w:r>
          </w:p>
        </w:tc>
        <w:tc>
          <w:tcPr>
            <w:tcW w:w="8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%18,2</w:t>
            </w:r>
          </w:p>
        </w:tc>
        <w:tc>
          <w:tcPr>
            <w:tcW w:w="757"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%31,8</w:t>
            </w:r>
          </w:p>
        </w:tc>
        <w:tc>
          <w:tcPr>
            <w:tcW w:w="80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%22,7</w:t>
            </w:r>
          </w:p>
        </w:tc>
        <w:tc>
          <w:tcPr>
            <w:tcW w:w="733" w:type="dxa"/>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%22,7</w:t>
            </w:r>
          </w:p>
        </w:tc>
        <w:tc>
          <w:tcPr>
            <w:tcW w:w="846" w:type="dxa"/>
            <w:gridSpan w:val="2"/>
            <w:shd w:val="clear" w:color="auto" w:fill="auto"/>
          </w:tcPr>
          <w:p w:rsidR="00C879A3" w:rsidRPr="00C879A3" w:rsidRDefault="008D7D22" w:rsidP="00C879A3">
            <w:pPr>
              <w:spacing w:after="0" w:line="240" w:lineRule="auto"/>
              <w:jc w:val="both"/>
              <w:rPr>
                <w:rFonts w:ascii="Times New Roman" w:eastAsia="Times New Roman" w:hAnsi="Times New Roman" w:cs="Times New Roman"/>
                <w:sz w:val="20"/>
                <w:szCs w:val="20"/>
                <w:lang w:eastAsia="tr-TR"/>
              </w:rPr>
            </w:pPr>
            <w:r w:rsidRPr="00576C82">
              <w:rPr>
                <w:rFonts w:ascii="Times New Roman" w:hAnsi="Times New Roman" w:cs="Times New Roman"/>
                <w:sz w:val="20"/>
                <w:szCs w:val="20"/>
              </w:rPr>
              <w:t>%4,5</w:t>
            </w:r>
          </w:p>
        </w:tc>
      </w:tr>
    </w:tbl>
    <w:p w:rsidR="001B787C" w:rsidRDefault="001B787C" w:rsidP="00DA1813">
      <w:pPr>
        <w:pStyle w:val="a1"/>
        <w:rPr>
          <w:rFonts w:eastAsiaTheme="minorHAnsi"/>
          <w:b w:val="0"/>
          <w:color w:val="auto"/>
          <w:sz w:val="22"/>
          <w:szCs w:val="22"/>
        </w:rPr>
      </w:pPr>
    </w:p>
    <w:p w:rsidR="001B787C" w:rsidRDefault="001B787C" w:rsidP="00DA1813">
      <w:pPr>
        <w:pStyle w:val="a1"/>
        <w:rPr>
          <w:rFonts w:eastAsiaTheme="minorHAnsi"/>
          <w:b w:val="0"/>
          <w:color w:val="auto"/>
          <w:sz w:val="22"/>
          <w:szCs w:val="22"/>
        </w:rPr>
      </w:pPr>
    </w:p>
    <w:p w:rsidR="005F71D5" w:rsidRDefault="005F71D5" w:rsidP="00DA1813">
      <w:pPr>
        <w:pStyle w:val="a1"/>
        <w:rPr>
          <w:rFonts w:eastAsiaTheme="minorHAnsi"/>
          <w:b w:val="0"/>
          <w:color w:val="auto"/>
          <w:sz w:val="22"/>
          <w:szCs w:val="22"/>
        </w:rPr>
      </w:pPr>
    </w:p>
    <w:p w:rsidR="001B787C" w:rsidRPr="00E62D78" w:rsidRDefault="001B787C" w:rsidP="001B787C">
      <w:pPr>
        <w:spacing w:after="0" w:line="360" w:lineRule="auto"/>
        <w:jc w:val="both"/>
        <w:rPr>
          <w:rFonts w:ascii="Times New Roman" w:hAnsi="Times New Roman" w:cs="Times New Roman"/>
          <w:b/>
          <w:bCs/>
          <w:sz w:val="24"/>
          <w:szCs w:val="24"/>
        </w:rPr>
      </w:pPr>
      <w:r w:rsidRPr="00E62D78">
        <w:rPr>
          <w:rFonts w:ascii="Times New Roman" w:hAnsi="Times New Roman" w:cs="Times New Roman"/>
          <w:b/>
          <w:bCs/>
          <w:sz w:val="24"/>
          <w:szCs w:val="24"/>
        </w:rPr>
        <w:lastRenderedPageBreak/>
        <w:t>Tablo 2.</w:t>
      </w:r>
      <w:r>
        <w:rPr>
          <w:rFonts w:ascii="Times New Roman" w:hAnsi="Times New Roman" w:cs="Times New Roman"/>
          <w:b/>
          <w:bCs/>
          <w:sz w:val="24"/>
          <w:szCs w:val="24"/>
        </w:rPr>
        <w:t>8</w:t>
      </w:r>
    </w:p>
    <w:p w:rsidR="001B787C" w:rsidRDefault="001B787C" w:rsidP="001B787C">
      <w:pPr>
        <w:spacing w:line="360" w:lineRule="auto"/>
        <w:ind w:firstLine="360"/>
        <w:jc w:val="both"/>
        <w:rPr>
          <w:rFonts w:ascii="Times New Roman" w:hAnsi="Times New Roman" w:cs="Times New Roman"/>
        </w:rPr>
      </w:pPr>
      <w:r>
        <w:rPr>
          <w:rFonts w:ascii="Times New Roman" w:hAnsi="Times New Roman" w:cs="Times New Roman"/>
          <w:i/>
          <w:iCs/>
          <w:sz w:val="24"/>
          <w:szCs w:val="24"/>
        </w:rPr>
        <w:t xml:space="preserve">Öğretmen </w:t>
      </w:r>
      <w:r w:rsidRPr="00E62D78">
        <w:rPr>
          <w:rFonts w:ascii="Times New Roman" w:hAnsi="Times New Roman" w:cs="Times New Roman"/>
          <w:i/>
          <w:iCs/>
          <w:sz w:val="24"/>
          <w:szCs w:val="24"/>
        </w:rPr>
        <w:t xml:space="preserve">Anketini Yanıtlayan Katılımcılara İlişkin </w:t>
      </w:r>
      <w:r>
        <w:rPr>
          <w:rFonts w:ascii="Times New Roman" w:hAnsi="Times New Roman" w:cs="Times New Roman"/>
          <w:i/>
          <w:iCs/>
          <w:sz w:val="24"/>
          <w:szCs w:val="24"/>
        </w:rPr>
        <w:t>Veriler</w:t>
      </w:r>
    </w:p>
    <w:tbl>
      <w:tblPr>
        <w:tblpPr w:leftFromText="141" w:rightFromText="141" w:vertAnchor="text" w:horzAnchor="margin" w:tblpXSpec="center" w:tblpY="194"/>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
        <w:gridCol w:w="6098"/>
        <w:gridCol w:w="813"/>
        <w:gridCol w:w="813"/>
        <w:gridCol w:w="737"/>
        <w:gridCol w:w="553"/>
        <w:gridCol w:w="617"/>
        <w:gridCol w:w="51"/>
      </w:tblGrid>
      <w:tr w:rsidR="001B787C" w:rsidRPr="0061118F" w:rsidTr="00231869">
        <w:trPr>
          <w:trHeight w:val="200"/>
        </w:trPr>
        <w:tc>
          <w:tcPr>
            <w:tcW w:w="723" w:type="dxa"/>
            <w:vMerge w:val="restart"/>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Sıra No</w:t>
            </w:r>
          </w:p>
        </w:tc>
        <w:tc>
          <w:tcPr>
            <w:tcW w:w="6098" w:type="dxa"/>
            <w:vMerge w:val="restart"/>
            <w:shd w:val="clear" w:color="auto" w:fill="auto"/>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MADDELER</w:t>
            </w:r>
          </w:p>
        </w:tc>
        <w:tc>
          <w:tcPr>
            <w:tcW w:w="3584" w:type="dxa"/>
            <w:gridSpan w:val="6"/>
            <w:shd w:val="clear" w:color="auto" w:fill="auto"/>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KATILMA DERECESİ</w:t>
            </w:r>
          </w:p>
        </w:tc>
      </w:tr>
      <w:tr w:rsidR="001B787C" w:rsidRPr="0061118F" w:rsidTr="00231869">
        <w:trPr>
          <w:gridAfter w:val="1"/>
          <w:wAfter w:w="51" w:type="dxa"/>
          <w:cantSplit/>
          <w:trHeight w:val="1381"/>
        </w:trPr>
        <w:tc>
          <w:tcPr>
            <w:tcW w:w="723" w:type="dxa"/>
            <w:vMerge/>
          </w:tcPr>
          <w:p w:rsidR="001B787C" w:rsidRPr="0061118F" w:rsidRDefault="001B787C" w:rsidP="00574BA3">
            <w:pPr>
              <w:spacing w:after="0" w:line="240" w:lineRule="auto"/>
              <w:jc w:val="both"/>
              <w:rPr>
                <w:rFonts w:ascii="Times New Roman" w:hAnsi="Times New Roman" w:cs="Times New Roman"/>
                <w:b/>
                <w:sz w:val="20"/>
                <w:szCs w:val="20"/>
              </w:rPr>
            </w:pPr>
          </w:p>
        </w:tc>
        <w:tc>
          <w:tcPr>
            <w:tcW w:w="6098" w:type="dxa"/>
            <w:vMerge/>
            <w:shd w:val="clear" w:color="auto" w:fill="auto"/>
          </w:tcPr>
          <w:p w:rsidR="001B787C" w:rsidRPr="0061118F" w:rsidRDefault="001B787C" w:rsidP="00574BA3">
            <w:pPr>
              <w:spacing w:after="0" w:line="240" w:lineRule="auto"/>
              <w:jc w:val="both"/>
              <w:rPr>
                <w:rFonts w:ascii="Times New Roman" w:hAnsi="Times New Roman" w:cs="Times New Roman"/>
                <w:b/>
                <w:sz w:val="20"/>
                <w:szCs w:val="20"/>
              </w:rPr>
            </w:pPr>
          </w:p>
        </w:tc>
        <w:tc>
          <w:tcPr>
            <w:tcW w:w="813" w:type="dxa"/>
            <w:shd w:val="clear" w:color="auto" w:fill="auto"/>
            <w:textDirection w:val="tbRl"/>
          </w:tcPr>
          <w:p w:rsidR="001B787C" w:rsidRPr="0061118F" w:rsidRDefault="001B787C" w:rsidP="00574BA3">
            <w:pPr>
              <w:spacing w:after="0" w:line="240" w:lineRule="auto"/>
              <w:ind w:left="113" w:right="113"/>
              <w:jc w:val="both"/>
              <w:rPr>
                <w:rFonts w:ascii="Times New Roman" w:hAnsi="Times New Roman" w:cs="Times New Roman"/>
                <w:b/>
                <w:sz w:val="20"/>
                <w:szCs w:val="20"/>
              </w:rPr>
            </w:pPr>
            <w:r w:rsidRPr="0061118F">
              <w:rPr>
                <w:rFonts w:ascii="Times New Roman" w:hAnsi="Times New Roman" w:cs="Times New Roman"/>
                <w:b/>
                <w:sz w:val="20"/>
                <w:szCs w:val="20"/>
              </w:rPr>
              <w:t>Kesinlikle Katılıyorum</w:t>
            </w:r>
          </w:p>
        </w:tc>
        <w:tc>
          <w:tcPr>
            <w:tcW w:w="813" w:type="dxa"/>
            <w:shd w:val="clear" w:color="auto" w:fill="auto"/>
            <w:textDirection w:val="tbRl"/>
          </w:tcPr>
          <w:p w:rsidR="001B787C" w:rsidRPr="0061118F" w:rsidRDefault="001B787C" w:rsidP="00574BA3">
            <w:pPr>
              <w:spacing w:after="0" w:line="240" w:lineRule="auto"/>
              <w:ind w:left="113" w:right="113"/>
              <w:jc w:val="both"/>
              <w:rPr>
                <w:rFonts w:ascii="Times New Roman" w:hAnsi="Times New Roman" w:cs="Times New Roman"/>
                <w:b/>
                <w:sz w:val="20"/>
                <w:szCs w:val="20"/>
              </w:rPr>
            </w:pPr>
            <w:r w:rsidRPr="0061118F">
              <w:rPr>
                <w:rFonts w:ascii="Times New Roman" w:hAnsi="Times New Roman" w:cs="Times New Roman"/>
                <w:b/>
                <w:sz w:val="20"/>
                <w:szCs w:val="20"/>
              </w:rPr>
              <w:t>Katılıyorum</w:t>
            </w:r>
          </w:p>
        </w:tc>
        <w:tc>
          <w:tcPr>
            <w:tcW w:w="737" w:type="dxa"/>
            <w:shd w:val="clear" w:color="auto" w:fill="auto"/>
            <w:textDirection w:val="tbRl"/>
          </w:tcPr>
          <w:p w:rsidR="001B787C" w:rsidRPr="0061118F" w:rsidRDefault="001B787C" w:rsidP="00574BA3">
            <w:pPr>
              <w:spacing w:after="0" w:line="240" w:lineRule="auto"/>
              <w:ind w:left="113" w:right="113"/>
              <w:jc w:val="both"/>
              <w:rPr>
                <w:rFonts w:ascii="Times New Roman" w:hAnsi="Times New Roman" w:cs="Times New Roman"/>
                <w:b/>
                <w:sz w:val="20"/>
                <w:szCs w:val="20"/>
              </w:rPr>
            </w:pPr>
            <w:r w:rsidRPr="0061118F">
              <w:rPr>
                <w:rFonts w:ascii="Times New Roman" w:hAnsi="Times New Roman" w:cs="Times New Roman"/>
                <w:b/>
                <w:sz w:val="20"/>
                <w:szCs w:val="20"/>
              </w:rPr>
              <w:t>Kararsızım</w:t>
            </w:r>
          </w:p>
        </w:tc>
        <w:tc>
          <w:tcPr>
            <w:tcW w:w="553" w:type="dxa"/>
            <w:shd w:val="clear" w:color="auto" w:fill="auto"/>
            <w:textDirection w:val="tbRl"/>
          </w:tcPr>
          <w:p w:rsidR="001B787C" w:rsidRPr="0061118F" w:rsidRDefault="001B787C" w:rsidP="00574BA3">
            <w:pPr>
              <w:spacing w:after="0" w:line="240" w:lineRule="auto"/>
              <w:ind w:left="113" w:right="113"/>
              <w:jc w:val="both"/>
              <w:rPr>
                <w:rFonts w:ascii="Times New Roman" w:hAnsi="Times New Roman" w:cs="Times New Roman"/>
                <w:b/>
                <w:sz w:val="20"/>
                <w:szCs w:val="20"/>
              </w:rPr>
            </w:pPr>
            <w:r w:rsidRPr="0061118F">
              <w:rPr>
                <w:rFonts w:ascii="Times New Roman" w:hAnsi="Times New Roman" w:cs="Times New Roman"/>
                <w:b/>
                <w:sz w:val="20"/>
                <w:szCs w:val="20"/>
              </w:rPr>
              <w:t>Kısmen Katılıyorum</w:t>
            </w:r>
          </w:p>
        </w:tc>
        <w:tc>
          <w:tcPr>
            <w:tcW w:w="617" w:type="dxa"/>
            <w:shd w:val="clear" w:color="auto" w:fill="auto"/>
            <w:textDirection w:val="tbRl"/>
          </w:tcPr>
          <w:p w:rsidR="001B787C" w:rsidRPr="0061118F" w:rsidRDefault="001B787C" w:rsidP="00574BA3">
            <w:pPr>
              <w:spacing w:after="0" w:line="240" w:lineRule="auto"/>
              <w:ind w:left="113" w:right="113"/>
              <w:jc w:val="both"/>
              <w:rPr>
                <w:rFonts w:ascii="Times New Roman" w:hAnsi="Times New Roman" w:cs="Times New Roman"/>
                <w:b/>
                <w:sz w:val="20"/>
                <w:szCs w:val="20"/>
              </w:rPr>
            </w:pPr>
            <w:r w:rsidRPr="0061118F">
              <w:rPr>
                <w:rFonts w:ascii="Times New Roman" w:hAnsi="Times New Roman" w:cs="Times New Roman"/>
                <w:b/>
                <w:sz w:val="20"/>
                <w:szCs w:val="20"/>
              </w:rPr>
              <w:t>Katılmıyorum</w:t>
            </w:r>
          </w:p>
        </w:tc>
      </w:tr>
      <w:tr w:rsidR="001B787C" w:rsidRPr="0061118F" w:rsidTr="00231869">
        <w:trPr>
          <w:gridAfter w:val="1"/>
          <w:wAfter w:w="51" w:type="dxa"/>
          <w:trHeight w:val="180"/>
        </w:trPr>
        <w:tc>
          <w:tcPr>
            <w:tcW w:w="723" w:type="dxa"/>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1</w:t>
            </w:r>
          </w:p>
        </w:tc>
        <w:tc>
          <w:tcPr>
            <w:tcW w:w="6098" w:type="dxa"/>
            <w:shd w:val="clear" w:color="auto" w:fill="auto"/>
          </w:tcPr>
          <w:p w:rsidR="001B787C" w:rsidRPr="0061118F" w:rsidRDefault="001B787C" w:rsidP="00574BA3">
            <w:pPr>
              <w:shd w:val="clear" w:color="auto" w:fill="FFFFFF"/>
              <w:spacing w:after="0" w:line="240" w:lineRule="auto"/>
              <w:rPr>
                <w:rFonts w:ascii="Times New Roman" w:hAnsi="Times New Roman" w:cs="Times New Roman"/>
                <w:color w:val="000000"/>
                <w:sz w:val="20"/>
                <w:szCs w:val="20"/>
              </w:rPr>
            </w:pPr>
            <w:r w:rsidRPr="0061118F">
              <w:rPr>
                <w:rFonts w:ascii="Times New Roman" w:hAnsi="Times New Roman" w:cs="Times New Roman"/>
                <w:color w:val="000000"/>
                <w:sz w:val="20"/>
                <w:szCs w:val="20"/>
              </w:rPr>
              <w:t>Okulumuzda alınan kararlar, çalışanların katılımıyla alınır.</w:t>
            </w:r>
          </w:p>
        </w:tc>
        <w:tc>
          <w:tcPr>
            <w:tcW w:w="813" w:type="dxa"/>
            <w:shd w:val="clear" w:color="auto" w:fill="auto"/>
          </w:tcPr>
          <w:p w:rsidR="001B787C" w:rsidRPr="0061118F" w:rsidRDefault="00124818" w:rsidP="00574B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%14,3</w:t>
            </w:r>
          </w:p>
        </w:tc>
        <w:tc>
          <w:tcPr>
            <w:tcW w:w="813" w:type="dxa"/>
            <w:shd w:val="clear" w:color="auto" w:fill="auto"/>
          </w:tcPr>
          <w:p w:rsidR="001B787C" w:rsidRPr="0061118F" w:rsidRDefault="00124818" w:rsidP="00574B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%57,1</w:t>
            </w:r>
          </w:p>
        </w:tc>
        <w:tc>
          <w:tcPr>
            <w:tcW w:w="737" w:type="dxa"/>
            <w:shd w:val="clear" w:color="auto" w:fill="auto"/>
          </w:tcPr>
          <w:p w:rsidR="001B787C" w:rsidRPr="0061118F" w:rsidRDefault="00124818" w:rsidP="00574B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%28,6</w:t>
            </w:r>
          </w:p>
        </w:tc>
        <w:tc>
          <w:tcPr>
            <w:tcW w:w="553"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61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r>
      <w:tr w:rsidR="001B787C" w:rsidRPr="0061118F" w:rsidTr="00231869">
        <w:trPr>
          <w:gridAfter w:val="1"/>
          <w:wAfter w:w="51" w:type="dxa"/>
          <w:trHeight w:val="200"/>
        </w:trPr>
        <w:tc>
          <w:tcPr>
            <w:tcW w:w="723" w:type="dxa"/>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2</w:t>
            </w:r>
          </w:p>
        </w:tc>
        <w:tc>
          <w:tcPr>
            <w:tcW w:w="6098" w:type="dxa"/>
            <w:shd w:val="clear" w:color="auto" w:fill="auto"/>
          </w:tcPr>
          <w:p w:rsidR="001B787C" w:rsidRPr="0061118F" w:rsidRDefault="001B787C" w:rsidP="00574BA3">
            <w:pPr>
              <w:shd w:val="clear" w:color="auto" w:fill="FFFFFF"/>
              <w:spacing w:after="0" w:line="240" w:lineRule="auto"/>
              <w:rPr>
                <w:rFonts w:ascii="Times New Roman" w:hAnsi="Times New Roman" w:cs="Times New Roman"/>
                <w:sz w:val="20"/>
                <w:szCs w:val="20"/>
              </w:rPr>
            </w:pPr>
            <w:r w:rsidRPr="0061118F">
              <w:rPr>
                <w:rFonts w:ascii="Times New Roman" w:hAnsi="Times New Roman" w:cs="Times New Roman"/>
                <w:sz w:val="20"/>
                <w:szCs w:val="20"/>
              </w:rPr>
              <w:t>Kurumdaki tüm duyurular çalışanlara zamanında iletilir.</w:t>
            </w:r>
          </w:p>
        </w:tc>
        <w:tc>
          <w:tcPr>
            <w:tcW w:w="813" w:type="dxa"/>
            <w:shd w:val="clear" w:color="auto" w:fill="auto"/>
          </w:tcPr>
          <w:p w:rsidR="001B787C" w:rsidRPr="0061118F" w:rsidRDefault="00124818"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%42,9</w:t>
            </w:r>
          </w:p>
        </w:tc>
        <w:tc>
          <w:tcPr>
            <w:tcW w:w="813" w:type="dxa"/>
            <w:shd w:val="clear" w:color="auto" w:fill="auto"/>
          </w:tcPr>
          <w:p w:rsidR="001B787C" w:rsidRPr="0061118F" w:rsidRDefault="00124818"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%57,1</w:t>
            </w:r>
          </w:p>
        </w:tc>
        <w:tc>
          <w:tcPr>
            <w:tcW w:w="73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553"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61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r>
      <w:tr w:rsidR="001B787C" w:rsidRPr="0061118F" w:rsidTr="00231869">
        <w:trPr>
          <w:gridAfter w:val="1"/>
          <w:wAfter w:w="51" w:type="dxa"/>
          <w:trHeight w:val="78"/>
        </w:trPr>
        <w:tc>
          <w:tcPr>
            <w:tcW w:w="723" w:type="dxa"/>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3</w:t>
            </w:r>
          </w:p>
        </w:tc>
        <w:tc>
          <w:tcPr>
            <w:tcW w:w="6098"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r w:rsidRPr="0061118F">
              <w:rPr>
                <w:rFonts w:ascii="Times New Roman" w:hAnsi="Times New Roman" w:cs="Times New Roman"/>
                <w:sz w:val="20"/>
                <w:szCs w:val="20"/>
              </w:rPr>
              <w:t>Her türlü ödüllendirmede adil olma, tarafsızlık ve objektiflik esastır.</w:t>
            </w:r>
          </w:p>
        </w:tc>
        <w:tc>
          <w:tcPr>
            <w:tcW w:w="813" w:type="dxa"/>
            <w:shd w:val="clear" w:color="auto" w:fill="auto"/>
          </w:tcPr>
          <w:p w:rsidR="001B787C" w:rsidRPr="0061118F" w:rsidRDefault="00124818" w:rsidP="00574B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%28,6</w:t>
            </w:r>
          </w:p>
        </w:tc>
        <w:tc>
          <w:tcPr>
            <w:tcW w:w="813" w:type="dxa"/>
            <w:shd w:val="clear" w:color="auto" w:fill="auto"/>
          </w:tcPr>
          <w:p w:rsidR="001B787C" w:rsidRPr="0061118F" w:rsidRDefault="00124818" w:rsidP="00574BA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%42,9</w:t>
            </w:r>
          </w:p>
        </w:tc>
        <w:tc>
          <w:tcPr>
            <w:tcW w:w="73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553"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617"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Pr>
                <w:rFonts w:ascii="Times New Roman" w:hAnsi="Times New Roman"/>
                <w:sz w:val="20"/>
                <w:szCs w:val="20"/>
              </w:rPr>
              <w:t>%28</w:t>
            </w:r>
          </w:p>
        </w:tc>
      </w:tr>
      <w:tr w:rsidR="001B787C" w:rsidRPr="0061118F" w:rsidTr="00231869">
        <w:trPr>
          <w:gridAfter w:val="1"/>
          <w:wAfter w:w="51" w:type="dxa"/>
          <w:trHeight w:val="200"/>
        </w:trPr>
        <w:tc>
          <w:tcPr>
            <w:tcW w:w="723" w:type="dxa"/>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4</w:t>
            </w:r>
          </w:p>
        </w:tc>
        <w:tc>
          <w:tcPr>
            <w:tcW w:w="6098"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r w:rsidRPr="0061118F">
              <w:rPr>
                <w:rFonts w:ascii="Times New Roman" w:hAnsi="Times New Roman" w:cs="Times New Roman"/>
                <w:sz w:val="20"/>
                <w:szCs w:val="20"/>
                <w:shd w:val="clear" w:color="auto" w:fill="FFFFFF"/>
              </w:rPr>
              <w:t>Kendimi, okulun değerli bir üyesi olarak görürüm.</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%14,3</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%42,9</w:t>
            </w:r>
          </w:p>
        </w:tc>
        <w:tc>
          <w:tcPr>
            <w:tcW w:w="73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553"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617"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Pr>
                <w:rFonts w:ascii="Times New Roman" w:hAnsi="Times New Roman"/>
                <w:sz w:val="20"/>
                <w:szCs w:val="20"/>
              </w:rPr>
              <w:t>%42</w:t>
            </w:r>
          </w:p>
        </w:tc>
      </w:tr>
      <w:tr w:rsidR="001B787C" w:rsidRPr="0061118F" w:rsidTr="00231869">
        <w:trPr>
          <w:gridAfter w:val="1"/>
          <w:wAfter w:w="51" w:type="dxa"/>
          <w:trHeight w:val="200"/>
        </w:trPr>
        <w:tc>
          <w:tcPr>
            <w:tcW w:w="723" w:type="dxa"/>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5</w:t>
            </w:r>
          </w:p>
        </w:tc>
        <w:tc>
          <w:tcPr>
            <w:tcW w:w="6098" w:type="dxa"/>
            <w:shd w:val="clear" w:color="auto" w:fill="auto"/>
          </w:tcPr>
          <w:p w:rsidR="001B787C" w:rsidRPr="0061118F" w:rsidRDefault="001B787C" w:rsidP="00574BA3">
            <w:pPr>
              <w:shd w:val="clear" w:color="auto" w:fill="FFFFFF"/>
              <w:spacing w:after="0" w:line="240" w:lineRule="auto"/>
              <w:rPr>
                <w:rFonts w:ascii="Times New Roman" w:hAnsi="Times New Roman" w:cs="Times New Roman"/>
                <w:sz w:val="20"/>
                <w:szCs w:val="20"/>
              </w:rPr>
            </w:pPr>
            <w:r w:rsidRPr="0061118F">
              <w:rPr>
                <w:rFonts w:ascii="Times New Roman" w:hAnsi="Times New Roman" w:cs="Times New Roman"/>
                <w:sz w:val="20"/>
                <w:szCs w:val="20"/>
              </w:rPr>
              <w:t>Çalıştığım okul bana kendimi geliştirme imkânı tanımaktadır.</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%28,6</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%57,1</w:t>
            </w:r>
          </w:p>
        </w:tc>
        <w:tc>
          <w:tcPr>
            <w:tcW w:w="73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553"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617"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Pr>
                <w:rFonts w:ascii="Times New Roman" w:hAnsi="Times New Roman"/>
                <w:sz w:val="20"/>
                <w:szCs w:val="20"/>
              </w:rPr>
              <w:t>%14</w:t>
            </w:r>
          </w:p>
        </w:tc>
      </w:tr>
      <w:tr w:rsidR="001B787C" w:rsidRPr="0061118F" w:rsidTr="00231869">
        <w:trPr>
          <w:gridAfter w:val="1"/>
          <w:wAfter w:w="51" w:type="dxa"/>
          <w:trHeight w:val="200"/>
        </w:trPr>
        <w:tc>
          <w:tcPr>
            <w:tcW w:w="723" w:type="dxa"/>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6</w:t>
            </w:r>
          </w:p>
        </w:tc>
        <w:tc>
          <w:tcPr>
            <w:tcW w:w="6098" w:type="dxa"/>
            <w:shd w:val="clear" w:color="auto" w:fill="auto"/>
          </w:tcPr>
          <w:p w:rsidR="001B787C" w:rsidRPr="0061118F" w:rsidRDefault="001B787C" w:rsidP="00574BA3">
            <w:pPr>
              <w:shd w:val="clear" w:color="auto" w:fill="FFFFFF"/>
              <w:spacing w:after="0" w:line="240" w:lineRule="auto"/>
              <w:rPr>
                <w:rFonts w:ascii="Times New Roman" w:hAnsi="Times New Roman" w:cs="Times New Roman"/>
                <w:sz w:val="20"/>
                <w:szCs w:val="20"/>
              </w:rPr>
            </w:pPr>
            <w:r w:rsidRPr="0061118F">
              <w:rPr>
                <w:rFonts w:ascii="Times New Roman" w:hAnsi="Times New Roman" w:cs="Times New Roman"/>
                <w:sz w:val="20"/>
                <w:szCs w:val="20"/>
              </w:rPr>
              <w:t>Okul, teknik araç ve gereç yönünden yeterli donanıma sahiptir.</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%28,6</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%42,9</w:t>
            </w:r>
          </w:p>
        </w:tc>
        <w:tc>
          <w:tcPr>
            <w:tcW w:w="73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553"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617"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w:t>
            </w:r>
            <w:r>
              <w:rPr>
                <w:rFonts w:ascii="Times New Roman" w:hAnsi="Times New Roman"/>
                <w:sz w:val="20"/>
                <w:szCs w:val="20"/>
              </w:rPr>
              <w:t>28</w:t>
            </w:r>
          </w:p>
        </w:tc>
      </w:tr>
      <w:tr w:rsidR="001B787C" w:rsidRPr="0061118F" w:rsidTr="00231869">
        <w:trPr>
          <w:gridAfter w:val="1"/>
          <w:wAfter w:w="51" w:type="dxa"/>
          <w:trHeight w:val="200"/>
        </w:trPr>
        <w:tc>
          <w:tcPr>
            <w:tcW w:w="723" w:type="dxa"/>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7</w:t>
            </w:r>
          </w:p>
        </w:tc>
        <w:tc>
          <w:tcPr>
            <w:tcW w:w="6098"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r w:rsidRPr="0061118F">
              <w:rPr>
                <w:rFonts w:ascii="Times New Roman" w:hAnsi="Times New Roman" w:cs="Times New Roman"/>
                <w:sz w:val="20"/>
                <w:szCs w:val="20"/>
                <w:shd w:val="clear" w:color="auto" w:fill="FFFFFF"/>
              </w:rPr>
              <w:t>Okulda çalışanlara yönelik sosyal ve kültürel faaliyetler düzenlenir.</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%14,3</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%42,9</w:t>
            </w:r>
          </w:p>
        </w:tc>
        <w:tc>
          <w:tcPr>
            <w:tcW w:w="737"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%14,3</w:t>
            </w:r>
          </w:p>
        </w:tc>
        <w:tc>
          <w:tcPr>
            <w:tcW w:w="553"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617"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Pr>
                <w:rFonts w:ascii="Times New Roman" w:hAnsi="Times New Roman"/>
                <w:sz w:val="20"/>
                <w:szCs w:val="20"/>
              </w:rPr>
              <w:t>%28</w:t>
            </w:r>
          </w:p>
        </w:tc>
      </w:tr>
      <w:tr w:rsidR="001B787C" w:rsidRPr="0061118F" w:rsidTr="00231869">
        <w:trPr>
          <w:gridAfter w:val="1"/>
          <w:wAfter w:w="51" w:type="dxa"/>
          <w:trHeight w:val="211"/>
        </w:trPr>
        <w:tc>
          <w:tcPr>
            <w:tcW w:w="723" w:type="dxa"/>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8</w:t>
            </w:r>
          </w:p>
        </w:tc>
        <w:tc>
          <w:tcPr>
            <w:tcW w:w="6098" w:type="dxa"/>
            <w:shd w:val="clear" w:color="auto" w:fill="auto"/>
          </w:tcPr>
          <w:p w:rsidR="001B787C" w:rsidRPr="0061118F" w:rsidRDefault="001B787C" w:rsidP="00574BA3">
            <w:pPr>
              <w:shd w:val="clear" w:color="auto" w:fill="FFFFFF"/>
              <w:spacing w:after="0" w:line="240" w:lineRule="auto"/>
              <w:rPr>
                <w:rFonts w:ascii="Times New Roman" w:hAnsi="Times New Roman" w:cs="Times New Roman"/>
                <w:sz w:val="20"/>
                <w:szCs w:val="20"/>
              </w:rPr>
            </w:pPr>
            <w:r w:rsidRPr="0061118F">
              <w:rPr>
                <w:rFonts w:ascii="Times New Roman" w:hAnsi="Times New Roman" w:cs="Times New Roman"/>
                <w:sz w:val="20"/>
                <w:szCs w:val="20"/>
              </w:rPr>
              <w:t>Okulda öğretmenler arasında ayrım yapılmamaktadır.</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%14,3</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%57,1</w:t>
            </w:r>
          </w:p>
        </w:tc>
        <w:tc>
          <w:tcPr>
            <w:tcW w:w="73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553"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617"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Pr>
                <w:rFonts w:ascii="Times New Roman" w:hAnsi="Times New Roman"/>
                <w:sz w:val="20"/>
                <w:szCs w:val="20"/>
              </w:rPr>
              <w:t>%26</w:t>
            </w:r>
          </w:p>
        </w:tc>
      </w:tr>
      <w:tr w:rsidR="001B787C" w:rsidRPr="0061118F" w:rsidTr="00231869">
        <w:trPr>
          <w:gridAfter w:val="1"/>
          <w:wAfter w:w="51" w:type="dxa"/>
          <w:trHeight w:val="215"/>
        </w:trPr>
        <w:tc>
          <w:tcPr>
            <w:tcW w:w="723" w:type="dxa"/>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9</w:t>
            </w:r>
          </w:p>
        </w:tc>
        <w:tc>
          <w:tcPr>
            <w:tcW w:w="6098" w:type="dxa"/>
            <w:shd w:val="clear" w:color="auto" w:fill="auto"/>
          </w:tcPr>
          <w:p w:rsidR="001B787C" w:rsidRPr="0061118F" w:rsidRDefault="001B787C" w:rsidP="00574BA3">
            <w:pPr>
              <w:shd w:val="clear" w:color="auto" w:fill="FFFFFF"/>
              <w:spacing w:after="0" w:line="240" w:lineRule="auto"/>
              <w:rPr>
                <w:rFonts w:ascii="Times New Roman" w:hAnsi="Times New Roman" w:cs="Times New Roman"/>
                <w:sz w:val="20"/>
                <w:szCs w:val="20"/>
              </w:rPr>
            </w:pPr>
            <w:r w:rsidRPr="0061118F">
              <w:rPr>
                <w:rFonts w:ascii="Times New Roman" w:hAnsi="Times New Roman" w:cs="Times New Roman"/>
                <w:sz w:val="20"/>
                <w:szCs w:val="20"/>
              </w:rPr>
              <w:t>Okulumuzda yerelde ve toplum üzerinde olumlu etki bırakacak çalışmalar yapmaktadır.</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%28,6</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%26,8</w:t>
            </w:r>
          </w:p>
        </w:tc>
        <w:tc>
          <w:tcPr>
            <w:tcW w:w="737"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3727C8">
              <w:rPr>
                <w:rFonts w:ascii="Times New Roman" w:hAnsi="Times New Roman"/>
                <w:sz w:val="20"/>
                <w:szCs w:val="20"/>
              </w:rPr>
              <w:t>%42,9</w:t>
            </w:r>
          </w:p>
        </w:tc>
        <w:tc>
          <w:tcPr>
            <w:tcW w:w="553"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61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r>
      <w:tr w:rsidR="001B787C" w:rsidRPr="0061118F" w:rsidTr="00231869">
        <w:trPr>
          <w:gridAfter w:val="1"/>
          <w:wAfter w:w="51" w:type="dxa"/>
          <w:trHeight w:val="208"/>
        </w:trPr>
        <w:tc>
          <w:tcPr>
            <w:tcW w:w="723" w:type="dxa"/>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10</w:t>
            </w:r>
          </w:p>
        </w:tc>
        <w:tc>
          <w:tcPr>
            <w:tcW w:w="6098" w:type="dxa"/>
            <w:shd w:val="clear" w:color="auto" w:fill="auto"/>
          </w:tcPr>
          <w:p w:rsidR="001B787C" w:rsidRPr="0061118F" w:rsidRDefault="001B787C" w:rsidP="00574BA3">
            <w:pPr>
              <w:shd w:val="clear" w:color="auto" w:fill="FFFFFF"/>
              <w:spacing w:after="0" w:line="240" w:lineRule="auto"/>
              <w:rPr>
                <w:rFonts w:ascii="Times New Roman" w:hAnsi="Times New Roman" w:cs="Times New Roman"/>
                <w:sz w:val="20"/>
                <w:szCs w:val="20"/>
              </w:rPr>
            </w:pPr>
            <w:r w:rsidRPr="0061118F">
              <w:rPr>
                <w:rFonts w:ascii="Times New Roman" w:hAnsi="Times New Roman" w:cs="Times New Roman"/>
                <w:sz w:val="20"/>
                <w:szCs w:val="20"/>
              </w:rPr>
              <w:t>Yöneticilerimiz, yaratıcı ve yenilikçi düşüncelerin üretilmesini teşvik etmektedir.</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4A3B10">
              <w:rPr>
                <w:rFonts w:ascii="Times New Roman" w:hAnsi="Times New Roman"/>
                <w:sz w:val="20"/>
                <w:szCs w:val="20"/>
              </w:rPr>
              <w:t>%28,6</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4A3B10">
              <w:rPr>
                <w:rFonts w:ascii="Times New Roman" w:hAnsi="Times New Roman"/>
                <w:sz w:val="20"/>
                <w:szCs w:val="20"/>
              </w:rPr>
              <w:t>%57,1</w:t>
            </w:r>
          </w:p>
        </w:tc>
        <w:tc>
          <w:tcPr>
            <w:tcW w:w="737"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4A3B10">
              <w:rPr>
                <w:rFonts w:ascii="Times New Roman" w:hAnsi="Times New Roman"/>
                <w:sz w:val="20"/>
                <w:szCs w:val="20"/>
              </w:rPr>
              <w:t>%14,3</w:t>
            </w:r>
          </w:p>
        </w:tc>
        <w:tc>
          <w:tcPr>
            <w:tcW w:w="553"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61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r>
      <w:tr w:rsidR="001B787C" w:rsidRPr="0061118F" w:rsidTr="00231869">
        <w:trPr>
          <w:gridAfter w:val="1"/>
          <w:wAfter w:w="51" w:type="dxa"/>
          <w:trHeight w:val="200"/>
        </w:trPr>
        <w:tc>
          <w:tcPr>
            <w:tcW w:w="723" w:type="dxa"/>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11</w:t>
            </w:r>
          </w:p>
        </w:tc>
        <w:tc>
          <w:tcPr>
            <w:tcW w:w="6098" w:type="dxa"/>
            <w:shd w:val="clear" w:color="auto" w:fill="auto"/>
          </w:tcPr>
          <w:p w:rsidR="001B787C" w:rsidRPr="0061118F" w:rsidRDefault="001B787C" w:rsidP="00574BA3">
            <w:pPr>
              <w:shd w:val="clear" w:color="auto" w:fill="FFFFFF"/>
              <w:spacing w:after="0" w:line="240" w:lineRule="auto"/>
              <w:rPr>
                <w:rFonts w:ascii="Times New Roman" w:hAnsi="Times New Roman" w:cs="Times New Roman"/>
                <w:sz w:val="20"/>
                <w:szCs w:val="20"/>
              </w:rPr>
            </w:pPr>
            <w:r w:rsidRPr="0061118F">
              <w:rPr>
                <w:rFonts w:ascii="Times New Roman" w:hAnsi="Times New Roman" w:cs="Times New Roman"/>
                <w:sz w:val="20"/>
                <w:szCs w:val="20"/>
              </w:rPr>
              <w:t>Yöneticiler, okulun vizyonunu, stratejilerini, iyileştirmeye açık alanlarını vs. çalışanlarla paylaşır.</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4A3B10">
              <w:rPr>
                <w:rFonts w:ascii="Times New Roman" w:hAnsi="Times New Roman"/>
                <w:sz w:val="20"/>
                <w:szCs w:val="20"/>
              </w:rPr>
              <w:t>%28,6</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4A3B10">
              <w:rPr>
                <w:rFonts w:ascii="Times New Roman" w:hAnsi="Times New Roman"/>
                <w:sz w:val="20"/>
                <w:szCs w:val="20"/>
              </w:rPr>
              <w:t>%71,4</w:t>
            </w:r>
          </w:p>
        </w:tc>
        <w:tc>
          <w:tcPr>
            <w:tcW w:w="73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553"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61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r>
      <w:tr w:rsidR="001B787C" w:rsidRPr="0061118F" w:rsidTr="00231869">
        <w:trPr>
          <w:gridAfter w:val="1"/>
          <w:wAfter w:w="51" w:type="dxa"/>
          <w:trHeight w:val="200"/>
        </w:trPr>
        <w:tc>
          <w:tcPr>
            <w:tcW w:w="723" w:type="dxa"/>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12</w:t>
            </w:r>
          </w:p>
        </w:tc>
        <w:tc>
          <w:tcPr>
            <w:tcW w:w="6098"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r w:rsidRPr="0061118F">
              <w:rPr>
                <w:rFonts w:ascii="Times New Roman" w:hAnsi="Times New Roman" w:cs="Times New Roman"/>
                <w:sz w:val="20"/>
                <w:szCs w:val="20"/>
                <w:shd w:val="clear" w:color="auto" w:fill="FFFFFF"/>
              </w:rPr>
              <w:t>Okulumuzda sadece öğretmenlerin kullanımına tahsis edilmiş yerler yeterlidir.</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4A3B10">
              <w:rPr>
                <w:rFonts w:ascii="Times New Roman" w:hAnsi="Times New Roman"/>
                <w:sz w:val="20"/>
                <w:szCs w:val="20"/>
              </w:rPr>
              <w:t>%28,6</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4A3B10">
              <w:rPr>
                <w:rFonts w:ascii="Times New Roman" w:hAnsi="Times New Roman"/>
                <w:sz w:val="20"/>
                <w:szCs w:val="20"/>
              </w:rPr>
              <w:t>%57,1</w:t>
            </w:r>
          </w:p>
        </w:tc>
        <w:tc>
          <w:tcPr>
            <w:tcW w:w="73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553"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617"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Pr>
                <w:rFonts w:ascii="Times New Roman" w:hAnsi="Times New Roman"/>
                <w:sz w:val="20"/>
                <w:szCs w:val="20"/>
              </w:rPr>
              <w:t>%14</w:t>
            </w:r>
          </w:p>
        </w:tc>
      </w:tr>
      <w:tr w:rsidR="001B787C" w:rsidRPr="0061118F" w:rsidTr="00231869">
        <w:trPr>
          <w:gridAfter w:val="1"/>
          <w:wAfter w:w="51" w:type="dxa"/>
          <w:trHeight w:val="196"/>
        </w:trPr>
        <w:tc>
          <w:tcPr>
            <w:tcW w:w="723" w:type="dxa"/>
            <w:vAlign w:val="center"/>
          </w:tcPr>
          <w:p w:rsidR="001B787C" w:rsidRPr="0061118F" w:rsidRDefault="001B787C" w:rsidP="00574BA3">
            <w:pPr>
              <w:spacing w:after="0" w:line="240" w:lineRule="auto"/>
              <w:jc w:val="center"/>
              <w:rPr>
                <w:rFonts w:ascii="Times New Roman" w:hAnsi="Times New Roman" w:cs="Times New Roman"/>
                <w:b/>
                <w:sz w:val="20"/>
                <w:szCs w:val="20"/>
              </w:rPr>
            </w:pPr>
            <w:r w:rsidRPr="0061118F">
              <w:rPr>
                <w:rFonts w:ascii="Times New Roman" w:hAnsi="Times New Roman" w:cs="Times New Roman"/>
                <w:b/>
                <w:sz w:val="20"/>
                <w:szCs w:val="20"/>
              </w:rPr>
              <w:t>13</w:t>
            </w:r>
          </w:p>
        </w:tc>
        <w:tc>
          <w:tcPr>
            <w:tcW w:w="6098" w:type="dxa"/>
            <w:shd w:val="clear" w:color="auto" w:fill="auto"/>
          </w:tcPr>
          <w:p w:rsidR="001B787C" w:rsidRPr="0061118F" w:rsidRDefault="001B787C" w:rsidP="00574BA3">
            <w:pPr>
              <w:shd w:val="clear" w:color="auto" w:fill="FFFFFF"/>
              <w:spacing w:after="0" w:line="240" w:lineRule="auto"/>
              <w:rPr>
                <w:rFonts w:ascii="Times New Roman" w:hAnsi="Times New Roman" w:cs="Times New Roman"/>
                <w:sz w:val="20"/>
                <w:szCs w:val="20"/>
              </w:rPr>
            </w:pPr>
            <w:r w:rsidRPr="0061118F">
              <w:rPr>
                <w:rFonts w:ascii="Times New Roman" w:hAnsi="Times New Roman" w:cs="Times New Roman"/>
                <w:sz w:val="20"/>
                <w:szCs w:val="20"/>
              </w:rPr>
              <w:t>Alanıma ilişkin yenilik ve gelişmeleri takip eder ve kendimi güncellerim.</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4A3B10">
              <w:rPr>
                <w:rFonts w:ascii="Times New Roman" w:hAnsi="Times New Roman"/>
                <w:sz w:val="20"/>
                <w:szCs w:val="20"/>
              </w:rPr>
              <w:t>%57,1</w:t>
            </w:r>
          </w:p>
        </w:tc>
        <w:tc>
          <w:tcPr>
            <w:tcW w:w="813" w:type="dxa"/>
            <w:shd w:val="clear" w:color="auto" w:fill="auto"/>
          </w:tcPr>
          <w:p w:rsidR="001B787C" w:rsidRPr="0061118F" w:rsidRDefault="00231869" w:rsidP="00574BA3">
            <w:pPr>
              <w:spacing w:after="0" w:line="240" w:lineRule="auto"/>
              <w:jc w:val="both"/>
              <w:rPr>
                <w:rFonts w:ascii="Times New Roman" w:hAnsi="Times New Roman" w:cs="Times New Roman"/>
                <w:sz w:val="20"/>
                <w:szCs w:val="20"/>
              </w:rPr>
            </w:pPr>
            <w:r w:rsidRPr="004A3B10">
              <w:rPr>
                <w:rFonts w:ascii="Times New Roman" w:hAnsi="Times New Roman"/>
                <w:sz w:val="20"/>
                <w:szCs w:val="20"/>
              </w:rPr>
              <w:t>%42,9</w:t>
            </w:r>
          </w:p>
        </w:tc>
        <w:tc>
          <w:tcPr>
            <w:tcW w:w="73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553"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c>
          <w:tcPr>
            <w:tcW w:w="617" w:type="dxa"/>
            <w:shd w:val="clear" w:color="auto" w:fill="auto"/>
          </w:tcPr>
          <w:p w:rsidR="001B787C" w:rsidRPr="0061118F" w:rsidRDefault="001B787C" w:rsidP="00574BA3">
            <w:pPr>
              <w:spacing w:after="0" w:line="240" w:lineRule="auto"/>
              <w:jc w:val="both"/>
              <w:rPr>
                <w:rFonts w:ascii="Times New Roman" w:hAnsi="Times New Roman" w:cs="Times New Roman"/>
                <w:sz w:val="20"/>
                <w:szCs w:val="20"/>
              </w:rPr>
            </w:pPr>
          </w:p>
        </w:tc>
      </w:tr>
    </w:tbl>
    <w:p w:rsidR="001B787C" w:rsidRDefault="001B787C" w:rsidP="00DA1813">
      <w:pPr>
        <w:pStyle w:val="a1"/>
      </w:pPr>
    </w:p>
    <w:p w:rsidR="002505EF" w:rsidRDefault="002505EF" w:rsidP="002505EF">
      <w:pPr>
        <w:spacing w:after="0" w:line="360" w:lineRule="auto"/>
        <w:jc w:val="both"/>
        <w:rPr>
          <w:rFonts w:ascii="Times New Roman" w:hAnsi="Times New Roman" w:cs="Times New Roman"/>
          <w:b/>
          <w:bCs/>
          <w:sz w:val="24"/>
          <w:szCs w:val="24"/>
        </w:rPr>
      </w:pPr>
      <w:r w:rsidRPr="00E62D78">
        <w:rPr>
          <w:rFonts w:ascii="Times New Roman" w:hAnsi="Times New Roman" w:cs="Times New Roman"/>
          <w:b/>
          <w:bCs/>
          <w:sz w:val="24"/>
          <w:szCs w:val="24"/>
        </w:rPr>
        <w:t>Tablo 2.</w:t>
      </w:r>
      <w:r>
        <w:rPr>
          <w:rFonts w:ascii="Times New Roman" w:hAnsi="Times New Roman" w:cs="Times New Roman"/>
          <w:b/>
          <w:bCs/>
          <w:sz w:val="24"/>
          <w:szCs w:val="24"/>
        </w:rPr>
        <w:t>9</w:t>
      </w:r>
    </w:p>
    <w:p w:rsidR="00D16439" w:rsidRPr="00D16439" w:rsidRDefault="00D16439" w:rsidP="00D16439">
      <w:pPr>
        <w:spacing w:line="360" w:lineRule="auto"/>
        <w:ind w:firstLine="360"/>
        <w:jc w:val="both"/>
        <w:rPr>
          <w:rFonts w:ascii="Times New Roman" w:hAnsi="Times New Roman" w:cs="Times New Roman"/>
          <w:i/>
          <w:iCs/>
          <w:sz w:val="24"/>
          <w:szCs w:val="24"/>
        </w:rPr>
      </w:pPr>
      <w:r>
        <w:rPr>
          <w:rFonts w:ascii="Times New Roman" w:hAnsi="Times New Roman" w:cs="Times New Roman"/>
          <w:i/>
          <w:iCs/>
          <w:sz w:val="24"/>
          <w:szCs w:val="24"/>
        </w:rPr>
        <w:t xml:space="preserve">Veli </w:t>
      </w:r>
      <w:r w:rsidRPr="00E62D78">
        <w:rPr>
          <w:rFonts w:ascii="Times New Roman" w:hAnsi="Times New Roman" w:cs="Times New Roman"/>
          <w:i/>
          <w:iCs/>
          <w:sz w:val="24"/>
          <w:szCs w:val="24"/>
        </w:rPr>
        <w:t xml:space="preserve">Anketini Yanıtlayan Katılımcılara İlişkin </w:t>
      </w:r>
      <w:r>
        <w:rPr>
          <w:rFonts w:ascii="Times New Roman" w:hAnsi="Times New Roman" w:cs="Times New Roman"/>
          <w:i/>
          <w:iCs/>
          <w:sz w:val="24"/>
          <w:szCs w:val="24"/>
        </w:rPr>
        <w:t>Veriler</w:t>
      </w:r>
    </w:p>
    <w:tbl>
      <w:tblPr>
        <w:tblpPr w:leftFromText="141" w:rightFromText="141" w:vertAnchor="text" w:horzAnchor="margin" w:tblpXSpec="center" w:tblpY="866"/>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5835"/>
        <w:gridCol w:w="803"/>
        <w:gridCol w:w="774"/>
        <w:gridCol w:w="833"/>
        <w:gridCol w:w="707"/>
        <w:gridCol w:w="500"/>
        <w:gridCol w:w="29"/>
      </w:tblGrid>
      <w:tr w:rsidR="00D16439" w:rsidRPr="00F6024F" w:rsidTr="00D16439">
        <w:trPr>
          <w:trHeight w:val="407"/>
        </w:trPr>
        <w:tc>
          <w:tcPr>
            <w:tcW w:w="588" w:type="dxa"/>
            <w:vMerge w:val="restart"/>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Sıra No</w:t>
            </w:r>
          </w:p>
        </w:tc>
        <w:tc>
          <w:tcPr>
            <w:tcW w:w="5835" w:type="dxa"/>
            <w:vMerge w:val="restart"/>
            <w:shd w:val="clear" w:color="auto" w:fill="auto"/>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MADDELER</w:t>
            </w:r>
          </w:p>
        </w:tc>
        <w:tc>
          <w:tcPr>
            <w:tcW w:w="3646" w:type="dxa"/>
            <w:gridSpan w:val="6"/>
            <w:shd w:val="clear" w:color="auto" w:fill="auto"/>
          </w:tcPr>
          <w:p w:rsidR="00D16439" w:rsidRDefault="00D16439" w:rsidP="00D1643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KATILMA </w:t>
            </w:r>
          </w:p>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DERECESİ</w:t>
            </w:r>
          </w:p>
        </w:tc>
      </w:tr>
      <w:tr w:rsidR="00D16439" w:rsidRPr="00F6024F" w:rsidTr="00D16439">
        <w:trPr>
          <w:gridAfter w:val="1"/>
          <w:wAfter w:w="29" w:type="dxa"/>
          <w:cantSplit/>
          <w:trHeight w:val="1357"/>
        </w:trPr>
        <w:tc>
          <w:tcPr>
            <w:tcW w:w="588" w:type="dxa"/>
            <w:vMerge/>
          </w:tcPr>
          <w:p w:rsidR="00D16439" w:rsidRPr="00F6024F" w:rsidRDefault="00D16439" w:rsidP="00D16439">
            <w:pPr>
              <w:spacing w:after="0" w:line="240" w:lineRule="auto"/>
              <w:jc w:val="both"/>
              <w:rPr>
                <w:rFonts w:ascii="Times New Roman" w:hAnsi="Times New Roman" w:cs="Times New Roman"/>
                <w:b/>
                <w:sz w:val="20"/>
                <w:szCs w:val="20"/>
              </w:rPr>
            </w:pPr>
          </w:p>
        </w:tc>
        <w:tc>
          <w:tcPr>
            <w:tcW w:w="5835" w:type="dxa"/>
            <w:vMerge/>
            <w:shd w:val="clear" w:color="auto" w:fill="auto"/>
          </w:tcPr>
          <w:p w:rsidR="00D16439" w:rsidRPr="00F6024F" w:rsidRDefault="00D16439" w:rsidP="00D16439">
            <w:pPr>
              <w:spacing w:after="0" w:line="240" w:lineRule="auto"/>
              <w:jc w:val="both"/>
              <w:rPr>
                <w:rFonts w:ascii="Times New Roman" w:hAnsi="Times New Roman" w:cs="Times New Roman"/>
                <w:b/>
                <w:sz w:val="20"/>
                <w:szCs w:val="20"/>
              </w:rPr>
            </w:pPr>
          </w:p>
        </w:tc>
        <w:tc>
          <w:tcPr>
            <w:tcW w:w="803" w:type="dxa"/>
            <w:shd w:val="clear" w:color="auto" w:fill="auto"/>
            <w:textDirection w:val="tbRl"/>
          </w:tcPr>
          <w:p w:rsidR="00D16439" w:rsidRPr="00F6024F" w:rsidRDefault="00D16439" w:rsidP="00D16439">
            <w:pPr>
              <w:spacing w:after="0" w:line="240" w:lineRule="auto"/>
              <w:ind w:left="113" w:right="113"/>
              <w:jc w:val="both"/>
              <w:rPr>
                <w:rFonts w:ascii="Times New Roman" w:hAnsi="Times New Roman" w:cs="Times New Roman"/>
                <w:b/>
                <w:sz w:val="20"/>
                <w:szCs w:val="20"/>
              </w:rPr>
            </w:pPr>
            <w:r w:rsidRPr="00F6024F">
              <w:rPr>
                <w:rFonts w:ascii="Times New Roman" w:hAnsi="Times New Roman" w:cs="Times New Roman"/>
                <w:b/>
                <w:sz w:val="20"/>
                <w:szCs w:val="20"/>
              </w:rPr>
              <w:t>Kesinlikle Katılıyorum</w:t>
            </w:r>
          </w:p>
        </w:tc>
        <w:tc>
          <w:tcPr>
            <w:tcW w:w="774" w:type="dxa"/>
            <w:shd w:val="clear" w:color="auto" w:fill="auto"/>
            <w:textDirection w:val="tbRl"/>
          </w:tcPr>
          <w:p w:rsidR="00D16439" w:rsidRPr="00F6024F" w:rsidRDefault="00D16439" w:rsidP="00D16439">
            <w:pPr>
              <w:spacing w:after="0" w:line="240" w:lineRule="auto"/>
              <w:ind w:left="113" w:right="113"/>
              <w:jc w:val="both"/>
              <w:rPr>
                <w:rFonts w:ascii="Times New Roman" w:hAnsi="Times New Roman" w:cs="Times New Roman"/>
                <w:b/>
                <w:sz w:val="20"/>
                <w:szCs w:val="20"/>
              </w:rPr>
            </w:pPr>
            <w:r w:rsidRPr="00F6024F">
              <w:rPr>
                <w:rFonts w:ascii="Times New Roman" w:hAnsi="Times New Roman" w:cs="Times New Roman"/>
                <w:b/>
                <w:sz w:val="20"/>
                <w:szCs w:val="20"/>
              </w:rPr>
              <w:t>Katılıyorum</w:t>
            </w:r>
          </w:p>
        </w:tc>
        <w:tc>
          <w:tcPr>
            <w:tcW w:w="833" w:type="dxa"/>
            <w:shd w:val="clear" w:color="auto" w:fill="auto"/>
            <w:textDirection w:val="tbRl"/>
          </w:tcPr>
          <w:p w:rsidR="00D16439" w:rsidRPr="00F6024F" w:rsidRDefault="00D16439" w:rsidP="00D16439">
            <w:pPr>
              <w:spacing w:after="0" w:line="240" w:lineRule="auto"/>
              <w:ind w:left="113" w:right="113"/>
              <w:jc w:val="both"/>
              <w:rPr>
                <w:rFonts w:ascii="Times New Roman" w:hAnsi="Times New Roman" w:cs="Times New Roman"/>
                <w:b/>
                <w:sz w:val="20"/>
                <w:szCs w:val="20"/>
              </w:rPr>
            </w:pPr>
            <w:r w:rsidRPr="00F6024F">
              <w:rPr>
                <w:rFonts w:ascii="Times New Roman" w:hAnsi="Times New Roman" w:cs="Times New Roman"/>
                <w:b/>
                <w:sz w:val="20"/>
                <w:szCs w:val="20"/>
              </w:rPr>
              <w:t>Kararsızım</w:t>
            </w:r>
          </w:p>
        </w:tc>
        <w:tc>
          <w:tcPr>
            <w:tcW w:w="707" w:type="dxa"/>
            <w:shd w:val="clear" w:color="auto" w:fill="auto"/>
            <w:textDirection w:val="tbRl"/>
          </w:tcPr>
          <w:p w:rsidR="00D16439" w:rsidRPr="00F6024F" w:rsidRDefault="00D16439" w:rsidP="00D16439">
            <w:pPr>
              <w:spacing w:after="0" w:line="240" w:lineRule="auto"/>
              <w:ind w:left="113" w:right="113"/>
              <w:jc w:val="both"/>
              <w:rPr>
                <w:rFonts w:ascii="Times New Roman" w:hAnsi="Times New Roman" w:cs="Times New Roman"/>
                <w:b/>
                <w:sz w:val="20"/>
                <w:szCs w:val="20"/>
              </w:rPr>
            </w:pPr>
            <w:r w:rsidRPr="00F6024F">
              <w:rPr>
                <w:rFonts w:ascii="Times New Roman" w:hAnsi="Times New Roman" w:cs="Times New Roman"/>
                <w:b/>
                <w:sz w:val="20"/>
                <w:szCs w:val="20"/>
              </w:rPr>
              <w:t>Kısmen Katılıyorum</w:t>
            </w:r>
          </w:p>
        </w:tc>
        <w:tc>
          <w:tcPr>
            <w:tcW w:w="500" w:type="dxa"/>
            <w:shd w:val="clear" w:color="auto" w:fill="auto"/>
            <w:textDirection w:val="tbRl"/>
          </w:tcPr>
          <w:p w:rsidR="00D16439" w:rsidRPr="00F6024F" w:rsidRDefault="00D16439" w:rsidP="00D16439">
            <w:pPr>
              <w:spacing w:after="0" w:line="240" w:lineRule="auto"/>
              <w:ind w:left="113" w:right="113"/>
              <w:jc w:val="both"/>
              <w:rPr>
                <w:rFonts w:ascii="Times New Roman" w:hAnsi="Times New Roman" w:cs="Times New Roman"/>
                <w:b/>
                <w:sz w:val="20"/>
                <w:szCs w:val="20"/>
              </w:rPr>
            </w:pPr>
            <w:r w:rsidRPr="00F6024F">
              <w:rPr>
                <w:rFonts w:ascii="Times New Roman" w:hAnsi="Times New Roman" w:cs="Times New Roman"/>
                <w:b/>
                <w:sz w:val="20"/>
                <w:szCs w:val="20"/>
              </w:rPr>
              <w:t>Katılmıyorum</w:t>
            </w:r>
          </w:p>
        </w:tc>
      </w:tr>
      <w:tr w:rsidR="00D16439" w:rsidRPr="00F6024F" w:rsidTr="00D16439">
        <w:trPr>
          <w:gridAfter w:val="1"/>
          <w:wAfter w:w="29" w:type="dxa"/>
          <w:trHeight w:val="278"/>
        </w:trPr>
        <w:tc>
          <w:tcPr>
            <w:tcW w:w="588" w:type="dxa"/>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1</w:t>
            </w:r>
          </w:p>
        </w:tc>
        <w:tc>
          <w:tcPr>
            <w:tcW w:w="5835" w:type="dxa"/>
            <w:shd w:val="clear" w:color="auto" w:fill="auto"/>
          </w:tcPr>
          <w:p w:rsidR="00D16439" w:rsidRPr="00F6024F" w:rsidRDefault="00D16439" w:rsidP="00D16439">
            <w:pPr>
              <w:spacing w:after="0" w:line="240" w:lineRule="auto"/>
              <w:rPr>
                <w:rFonts w:ascii="Times New Roman" w:hAnsi="Times New Roman" w:cs="Times New Roman"/>
                <w:sz w:val="20"/>
                <w:szCs w:val="20"/>
              </w:rPr>
            </w:pPr>
            <w:r w:rsidRPr="00F6024F">
              <w:rPr>
                <w:rFonts w:ascii="Times New Roman" w:hAnsi="Times New Roman" w:cs="Times New Roman"/>
                <w:sz w:val="20"/>
                <w:szCs w:val="20"/>
              </w:rPr>
              <w:t>İhtiyaç duyduğumda okul çalışanlarıyla rahatlıkla görüşebiliyorum.</w:t>
            </w:r>
          </w:p>
        </w:tc>
        <w:tc>
          <w:tcPr>
            <w:tcW w:w="80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%39,6</w:t>
            </w:r>
          </w:p>
        </w:tc>
        <w:tc>
          <w:tcPr>
            <w:tcW w:w="774"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%50,9</w:t>
            </w:r>
          </w:p>
        </w:tc>
        <w:tc>
          <w:tcPr>
            <w:tcW w:w="83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c>
          <w:tcPr>
            <w:tcW w:w="707"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c>
          <w:tcPr>
            <w:tcW w:w="500"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r>
      <w:tr w:rsidR="00D16439" w:rsidRPr="00F6024F" w:rsidTr="00D16439">
        <w:trPr>
          <w:gridAfter w:val="1"/>
          <w:wAfter w:w="29" w:type="dxa"/>
          <w:trHeight w:val="244"/>
        </w:trPr>
        <w:tc>
          <w:tcPr>
            <w:tcW w:w="588" w:type="dxa"/>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2</w:t>
            </w:r>
          </w:p>
        </w:tc>
        <w:tc>
          <w:tcPr>
            <w:tcW w:w="5835" w:type="dxa"/>
            <w:shd w:val="clear" w:color="auto" w:fill="auto"/>
          </w:tcPr>
          <w:p w:rsidR="00D16439" w:rsidRPr="00F6024F" w:rsidRDefault="00D16439" w:rsidP="00D16439">
            <w:pPr>
              <w:spacing w:after="0" w:line="240" w:lineRule="auto"/>
              <w:rPr>
                <w:rFonts w:ascii="Times New Roman" w:hAnsi="Times New Roman" w:cs="Times New Roman"/>
                <w:sz w:val="20"/>
                <w:szCs w:val="20"/>
              </w:rPr>
            </w:pPr>
            <w:r w:rsidRPr="00F6024F">
              <w:rPr>
                <w:rFonts w:ascii="Times New Roman" w:hAnsi="Times New Roman" w:cs="Times New Roman"/>
                <w:sz w:val="20"/>
                <w:szCs w:val="20"/>
              </w:rPr>
              <w:t xml:space="preserve">Bizi ilgilendiren okul duyurularını zamanında öğreniyorum. </w:t>
            </w:r>
          </w:p>
        </w:tc>
        <w:tc>
          <w:tcPr>
            <w:tcW w:w="80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%37,7</w:t>
            </w:r>
          </w:p>
        </w:tc>
        <w:tc>
          <w:tcPr>
            <w:tcW w:w="774"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%56,6</w:t>
            </w:r>
          </w:p>
        </w:tc>
        <w:tc>
          <w:tcPr>
            <w:tcW w:w="83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c>
          <w:tcPr>
            <w:tcW w:w="707"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c>
          <w:tcPr>
            <w:tcW w:w="500"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r>
      <w:tr w:rsidR="00D16439" w:rsidRPr="00F6024F" w:rsidTr="00D16439">
        <w:trPr>
          <w:gridAfter w:val="1"/>
          <w:wAfter w:w="29" w:type="dxa"/>
          <w:trHeight w:val="359"/>
        </w:trPr>
        <w:tc>
          <w:tcPr>
            <w:tcW w:w="588" w:type="dxa"/>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3</w:t>
            </w:r>
          </w:p>
        </w:tc>
        <w:tc>
          <w:tcPr>
            <w:tcW w:w="5835" w:type="dxa"/>
            <w:shd w:val="clear" w:color="auto" w:fill="auto"/>
          </w:tcPr>
          <w:p w:rsidR="00D16439" w:rsidRPr="00F6024F" w:rsidRDefault="00D16439" w:rsidP="00D16439">
            <w:pPr>
              <w:spacing w:after="0" w:line="240" w:lineRule="auto"/>
              <w:rPr>
                <w:rFonts w:ascii="Times New Roman" w:hAnsi="Times New Roman" w:cs="Times New Roman"/>
                <w:sz w:val="20"/>
                <w:szCs w:val="20"/>
              </w:rPr>
            </w:pPr>
            <w:r w:rsidRPr="00F6024F">
              <w:rPr>
                <w:rFonts w:ascii="Times New Roman" w:hAnsi="Times New Roman" w:cs="Times New Roman"/>
                <w:sz w:val="20"/>
                <w:szCs w:val="20"/>
              </w:rPr>
              <w:t>Öğrencimle ilgili konularda okulda rehberlik hizmeti alabiliyorum.</w:t>
            </w:r>
          </w:p>
        </w:tc>
        <w:tc>
          <w:tcPr>
            <w:tcW w:w="80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%22,6</w:t>
            </w:r>
          </w:p>
        </w:tc>
        <w:tc>
          <w:tcPr>
            <w:tcW w:w="774"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%54,7</w:t>
            </w:r>
          </w:p>
        </w:tc>
        <w:tc>
          <w:tcPr>
            <w:tcW w:w="83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%9,4</w:t>
            </w:r>
          </w:p>
        </w:tc>
        <w:tc>
          <w:tcPr>
            <w:tcW w:w="707"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%9,4</w:t>
            </w:r>
          </w:p>
        </w:tc>
        <w:tc>
          <w:tcPr>
            <w:tcW w:w="500"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r>
      <w:tr w:rsidR="00D16439" w:rsidRPr="00F6024F" w:rsidTr="00D16439">
        <w:trPr>
          <w:gridAfter w:val="1"/>
          <w:wAfter w:w="29" w:type="dxa"/>
          <w:trHeight w:val="244"/>
        </w:trPr>
        <w:tc>
          <w:tcPr>
            <w:tcW w:w="588" w:type="dxa"/>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4</w:t>
            </w:r>
          </w:p>
        </w:tc>
        <w:tc>
          <w:tcPr>
            <w:tcW w:w="5835" w:type="dxa"/>
            <w:shd w:val="clear" w:color="auto" w:fill="auto"/>
          </w:tcPr>
          <w:p w:rsidR="00D16439" w:rsidRPr="00F6024F" w:rsidRDefault="00D16439" w:rsidP="00D16439">
            <w:pPr>
              <w:spacing w:after="0" w:line="240" w:lineRule="auto"/>
              <w:rPr>
                <w:rFonts w:ascii="Times New Roman" w:hAnsi="Times New Roman" w:cs="Times New Roman"/>
                <w:sz w:val="20"/>
                <w:szCs w:val="20"/>
              </w:rPr>
            </w:pPr>
            <w:r w:rsidRPr="00F6024F">
              <w:rPr>
                <w:rFonts w:ascii="Times New Roman" w:hAnsi="Times New Roman" w:cs="Times New Roman"/>
                <w:sz w:val="20"/>
                <w:szCs w:val="20"/>
              </w:rPr>
              <w:t xml:space="preserve">Okula ilettiğim istek ve şikâyetlerim dikkate alınıyor. </w:t>
            </w:r>
          </w:p>
        </w:tc>
        <w:tc>
          <w:tcPr>
            <w:tcW w:w="80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%28,3</w:t>
            </w:r>
          </w:p>
        </w:tc>
        <w:tc>
          <w:tcPr>
            <w:tcW w:w="774"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%52,8</w:t>
            </w:r>
          </w:p>
        </w:tc>
        <w:tc>
          <w:tcPr>
            <w:tcW w:w="83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%9,4</w:t>
            </w:r>
          </w:p>
        </w:tc>
        <w:tc>
          <w:tcPr>
            <w:tcW w:w="707"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c>
          <w:tcPr>
            <w:tcW w:w="500"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r>
      <w:tr w:rsidR="00D16439" w:rsidRPr="00F6024F" w:rsidTr="00D16439">
        <w:trPr>
          <w:gridAfter w:val="1"/>
          <w:wAfter w:w="29" w:type="dxa"/>
          <w:trHeight w:val="244"/>
        </w:trPr>
        <w:tc>
          <w:tcPr>
            <w:tcW w:w="588" w:type="dxa"/>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5</w:t>
            </w:r>
          </w:p>
        </w:tc>
        <w:tc>
          <w:tcPr>
            <w:tcW w:w="5835" w:type="dxa"/>
            <w:shd w:val="clear" w:color="auto" w:fill="auto"/>
          </w:tcPr>
          <w:p w:rsidR="00D16439" w:rsidRPr="00F6024F" w:rsidRDefault="00D16439" w:rsidP="00D16439">
            <w:pPr>
              <w:spacing w:after="0" w:line="240" w:lineRule="auto"/>
              <w:rPr>
                <w:rFonts w:ascii="Times New Roman" w:hAnsi="Times New Roman" w:cs="Times New Roman"/>
                <w:sz w:val="20"/>
                <w:szCs w:val="20"/>
              </w:rPr>
            </w:pPr>
            <w:r w:rsidRPr="00F6024F">
              <w:rPr>
                <w:rFonts w:ascii="Times New Roman" w:hAnsi="Times New Roman" w:cs="Times New Roman"/>
                <w:color w:val="000000"/>
                <w:sz w:val="20"/>
                <w:szCs w:val="20"/>
                <w:shd w:val="clear" w:color="auto" w:fill="FFFFFF"/>
              </w:rPr>
              <w:t>Öğretmenler yeniliğe açık olarak derslerin işlenişinde çeşitli yöntemler kullanmaktadır.</w:t>
            </w:r>
          </w:p>
        </w:tc>
        <w:tc>
          <w:tcPr>
            <w:tcW w:w="80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%18,9</w:t>
            </w:r>
          </w:p>
        </w:tc>
        <w:tc>
          <w:tcPr>
            <w:tcW w:w="774"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%47,2</w:t>
            </w:r>
          </w:p>
        </w:tc>
        <w:tc>
          <w:tcPr>
            <w:tcW w:w="83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%20,8</w:t>
            </w:r>
          </w:p>
        </w:tc>
        <w:tc>
          <w:tcPr>
            <w:tcW w:w="707"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%9,4</w:t>
            </w:r>
          </w:p>
        </w:tc>
        <w:tc>
          <w:tcPr>
            <w:tcW w:w="500"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r>
      <w:tr w:rsidR="00D16439" w:rsidRPr="00F6024F" w:rsidTr="00D16439">
        <w:trPr>
          <w:gridAfter w:val="1"/>
          <w:wAfter w:w="29" w:type="dxa"/>
          <w:trHeight w:val="244"/>
        </w:trPr>
        <w:tc>
          <w:tcPr>
            <w:tcW w:w="588" w:type="dxa"/>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6</w:t>
            </w:r>
          </w:p>
        </w:tc>
        <w:tc>
          <w:tcPr>
            <w:tcW w:w="5835" w:type="dxa"/>
            <w:shd w:val="clear" w:color="auto" w:fill="auto"/>
          </w:tcPr>
          <w:p w:rsidR="00D16439" w:rsidRPr="00F6024F" w:rsidRDefault="00D16439" w:rsidP="00D16439">
            <w:pPr>
              <w:spacing w:after="0" w:line="240" w:lineRule="auto"/>
              <w:rPr>
                <w:rFonts w:ascii="Times New Roman" w:hAnsi="Times New Roman" w:cs="Times New Roman"/>
                <w:sz w:val="20"/>
                <w:szCs w:val="20"/>
              </w:rPr>
            </w:pPr>
            <w:r w:rsidRPr="00F6024F">
              <w:rPr>
                <w:rFonts w:ascii="Times New Roman" w:hAnsi="Times New Roman" w:cs="Times New Roman"/>
                <w:sz w:val="20"/>
                <w:szCs w:val="20"/>
              </w:rPr>
              <w:t xml:space="preserve">Okulda yabancı kişilere karşı güvenlik önlemleri alınmaktadır. </w:t>
            </w:r>
          </w:p>
        </w:tc>
        <w:tc>
          <w:tcPr>
            <w:tcW w:w="80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%18,9</w:t>
            </w:r>
          </w:p>
        </w:tc>
        <w:tc>
          <w:tcPr>
            <w:tcW w:w="774"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%54,7</w:t>
            </w:r>
          </w:p>
        </w:tc>
        <w:tc>
          <w:tcPr>
            <w:tcW w:w="83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%18,9</w:t>
            </w:r>
          </w:p>
        </w:tc>
        <w:tc>
          <w:tcPr>
            <w:tcW w:w="707"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%7,5</w:t>
            </w:r>
          </w:p>
        </w:tc>
        <w:tc>
          <w:tcPr>
            <w:tcW w:w="500"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r>
      <w:tr w:rsidR="00D16439" w:rsidRPr="00F6024F" w:rsidTr="00D16439">
        <w:trPr>
          <w:gridAfter w:val="1"/>
          <w:wAfter w:w="29" w:type="dxa"/>
          <w:trHeight w:val="244"/>
        </w:trPr>
        <w:tc>
          <w:tcPr>
            <w:tcW w:w="588" w:type="dxa"/>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7</w:t>
            </w:r>
          </w:p>
        </w:tc>
        <w:tc>
          <w:tcPr>
            <w:tcW w:w="5835" w:type="dxa"/>
            <w:shd w:val="clear" w:color="auto" w:fill="auto"/>
          </w:tcPr>
          <w:p w:rsidR="00D16439" w:rsidRPr="00F6024F" w:rsidRDefault="00D16439" w:rsidP="00D16439">
            <w:pPr>
              <w:spacing w:after="0" w:line="240" w:lineRule="auto"/>
              <w:rPr>
                <w:rFonts w:ascii="Times New Roman" w:hAnsi="Times New Roman" w:cs="Times New Roman"/>
                <w:sz w:val="20"/>
                <w:szCs w:val="20"/>
              </w:rPr>
            </w:pPr>
            <w:r w:rsidRPr="00F6024F">
              <w:rPr>
                <w:rFonts w:ascii="Times New Roman" w:hAnsi="Times New Roman" w:cs="Times New Roman"/>
                <w:sz w:val="20"/>
                <w:szCs w:val="20"/>
              </w:rPr>
              <w:t xml:space="preserve">Okulda bizleri ilgilendiren kararlarda görüşlerimiz dikkate alınır. </w:t>
            </w:r>
          </w:p>
        </w:tc>
        <w:tc>
          <w:tcPr>
            <w:tcW w:w="80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%17</w:t>
            </w:r>
          </w:p>
        </w:tc>
        <w:tc>
          <w:tcPr>
            <w:tcW w:w="774"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%62,3</w:t>
            </w:r>
          </w:p>
        </w:tc>
        <w:tc>
          <w:tcPr>
            <w:tcW w:w="83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%18,9</w:t>
            </w:r>
          </w:p>
        </w:tc>
        <w:tc>
          <w:tcPr>
            <w:tcW w:w="707"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c>
          <w:tcPr>
            <w:tcW w:w="500"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r>
      <w:tr w:rsidR="00D16439" w:rsidRPr="00F6024F" w:rsidTr="00D16439">
        <w:trPr>
          <w:gridAfter w:val="1"/>
          <w:wAfter w:w="29" w:type="dxa"/>
          <w:trHeight w:val="257"/>
        </w:trPr>
        <w:tc>
          <w:tcPr>
            <w:tcW w:w="588" w:type="dxa"/>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8</w:t>
            </w:r>
          </w:p>
        </w:tc>
        <w:tc>
          <w:tcPr>
            <w:tcW w:w="5835" w:type="dxa"/>
            <w:shd w:val="clear" w:color="auto" w:fill="auto"/>
          </w:tcPr>
          <w:p w:rsidR="00D16439" w:rsidRPr="00F6024F" w:rsidRDefault="00D16439" w:rsidP="00D16439">
            <w:pPr>
              <w:spacing w:after="0" w:line="240" w:lineRule="auto"/>
              <w:rPr>
                <w:rFonts w:ascii="Times New Roman" w:hAnsi="Times New Roman" w:cs="Times New Roman"/>
                <w:sz w:val="20"/>
                <w:szCs w:val="20"/>
              </w:rPr>
            </w:pPr>
            <w:r w:rsidRPr="00F6024F">
              <w:rPr>
                <w:rFonts w:ascii="Times New Roman" w:hAnsi="Times New Roman" w:cs="Times New Roman"/>
                <w:sz w:val="20"/>
                <w:szCs w:val="20"/>
              </w:rPr>
              <w:t>E-Okul Veli Bilgilendirme Sistemi ile okulun internet sayfasını düzenli olarak takip ediyorum.</w:t>
            </w:r>
          </w:p>
        </w:tc>
        <w:tc>
          <w:tcPr>
            <w:tcW w:w="80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%30,2</w:t>
            </w:r>
          </w:p>
        </w:tc>
        <w:tc>
          <w:tcPr>
            <w:tcW w:w="774"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%50,9</w:t>
            </w:r>
          </w:p>
        </w:tc>
        <w:tc>
          <w:tcPr>
            <w:tcW w:w="83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c>
          <w:tcPr>
            <w:tcW w:w="707"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c>
          <w:tcPr>
            <w:tcW w:w="500"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r>
      <w:tr w:rsidR="00D16439" w:rsidRPr="00F6024F" w:rsidTr="00D16439">
        <w:trPr>
          <w:gridAfter w:val="1"/>
          <w:wAfter w:w="29" w:type="dxa"/>
          <w:trHeight w:val="263"/>
        </w:trPr>
        <w:tc>
          <w:tcPr>
            <w:tcW w:w="588" w:type="dxa"/>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9</w:t>
            </w:r>
          </w:p>
        </w:tc>
        <w:tc>
          <w:tcPr>
            <w:tcW w:w="5835" w:type="dxa"/>
            <w:shd w:val="clear" w:color="auto" w:fill="auto"/>
          </w:tcPr>
          <w:p w:rsidR="00D16439" w:rsidRPr="00F6024F" w:rsidRDefault="00D16439" w:rsidP="00D16439">
            <w:pPr>
              <w:spacing w:after="0" w:line="240" w:lineRule="auto"/>
              <w:rPr>
                <w:rFonts w:ascii="Times New Roman" w:hAnsi="Times New Roman" w:cs="Times New Roman"/>
                <w:sz w:val="20"/>
                <w:szCs w:val="20"/>
              </w:rPr>
            </w:pPr>
            <w:r w:rsidRPr="00F6024F">
              <w:rPr>
                <w:rFonts w:ascii="Times New Roman" w:hAnsi="Times New Roman" w:cs="Times New Roman"/>
                <w:sz w:val="20"/>
                <w:szCs w:val="20"/>
              </w:rPr>
              <w:t xml:space="preserve">Çocuğumun okulunu sevdiğini ve öğretmenleriyle iyi anlaştığını </w:t>
            </w:r>
            <w:r w:rsidRPr="00F6024F">
              <w:rPr>
                <w:rFonts w:ascii="Times New Roman" w:hAnsi="Times New Roman" w:cs="Times New Roman"/>
                <w:sz w:val="20"/>
                <w:szCs w:val="20"/>
              </w:rPr>
              <w:lastRenderedPageBreak/>
              <w:t>düşünüyorum.</w:t>
            </w:r>
          </w:p>
        </w:tc>
        <w:tc>
          <w:tcPr>
            <w:tcW w:w="80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lastRenderedPageBreak/>
              <w:t>%28,3</w:t>
            </w:r>
          </w:p>
        </w:tc>
        <w:tc>
          <w:tcPr>
            <w:tcW w:w="774"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%47,2</w:t>
            </w:r>
          </w:p>
        </w:tc>
        <w:tc>
          <w:tcPr>
            <w:tcW w:w="83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%15,1</w:t>
            </w:r>
          </w:p>
        </w:tc>
        <w:tc>
          <w:tcPr>
            <w:tcW w:w="707"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%9,4</w:t>
            </w:r>
          </w:p>
        </w:tc>
        <w:tc>
          <w:tcPr>
            <w:tcW w:w="500"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r>
      <w:tr w:rsidR="00D16439" w:rsidRPr="00F6024F" w:rsidTr="00D16439">
        <w:trPr>
          <w:gridAfter w:val="1"/>
          <w:wAfter w:w="29" w:type="dxa"/>
          <w:trHeight w:val="254"/>
        </w:trPr>
        <w:tc>
          <w:tcPr>
            <w:tcW w:w="588" w:type="dxa"/>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lastRenderedPageBreak/>
              <w:t>10</w:t>
            </w:r>
          </w:p>
        </w:tc>
        <w:tc>
          <w:tcPr>
            <w:tcW w:w="5835" w:type="dxa"/>
            <w:shd w:val="clear" w:color="auto" w:fill="auto"/>
          </w:tcPr>
          <w:p w:rsidR="00D16439" w:rsidRPr="00F6024F" w:rsidRDefault="00D16439" w:rsidP="00D16439">
            <w:pPr>
              <w:shd w:val="clear" w:color="auto" w:fill="FFFFFF"/>
              <w:spacing w:after="0" w:line="240" w:lineRule="auto"/>
              <w:rPr>
                <w:rFonts w:ascii="Times New Roman" w:hAnsi="Times New Roman" w:cs="Times New Roman"/>
                <w:sz w:val="20"/>
                <w:szCs w:val="20"/>
              </w:rPr>
            </w:pPr>
            <w:r w:rsidRPr="00F6024F">
              <w:rPr>
                <w:rFonts w:ascii="Times New Roman" w:hAnsi="Times New Roman" w:cs="Times New Roman"/>
                <w:sz w:val="20"/>
                <w:szCs w:val="20"/>
              </w:rPr>
              <w:t>Okul, teknik araç ve gereç yönünden yeterli donanıma sahiptir.</w:t>
            </w:r>
          </w:p>
        </w:tc>
        <w:tc>
          <w:tcPr>
            <w:tcW w:w="80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%11,3</w:t>
            </w:r>
          </w:p>
        </w:tc>
        <w:tc>
          <w:tcPr>
            <w:tcW w:w="774"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%52,8</w:t>
            </w:r>
          </w:p>
        </w:tc>
        <w:tc>
          <w:tcPr>
            <w:tcW w:w="83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%24,5</w:t>
            </w:r>
          </w:p>
        </w:tc>
        <w:tc>
          <w:tcPr>
            <w:tcW w:w="707"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c>
          <w:tcPr>
            <w:tcW w:w="500"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r>
      <w:tr w:rsidR="00D16439" w:rsidRPr="00F6024F" w:rsidTr="00D16439">
        <w:trPr>
          <w:gridAfter w:val="1"/>
          <w:wAfter w:w="29" w:type="dxa"/>
          <w:trHeight w:val="280"/>
        </w:trPr>
        <w:tc>
          <w:tcPr>
            <w:tcW w:w="588" w:type="dxa"/>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11</w:t>
            </w:r>
          </w:p>
        </w:tc>
        <w:tc>
          <w:tcPr>
            <w:tcW w:w="5835" w:type="dxa"/>
            <w:shd w:val="clear" w:color="auto" w:fill="auto"/>
          </w:tcPr>
          <w:p w:rsidR="00D16439" w:rsidRPr="00F6024F" w:rsidRDefault="00D16439" w:rsidP="00D16439">
            <w:pPr>
              <w:spacing w:after="0" w:line="240" w:lineRule="auto"/>
              <w:rPr>
                <w:rFonts w:ascii="Times New Roman" w:hAnsi="Times New Roman" w:cs="Times New Roman"/>
                <w:sz w:val="20"/>
                <w:szCs w:val="20"/>
              </w:rPr>
            </w:pPr>
            <w:r w:rsidRPr="00F6024F">
              <w:rPr>
                <w:rFonts w:ascii="Times New Roman" w:hAnsi="Times New Roman" w:cs="Times New Roman"/>
                <w:sz w:val="20"/>
                <w:szCs w:val="20"/>
              </w:rPr>
              <w:t>Okul her zaman temiz ve bakımlıdır.</w:t>
            </w:r>
          </w:p>
        </w:tc>
        <w:tc>
          <w:tcPr>
            <w:tcW w:w="80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%13,2</w:t>
            </w:r>
          </w:p>
        </w:tc>
        <w:tc>
          <w:tcPr>
            <w:tcW w:w="774"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%58,5</w:t>
            </w:r>
          </w:p>
        </w:tc>
        <w:tc>
          <w:tcPr>
            <w:tcW w:w="83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%22,6</w:t>
            </w:r>
          </w:p>
        </w:tc>
        <w:tc>
          <w:tcPr>
            <w:tcW w:w="707"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c>
          <w:tcPr>
            <w:tcW w:w="500"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r>
      <w:tr w:rsidR="00D16439" w:rsidRPr="00F6024F" w:rsidTr="00D16439">
        <w:trPr>
          <w:gridAfter w:val="1"/>
          <w:wAfter w:w="29" w:type="dxa"/>
          <w:trHeight w:val="244"/>
        </w:trPr>
        <w:tc>
          <w:tcPr>
            <w:tcW w:w="588" w:type="dxa"/>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12</w:t>
            </w:r>
          </w:p>
        </w:tc>
        <w:tc>
          <w:tcPr>
            <w:tcW w:w="5835" w:type="dxa"/>
            <w:shd w:val="clear" w:color="auto" w:fill="auto"/>
          </w:tcPr>
          <w:p w:rsidR="00D16439" w:rsidRPr="00F6024F" w:rsidRDefault="00D16439" w:rsidP="00D16439">
            <w:pPr>
              <w:spacing w:after="0" w:line="240" w:lineRule="auto"/>
              <w:rPr>
                <w:rFonts w:ascii="Times New Roman" w:hAnsi="Times New Roman" w:cs="Times New Roman"/>
                <w:color w:val="000000"/>
                <w:sz w:val="20"/>
                <w:szCs w:val="20"/>
                <w:shd w:val="clear" w:color="auto" w:fill="FFFFFF"/>
              </w:rPr>
            </w:pPr>
            <w:r w:rsidRPr="00F6024F">
              <w:rPr>
                <w:rFonts w:ascii="Times New Roman" w:hAnsi="Times New Roman" w:cs="Times New Roman"/>
                <w:color w:val="000000"/>
                <w:sz w:val="20"/>
                <w:szCs w:val="20"/>
                <w:shd w:val="clear" w:color="auto" w:fill="FFFFFF"/>
              </w:rPr>
              <w:t>Okulun binası ve diğer fiziki mekânlar yeterlidir.</w:t>
            </w:r>
          </w:p>
        </w:tc>
        <w:tc>
          <w:tcPr>
            <w:tcW w:w="80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%13,2</w:t>
            </w:r>
          </w:p>
        </w:tc>
        <w:tc>
          <w:tcPr>
            <w:tcW w:w="774"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%45,3</w:t>
            </w:r>
          </w:p>
        </w:tc>
        <w:tc>
          <w:tcPr>
            <w:tcW w:w="83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%34</w:t>
            </w:r>
          </w:p>
        </w:tc>
        <w:tc>
          <w:tcPr>
            <w:tcW w:w="707"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c>
          <w:tcPr>
            <w:tcW w:w="500"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r>
      <w:tr w:rsidR="00D16439" w:rsidRPr="00F6024F" w:rsidTr="00D16439">
        <w:trPr>
          <w:gridAfter w:val="1"/>
          <w:wAfter w:w="29" w:type="dxa"/>
          <w:trHeight w:val="244"/>
        </w:trPr>
        <w:tc>
          <w:tcPr>
            <w:tcW w:w="588" w:type="dxa"/>
            <w:vAlign w:val="center"/>
          </w:tcPr>
          <w:p w:rsidR="00D16439" w:rsidRPr="00F6024F" w:rsidRDefault="00D16439" w:rsidP="00D16439">
            <w:pPr>
              <w:spacing w:after="0" w:line="240" w:lineRule="auto"/>
              <w:jc w:val="center"/>
              <w:rPr>
                <w:rFonts w:ascii="Times New Roman" w:hAnsi="Times New Roman" w:cs="Times New Roman"/>
                <w:b/>
                <w:sz w:val="20"/>
                <w:szCs w:val="20"/>
              </w:rPr>
            </w:pPr>
            <w:r w:rsidRPr="00F6024F">
              <w:rPr>
                <w:rFonts w:ascii="Times New Roman" w:hAnsi="Times New Roman" w:cs="Times New Roman"/>
                <w:b/>
                <w:sz w:val="20"/>
                <w:szCs w:val="20"/>
              </w:rPr>
              <w:t>13</w:t>
            </w:r>
          </w:p>
        </w:tc>
        <w:tc>
          <w:tcPr>
            <w:tcW w:w="5835" w:type="dxa"/>
            <w:shd w:val="clear" w:color="auto" w:fill="auto"/>
          </w:tcPr>
          <w:p w:rsidR="00D16439" w:rsidRPr="00F6024F" w:rsidRDefault="00D16439" w:rsidP="00D16439">
            <w:pPr>
              <w:spacing w:after="0" w:line="240" w:lineRule="auto"/>
              <w:rPr>
                <w:rFonts w:ascii="Times New Roman" w:hAnsi="Times New Roman" w:cs="Times New Roman"/>
                <w:color w:val="000000"/>
                <w:sz w:val="20"/>
                <w:szCs w:val="20"/>
                <w:shd w:val="clear" w:color="auto" w:fill="FFFFFF"/>
              </w:rPr>
            </w:pPr>
            <w:r w:rsidRPr="00F6024F">
              <w:rPr>
                <w:rFonts w:ascii="Times New Roman" w:hAnsi="Times New Roman" w:cs="Times New Roman"/>
                <w:color w:val="000000"/>
                <w:sz w:val="20"/>
                <w:szCs w:val="20"/>
                <w:shd w:val="clear" w:color="auto" w:fill="FFFFFF"/>
              </w:rPr>
              <w:t>Okulumuzda yeterli miktarda sanatsal ve kültürel faaliyetler düzenlenmektedir.</w:t>
            </w:r>
          </w:p>
        </w:tc>
        <w:tc>
          <w:tcPr>
            <w:tcW w:w="80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%11,3</w:t>
            </w:r>
          </w:p>
        </w:tc>
        <w:tc>
          <w:tcPr>
            <w:tcW w:w="774"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%58,5</w:t>
            </w:r>
          </w:p>
        </w:tc>
        <w:tc>
          <w:tcPr>
            <w:tcW w:w="833"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sidRPr="004A3B10">
              <w:rPr>
                <w:rFonts w:ascii="Times New Roman" w:hAnsi="Times New Roman" w:cs="Times New Roman"/>
                <w:sz w:val="20"/>
                <w:szCs w:val="20"/>
              </w:rPr>
              <w:t>%17</w:t>
            </w:r>
          </w:p>
        </w:tc>
        <w:tc>
          <w:tcPr>
            <w:tcW w:w="707"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p>
        </w:tc>
        <w:tc>
          <w:tcPr>
            <w:tcW w:w="500" w:type="dxa"/>
            <w:shd w:val="clear" w:color="auto" w:fill="auto"/>
          </w:tcPr>
          <w:p w:rsidR="00D16439" w:rsidRPr="00F6024F" w:rsidRDefault="00D16439" w:rsidP="00D1643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w:t>
            </w:r>
          </w:p>
        </w:tc>
      </w:tr>
    </w:tbl>
    <w:p w:rsidR="002505EF" w:rsidRDefault="002505EF" w:rsidP="002505EF">
      <w:pPr>
        <w:spacing w:line="360" w:lineRule="auto"/>
        <w:ind w:firstLine="360"/>
        <w:jc w:val="both"/>
        <w:rPr>
          <w:rFonts w:ascii="Times New Roman" w:hAnsi="Times New Roman" w:cs="Times New Roman"/>
        </w:rPr>
      </w:pPr>
    </w:p>
    <w:p w:rsidR="001B787C" w:rsidRDefault="001B787C" w:rsidP="00DA1813">
      <w:pPr>
        <w:pStyle w:val="a1"/>
      </w:pPr>
    </w:p>
    <w:p w:rsidR="00DA1813" w:rsidRPr="00DA1813" w:rsidRDefault="00DA1813" w:rsidP="00DA1813">
      <w:pPr>
        <w:pStyle w:val="a1"/>
      </w:pPr>
      <w:r>
        <w:t xml:space="preserve">2.7. </w:t>
      </w:r>
      <w:r w:rsidRPr="00DA1813">
        <w:t>Kuruluş İçi Analiz</w:t>
      </w:r>
    </w:p>
    <w:p w:rsidR="007C01AB" w:rsidRPr="00891A2B" w:rsidRDefault="007C01AB" w:rsidP="00E216A0">
      <w:pPr>
        <w:spacing w:line="360" w:lineRule="auto"/>
        <w:ind w:firstLine="360"/>
        <w:jc w:val="both"/>
        <w:rPr>
          <w:rFonts w:ascii="Times New Roman" w:hAnsi="Times New Roman" w:cs="Times New Roman"/>
        </w:rPr>
      </w:pPr>
      <w:r w:rsidRPr="00891A2B">
        <w:rPr>
          <w:rFonts w:ascii="Times New Roman" w:hAnsi="Times New Roman" w:cs="Times New Roman"/>
        </w:rPr>
        <w:t>20</w:t>
      </w:r>
      <w:r w:rsidR="00891A2B" w:rsidRPr="00891A2B">
        <w:rPr>
          <w:rFonts w:ascii="Times New Roman" w:hAnsi="Times New Roman" w:cs="Times New Roman"/>
        </w:rPr>
        <w:t>24</w:t>
      </w:r>
      <w:r w:rsidRPr="00891A2B">
        <w:rPr>
          <w:rFonts w:ascii="Times New Roman" w:hAnsi="Times New Roman" w:cs="Times New Roman"/>
        </w:rPr>
        <w:t>-202</w:t>
      </w:r>
      <w:r w:rsidR="00891A2B" w:rsidRPr="00891A2B">
        <w:rPr>
          <w:rFonts w:ascii="Times New Roman" w:hAnsi="Times New Roman" w:cs="Times New Roman"/>
        </w:rPr>
        <w:t>8</w:t>
      </w:r>
      <w:r w:rsidRPr="00891A2B">
        <w:rPr>
          <w:rFonts w:ascii="Times New Roman" w:hAnsi="Times New Roman" w:cs="Times New Roman"/>
        </w:rPr>
        <w:t xml:space="preserve"> Stratejik Plan hazırlık çalışmaları kapsamında analiz çalışmaları odak bir grupla</w:t>
      </w:r>
      <w:r w:rsidR="00891A2B">
        <w:rPr>
          <w:rFonts w:ascii="Times New Roman" w:hAnsi="Times New Roman" w:cs="Times New Roman"/>
        </w:rPr>
        <w:t xml:space="preserve"> </w:t>
      </w:r>
      <w:r w:rsidR="00574BA3">
        <w:rPr>
          <w:rFonts w:ascii="Times New Roman" w:hAnsi="Times New Roman" w:cs="Times New Roman"/>
        </w:rPr>
        <w:t>mart</w:t>
      </w:r>
      <w:r w:rsidRPr="00891A2B">
        <w:rPr>
          <w:rFonts w:ascii="Times New Roman" w:hAnsi="Times New Roman" w:cs="Times New Roman"/>
        </w:rPr>
        <w:t xml:space="preserve"> ayında</w:t>
      </w:r>
      <w:r w:rsidR="00891A2B">
        <w:rPr>
          <w:rFonts w:ascii="Times New Roman" w:hAnsi="Times New Roman" w:cs="Times New Roman"/>
        </w:rPr>
        <w:t xml:space="preserve"> </w:t>
      </w:r>
      <w:r w:rsidRPr="007C01AB">
        <w:rPr>
          <w:rFonts w:ascii="Times New Roman" w:hAnsi="Times New Roman" w:cs="Times New Roman"/>
        </w:rPr>
        <w:t>gerçekleştirilmiştir. Bu çalışmadan elde edilen bulgu, sonuç, öneri ve değerlendirmeler aşağıda sunulmuştur.</w:t>
      </w:r>
      <w:r w:rsidR="00891A2B">
        <w:rPr>
          <w:rFonts w:ascii="Times New Roman" w:hAnsi="Times New Roman" w:cs="Times New Roman"/>
        </w:rPr>
        <w:t xml:space="preserve"> </w:t>
      </w:r>
      <w:r w:rsidRPr="00891A2B">
        <w:rPr>
          <w:rFonts w:ascii="Times New Roman" w:hAnsi="Times New Roman" w:cs="Times New Roman"/>
        </w:rPr>
        <w:t xml:space="preserve">Bu çalışma sonuçlarına göre </w:t>
      </w:r>
      <w:r w:rsidR="008D7D22">
        <w:rPr>
          <w:rFonts w:ascii="Times New Roman" w:hAnsi="Times New Roman" w:cs="Times New Roman"/>
        </w:rPr>
        <w:t xml:space="preserve">Hilmi Duralioğlu </w:t>
      </w:r>
      <w:r w:rsidR="00574BA3">
        <w:rPr>
          <w:rFonts w:ascii="Times New Roman" w:hAnsi="Times New Roman" w:cs="Times New Roman"/>
        </w:rPr>
        <w:t>Anadolu Liseai’nin</w:t>
      </w:r>
      <w:r w:rsidRPr="00891A2B">
        <w:rPr>
          <w:rFonts w:ascii="Times New Roman" w:hAnsi="Times New Roman" w:cs="Times New Roman"/>
        </w:rPr>
        <w:t xml:space="preserve"> iyileştirmeye açık alanları aşağıda belirtilmiştir:</w:t>
      </w:r>
    </w:p>
    <w:p w:rsidR="007C01AB" w:rsidRPr="007C01AB" w:rsidRDefault="00EA57F9">
      <w:pPr>
        <w:pStyle w:val="ListeParagraf"/>
        <w:numPr>
          <w:ilvl w:val="1"/>
          <w:numId w:val="15"/>
        </w:numPr>
        <w:spacing w:line="360" w:lineRule="auto"/>
        <w:jc w:val="both"/>
        <w:rPr>
          <w:rFonts w:ascii="Times New Roman" w:hAnsi="Times New Roman" w:cs="Times New Roman"/>
        </w:rPr>
      </w:pPr>
      <w:r>
        <w:rPr>
          <w:rFonts w:ascii="Times New Roman" w:hAnsi="Times New Roman" w:cs="Times New Roman"/>
        </w:rPr>
        <w:t>Sınıfların kalabalık olması</w:t>
      </w:r>
      <w:r w:rsidR="007C01AB" w:rsidRPr="007C01AB">
        <w:rPr>
          <w:rFonts w:ascii="Times New Roman" w:hAnsi="Times New Roman" w:cs="Times New Roman"/>
        </w:rPr>
        <w:t>,</w:t>
      </w:r>
    </w:p>
    <w:p w:rsidR="007C01AB" w:rsidRPr="007C01AB" w:rsidRDefault="00EA57F9">
      <w:pPr>
        <w:pStyle w:val="ListeParagraf"/>
        <w:numPr>
          <w:ilvl w:val="1"/>
          <w:numId w:val="15"/>
        </w:numPr>
        <w:spacing w:line="360" w:lineRule="auto"/>
        <w:jc w:val="both"/>
        <w:rPr>
          <w:rFonts w:ascii="Times New Roman" w:hAnsi="Times New Roman" w:cs="Times New Roman"/>
        </w:rPr>
      </w:pPr>
      <w:r>
        <w:rPr>
          <w:rFonts w:ascii="Times New Roman" w:hAnsi="Times New Roman" w:cs="Times New Roman"/>
        </w:rPr>
        <w:t>Ders saatlerinin fazlalığı</w:t>
      </w:r>
      <w:r w:rsidR="007C01AB" w:rsidRPr="007C01AB">
        <w:rPr>
          <w:rFonts w:ascii="Times New Roman" w:hAnsi="Times New Roman" w:cs="Times New Roman"/>
        </w:rPr>
        <w:t>,</w:t>
      </w:r>
    </w:p>
    <w:p w:rsidR="007C01AB" w:rsidRPr="007C01AB" w:rsidRDefault="00EA57F9">
      <w:pPr>
        <w:pStyle w:val="ListeParagraf"/>
        <w:numPr>
          <w:ilvl w:val="1"/>
          <w:numId w:val="15"/>
        </w:numPr>
        <w:spacing w:line="360" w:lineRule="auto"/>
        <w:jc w:val="both"/>
        <w:rPr>
          <w:rFonts w:ascii="Times New Roman" w:hAnsi="Times New Roman" w:cs="Times New Roman"/>
        </w:rPr>
      </w:pPr>
      <w:r>
        <w:rPr>
          <w:rFonts w:ascii="Times New Roman" w:eastAsia="Calibri" w:hAnsi="Times New Roman"/>
          <w:szCs w:val="24"/>
        </w:rPr>
        <w:t>Kantinde satılan ürünlerin çeşitliliğinin az olması/ pahalı olması</w:t>
      </w:r>
      <w:r w:rsidR="007C01AB" w:rsidRPr="007C01AB">
        <w:rPr>
          <w:rFonts w:ascii="Times New Roman" w:hAnsi="Times New Roman" w:cs="Times New Roman"/>
        </w:rPr>
        <w:t>,</w:t>
      </w:r>
    </w:p>
    <w:p w:rsidR="007C01AB" w:rsidRPr="007C01AB" w:rsidRDefault="00EA57F9">
      <w:pPr>
        <w:pStyle w:val="ListeParagraf"/>
        <w:numPr>
          <w:ilvl w:val="1"/>
          <w:numId w:val="15"/>
        </w:numPr>
        <w:spacing w:line="360" w:lineRule="auto"/>
        <w:jc w:val="both"/>
        <w:rPr>
          <w:rFonts w:ascii="Times New Roman" w:hAnsi="Times New Roman" w:cs="Times New Roman"/>
        </w:rPr>
      </w:pPr>
      <w:r w:rsidRPr="00DB11AF">
        <w:rPr>
          <w:rFonts w:ascii="Times New Roman" w:eastAsia="Calibri" w:hAnsi="Times New Roman"/>
          <w:szCs w:val="24"/>
        </w:rPr>
        <w:t xml:space="preserve">Derslerde </w:t>
      </w:r>
      <w:r>
        <w:rPr>
          <w:rFonts w:ascii="Times New Roman" w:eastAsia="Calibri" w:hAnsi="Times New Roman"/>
          <w:szCs w:val="24"/>
        </w:rPr>
        <w:t>yeterli düzeyde araç ve gereç kullanılmaması</w:t>
      </w:r>
      <w:r w:rsidR="007C01AB" w:rsidRPr="007C01AB">
        <w:rPr>
          <w:rFonts w:ascii="Times New Roman" w:hAnsi="Times New Roman" w:cs="Times New Roman"/>
        </w:rPr>
        <w:t>,</w:t>
      </w:r>
    </w:p>
    <w:p w:rsidR="007C01AB" w:rsidRPr="007C01AB" w:rsidRDefault="00EA57F9">
      <w:pPr>
        <w:pStyle w:val="ListeParagraf"/>
        <w:numPr>
          <w:ilvl w:val="1"/>
          <w:numId w:val="15"/>
        </w:numPr>
        <w:spacing w:line="360" w:lineRule="auto"/>
        <w:jc w:val="both"/>
        <w:rPr>
          <w:rFonts w:ascii="Times New Roman" w:hAnsi="Times New Roman" w:cs="Times New Roman"/>
        </w:rPr>
      </w:pPr>
      <w:r>
        <w:rPr>
          <w:rFonts w:ascii="Times New Roman" w:hAnsi="Times New Roman" w:cs="Times New Roman"/>
        </w:rPr>
        <w:t>Velilerin okulla iletişiminin zayıflığı</w:t>
      </w:r>
      <w:r w:rsidR="007C01AB" w:rsidRPr="007C01AB">
        <w:rPr>
          <w:rFonts w:ascii="Times New Roman" w:hAnsi="Times New Roman" w:cs="Times New Roman"/>
        </w:rPr>
        <w:t>,</w:t>
      </w:r>
    </w:p>
    <w:p w:rsidR="007C01AB" w:rsidRPr="007C01AB" w:rsidRDefault="007C01AB">
      <w:pPr>
        <w:pStyle w:val="ListeParagraf"/>
        <w:numPr>
          <w:ilvl w:val="1"/>
          <w:numId w:val="15"/>
        </w:numPr>
        <w:spacing w:line="360" w:lineRule="auto"/>
        <w:jc w:val="both"/>
        <w:rPr>
          <w:rFonts w:ascii="Times New Roman" w:hAnsi="Times New Roman" w:cs="Times New Roman"/>
        </w:rPr>
      </w:pPr>
      <w:r w:rsidRPr="007C01AB">
        <w:rPr>
          <w:rFonts w:ascii="Times New Roman" w:hAnsi="Times New Roman" w:cs="Times New Roman"/>
        </w:rPr>
        <w:t>Çalışanların karar alma süreçlerine etkin katılımları,</w:t>
      </w:r>
    </w:p>
    <w:p w:rsidR="007C01AB" w:rsidRPr="007C01AB" w:rsidRDefault="00EA57F9">
      <w:pPr>
        <w:pStyle w:val="ListeParagraf"/>
        <w:numPr>
          <w:ilvl w:val="1"/>
          <w:numId w:val="15"/>
        </w:numPr>
        <w:spacing w:line="360" w:lineRule="auto"/>
        <w:jc w:val="both"/>
        <w:rPr>
          <w:rFonts w:ascii="Times New Roman" w:hAnsi="Times New Roman" w:cs="Times New Roman"/>
        </w:rPr>
      </w:pPr>
      <w:r>
        <w:rPr>
          <w:rFonts w:ascii="Times New Roman" w:hAnsi="Times New Roman" w:cs="Times New Roman"/>
        </w:rPr>
        <w:t>Okul Konferans Salonundaki teknik yetersizlikler</w:t>
      </w:r>
      <w:r w:rsidR="007C01AB" w:rsidRPr="007C01AB">
        <w:rPr>
          <w:rFonts w:ascii="Times New Roman" w:hAnsi="Times New Roman" w:cs="Times New Roman"/>
        </w:rPr>
        <w:t>,</w:t>
      </w:r>
    </w:p>
    <w:p w:rsidR="007C01AB" w:rsidRDefault="00EA57F9">
      <w:pPr>
        <w:pStyle w:val="ListeParagraf"/>
        <w:numPr>
          <w:ilvl w:val="1"/>
          <w:numId w:val="15"/>
        </w:numPr>
        <w:spacing w:line="360" w:lineRule="auto"/>
        <w:jc w:val="both"/>
        <w:rPr>
          <w:rFonts w:ascii="Times New Roman" w:hAnsi="Times New Roman" w:cs="Times New Roman"/>
        </w:rPr>
      </w:pPr>
      <w:r>
        <w:rPr>
          <w:rFonts w:ascii="Times New Roman" w:hAnsi="Times New Roman" w:cs="Times New Roman"/>
        </w:rPr>
        <w:t>Kapalı Spor Salonu zemin, çatı, ısıtma ve ses sitemlerinin eksikliği,</w:t>
      </w:r>
    </w:p>
    <w:p w:rsidR="00EA57F9" w:rsidRPr="007C01AB" w:rsidRDefault="00EA57F9">
      <w:pPr>
        <w:pStyle w:val="ListeParagraf"/>
        <w:numPr>
          <w:ilvl w:val="1"/>
          <w:numId w:val="15"/>
        </w:numPr>
        <w:spacing w:line="360" w:lineRule="auto"/>
        <w:jc w:val="both"/>
        <w:rPr>
          <w:rFonts w:ascii="Times New Roman" w:hAnsi="Times New Roman" w:cs="Times New Roman"/>
        </w:rPr>
      </w:pPr>
      <w:r>
        <w:rPr>
          <w:rFonts w:ascii="Times New Roman" w:hAnsi="Times New Roman" w:cs="Times New Roman"/>
        </w:rPr>
        <w:t>Veli ve Okul Aile Birliği toplantılarına katılımın az olması.</w:t>
      </w:r>
    </w:p>
    <w:p w:rsidR="007C01AB" w:rsidRPr="00E216A0" w:rsidRDefault="007C01AB" w:rsidP="00E216A0">
      <w:pPr>
        <w:spacing w:line="360" w:lineRule="auto"/>
        <w:jc w:val="both"/>
        <w:rPr>
          <w:rFonts w:ascii="Times New Roman" w:hAnsi="Times New Roman" w:cs="Times New Roman"/>
        </w:rPr>
      </w:pPr>
      <w:r w:rsidRPr="00E216A0">
        <w:rPr>
          <w:rFonts w:ascii="Times New Roman" w:hAnsi="Times New Roman" w:cs="Times New Roman"/>
        </w:rPr>
        <w:t>Gerçekleştirilen analizlere göre kurumda görülen baskın kültürel davranışlar öncelik sırasına göre:</w:t>
      </w:r>
    </w:p>
    <w:p w:rsidR="007C01AB" w:rsidRDefault="00EA57F9">
      <w:pPr>
        <w:pStyle w:val="ListeParagraf"/>
        <w:numPr>
          <w:ilvl w:val="1"/>
          <w:numId w:val="16"/>
        </w:numPr>
        <w:spacing w:line="360" w:lineRule="auto"/>
        <w:jc w:val="both"/>
        <w:rPr>
          <w:rFonts w:ascii="Times New Roman" w:hAnsi="Times New Roman" w:cs="Times New Roman"/>
        </w:rPr>
      </w:pPr>
      <w:r>
        <w:rPr>
          <w:rFonts w:ascii="Times New Roman" w:hAnsi="Times New Roman" w:cs="Times New Roman"/>
        </w:rPr>
        <w:t>Disiplin sorunlarının az olması</w:t>
      </w:r>
      <w:r w:rsidR="007C01AB" w:rsidRPr="007C01AB">
        <w:rPr>
          <w:rFonts w:ascii="Times New Roman" w:hAnsi="Times New Roman" w:cs="Times New Roman"/>
        </w:rPr>
        <w:t>,</w:t>
      </w:r>
    </w:p>
    <w:p w:rsidR="00EA57F9" w:rsidRDefault="00EA57F9">
      <w:pPr>
        <w:pStyle w:val="ListeParagraf"/>
        <w:numPr>
          <w:ilvl w:val="1"/>
          <w:numId w:val="16"/>
        </w:numPr>
        <w:spacing w:line="360" w:lineRule="auto"/>
        <w:jc w:val="both"/>
        <w:rPr>
          <w:rFonts w:ascii="Times New Roman" w:hAnsi="Times New Roman" w:cs="Times New Roman"/>
        </w:rPr>
      </w:pPr>
      <w:r>
        <w:rPr>
          <w:rFonts w:ascii="Times New Roman" w:hAnsi="Times New Roman" w:cs="Times New Roman"/>
        </w:rPr>
        <w:t xml:space="preserve">Öğretmenlerin öğrencilerle yakından ve etkin ilgilenmesi, </w:t>
      </w:r>
    </w:p>
    <w:p w:rsidR="00EA57F9" w:rsidRDefault="00EA57F9">
      <w:pPr>
        <w:pStyle w:val="ListeParagraf"/>
        <w:numPr>
          <w:ilvl w:val="1"/>
          <w:numId w:val="16"/>
        </w:numPr>
        <w:spacing w:line="360" w:lineRule="auto"/>
        <w:jc w:val="both"/>
        <w:rPr>
          <w:rFonts w:ascii="Times New Roman" w:hAnsi="Times New Roman" w:cs="Times New Roman"/>
        </w:rPr>
      </w:pPr>
      <w:r>
        <w:rPr>
          <w:rFonts w:ascii="Times New Roman" w:hAnsi="Times New Roman" w:cs="Times New Roman"/>
        </w:rPr>
        <w:t>Web sitesinin aktif kullanılması,</w:t>
      </w:r>
    </w:p>
    <w:p w:rsidR="00EA57F9" w:rsidRDefault="00EA57F9">
      <w:pPr>
        <w:pStyle w:val="ListeParagraf"/>
        <w:numPr>
          <w:ilvl w:val="1"/>
          <w:numId w:val="16"/>
        </w:numPr>
        <w:spacing w:line="360" w:lineRule="auto"/>
        <w:jc w:val="both"/>
        <w:rPr>
          <w:rFonts w:ascii="Times New Roman" w:hAnsi="Times New Roman" w:cs="Times New Roman"/>
        </w:rPr>
      </w:pPr>
      <w:r>
        <w:rPr>
          <w:rFonts w:ascii="Times New Roman" w:hAnsi="Times New Roman" w:cs="Times New Roman"/>
        </w:rPr>
        <w:t xml:space="preserve">Okul yönetiminin öğretmen ihtiyaç duyduğunda onun yanında olması, </w:t>
      </w:r>
    </w:p>
    <w:p w:rsidR="00EA57F9" w:rsidRDefault="00EA57F9">
      <w:pPr>
        <w:pStyle w:val="ListeParagraf"/>
        <w:numPr>
          <w:ilvl w:val="1"/>
          <w:numId w:val="16"/>
        </w:numPr>
        <w:spacing w:line="360" w:lineRule="auto"/>
        <w:jc w:val="both"/>
        <w:rPr>
          <w:rFonts w:ascii="Times New Roman" w:hAnsi="Times New Roman" w:cs="Times New Roman"/>
        </w:rPr>
      </w:pPr>
      <w:r>
        <w:rPr>
          <w:rFonts w:ascii="Times New Roman" w:hAnsi="Times New Roman" w:cs="Times New Roman"/>
        </w:rPr>
        <w:t xml:space="preserve">Rehberlik Servisinin etkin çalışması, </w:t>
      </w:r>
    </w:p>
    <w:p w:rsidR="00EA57F9" w:rsidRPr="00EA57F9" w:rsidRDefault="00EA57F9">
      <w:pPr>
        <w:pStyle w:val="ListeParagraf"/>
        <w:numPr>
          <w:ilvl w:val="1"/>
          <w:numId w:val="16"/>
        </w:numPr>
        <w:spacing w:line="360" w:lineRule="auto"/>
        <w:jc w:val="both"/>
        <w:rPr>
          <w:rFonts w:ascii="Times New Roman" w:hAnsi="Times New Roman" w:cs="Times New Roman"/>
        </w:rPr>
      </w:pPr>
      <w:r w:rsidRPr="00EA57F9">
        <w:rPr>
          <w:rFonts w:ascii="Times New Roman" w:hAnsi="Times New Roman" w:cs="Times New Roman"/>
        </w:rPr>
        <w:t>Öğrencilerde eğitimi engelleyici şiddet yönelimlerinin olmaması,</w:t>
      </w:r>
    </w:p>
    <w:p w:rsidR="00EA57F9" w:rsidRPr="007C01AB" w:rsidRDefault="00EA57F9">
      <w:pPr>
        <w:pStyle w:val="ListeParagraf"/>
        <w:numPr>
          <w:ilvl w:val="1"/>
          <w:numId w:val="16"/>
        </w:numPr>
        <w:spacing w:line="360" w:lineRule="auto"/>
        <w:jc w:val="both"/>
        <w:rPr>
          <w:rFonts w:ascii="Times New Roman" w:hAnsi="Times New Roman" w:cs="Times New Roman"/>
        </w:rPr>
      </w:pPr>
      <w:r>
        <w:rPr>
          <w:rFonts w:ascii="Times New Roman" w:hAnsi="Times New Roman" w:cs="Times New Roman"/>
        </w:rPr>
        <w:t>Öğrencilerin kendilerini güvende hissetmesi.</w:t>
      </w:r>
    </w:p>
    <w:p w:rsidR="007C01AB" w:rsidRPr="007C01AB" w:rsidRDefault="007C01AB">
      <w:pPr>
        <w:pStyle w:val="ListeParagraf"/>
        <w:numPr>
          <w:ilvl w:val="1"/>
          <w:numId w:val="16"/>
        </w:numPr>
        <w:spacing w:line="360" w:lineRule="auto"/>
        <w:jc w:val="both"/>
        <w:rPr>
          <w:rFonts w:ascii="Times New Roman" w:hAnsi="Times New Roman" w:cs="Times New Roman"/>
        </w:rPr>
      </w:pPr>
      <w:r w:rsidRPr="007C01AB">
        <w:rPr>
          <w:rFonts w:ascii="Times New Roman" w:hAnsi="Times New Roman" w:cs="Times New Roman"/>
        </w:rPr>
        <w:t>Yöneticilerin iletişim, iş birliği ve paylaşıma açık olması,</w:t>
      </w:r>
    </w:p>
    <w:p w:rsidR="007C01AB" w:rsidRPr="007C01AB" w:rsidRDefault="007C01AB">
      <w:pPr>
        <w:pStyle w:val="ListeParagraf"/>
        <w:numPr>
          <w:ilvl w:val="1"/>
          <w:numId w:val="16"/>
        </w:numPr>
        <w:spacing w:line="360" w:lineRule="auto"/>
        <w:jc w:val="both"/>
        <w:rPr>
          <w:rFonts w:ascii="Times New Roman" w:hAnsi="Times New Roman" w:cs="Times New Roman"/>
        </w:rPr>
      </w:pPr>
      <w:r w:rsidRPr="007C01AB">
        <w:rPr>
          <w:rFonts w:ascii="Times New Roman" w:hAnsi="Times New Roman" w:cs="Times New Roman"/>
        </w:rPr>
        <w:t>Yöneticilerin katılımcı yaklaşımdan yana olmaları,</w:t>
      </w:r>
    </w:p>
    <w:p w:rsidR="00891A2B" w:rsidRDefault="00E216A0">
      <w:pPr>
        <w:pStyle w:val="ListeParagraf"/>
        <w:numPr>
          <w:ilvl w:val="1"/>
          <w:numId w:val="16"/>
        </w:numPr>
        <w:spacing w:line="360" w:lineRule="auto"/>
        <w:jc w:val="both"/>
        <w:rPr>
          <w:rFonts w:ascii="Times New Roman" w:hAnsi="Times New Roman" w:cs="Times New Roman"/>
        </w:rPr>
      </w:pPr>
      <w:r>
        <w:rPr>
          <w:rFonts w:ascii="Times New Roman" w:hAnsi="Times New Roman" w:cs="Times New Roman"/>
        </w:rPr>
        <w:t xml:space="preserve">Millî </w:t>
      </w:r>
      <w:r w:rsidRPr="007C01AB">
        <w:rPr>
          <w:rFonts w:ascii="Times New Roman" w:hAnsi="Times New Roman" w:cs="Times New Roman"/>
        </w:rPr>
        <w:t>Eğitim</w:t>
      </w:r>
      <w:r w:rsidR="007C01AB" w:rsidRPr="007C01AB">
        <w:rPr>
          <w:rFonts w:ascii="Times New Roman" w:hAnsi="Times New Roman" w:cs="Times New Roman"/>
        </w:rPr>
        <w:t xml:space="preserve"> Müdürlüğümüzün ulusal ve uluslararası meydana gelen değişmeleri takip etmesi, </w:t>
      </w:r>
    </w:p>
    <w:p w:rsidR="007C01AB" w:rsidRDefault="007C01AB">
      <w:pPr>
        <w:pStyle w:val="ListeParagraf"/>
        <w:numPr>
          <w:ilvl w:val="1"/>
          <w:numId w:val="16"/>
        </w:numPr>
        <w:spacing w:line="360" w:lineRule="auto"/>
        <w:jc w:val="both"/>
        <w:rPr>
          <w:rFonts w:ascii="Times New Roman" w:hAnsi="Times New Roman" w:cs="Times New Roman"/>
        </w:rPr>
      </w:pPr>
      <w:r w:rsidRPr="007C01AB">
        <w:rPr>
          <w:rFonts w:ascii="Times New Roman" w:hAnsi="Times New Roman" w:cs="Times New Roman"/>
        </w:rPr>
        <w:t>İnovatif</w:t>
      </w:r>
      <w:r w:rsidR="005A4DDF">
        <w:rPr>
          <w:rFonts w:ascii="Times New Roman" w:hAnsi="Times New Roman" w:cs="Times New Roman"/>
        </w:rPr>
        <w:t xml:space="preserve"> (yenileşimci)</w:t>
      </w:r>
      <w:r w:rsidRPr="007C01AB">
        <w:rPr>
          <w:rFonts w:ascii="Times New Roman" w:hAnsi="Times New Roman" w:cs="Times New Roman"/>
        </w:rPr>
        <w:t xml:space="preserve"> anlayış ve farklılıkların desteklenmesi.</w:t>
      </w:r>
    </w:p>
    <w:p w:rsidR="00891A2B" w:rsidRDefault="00891A2B" w:rsidP="00891A2B">
      <w:pPr>
        <w:pStyle w:val="ListeParagraf"/>
        <w:spacing w:line="360" w:lineRule="auto"/>
        <w:ind w:left="1353"/>
        <w:jc w:val="both"/>
        <w:rPr>
          <w:rFonts w:ascii="Times New Roman" w:hAnsi="Times New Roman" w:cs="Times New Roman"/>
        </w:rPr>
      </w:pPr>
    </w:p>
    <w:p w:rsidR="00891A2B" w:rsidRDefault="002D49B3" w:rsidP="002D49B3">
      <w:pPr>
        <w:pStyle w:val="a1"/>
      </w:pPr>
      <w:r>
        <w:lastRenderedPageBreak/>
        <w:t xml:space="preserve">2.8 </w:t>
      </w:r>
      <w:r w:rsidRPr="002D49B3">
        <w:t>Teşkilat Yapısı</w:t>
      </w:r>
    </w:p>
    <w:p w:rsidR="002D49B3" w:rsidRPr="002D49B3" w:rsidRDefault="002D49B3" w:rsidP="002D49B3">
      <w:pPr>
        <w:pStyle w:val="a1"/>
      </w:pPr>
    </w:p>
    <w:p w:rsidR="007D787D" w:rsidRDefault="002F4521" w:rsidP="0094357E">
      <w:pPr>
        <w:pStyle w:val="ListeParagraf"/>
        <w:spacing w:line="360" w:lineRule="auto"/>
        <w:ind w:left="0" w:firstLine="708"/>
        <w:jc w:val="both"/>
        <w:rPr>
          <w:rFonts w:ascii="Times New Roman" w:hAnsi="Times New Roman" w:cs="Times New Roman"/>
        </w:rPr>
      </w:pPr>
      <w:r>
        <w:rPr>
          <w:rFonts w:ascii="Times New Roman" w:hAnsi="Times New Roman" w:cs="Times New Roman"/>
        </w:rPr>
        <w:t>HİLMİ DURALİOĞLU</w:t>
      </w:r>
      <w:r w:rsidR="0075217A">
        <w:rPr>
          <w:rFonts w:ascii="Times New Roman" w:hAnsi="Times New Roman" w:cs="Times New Roman"/>
        </w:rPr>
        <w:t xml:space="preserve"> Anadolu Lisesi</w:t>
      </w:r>
      <w:r w:rsidR="006A7659" w:rsidRPr="006A7659">
        <w:rPr>
          <w:rFonts w:ascii="Times New Roman" w:hAnsi="Times New Roman" w:cs="Times New Roman"/>
        </w:rPr>
        <w:t>,</w:t>
      </w:r>
      <w:r w:rsidR="00563992">
        <w:rPr>
          <w:rFonts w:ascii="Times New Roman" w:hAnsi="Times New Roman" w:cs="Times New Roman"/>
        </w:rPr>
        <w:t xml:space="preserve"> eğiitm-öğretime 9</w:t>
      </w:r>
      <w:r w:rsidR="0075217A">
        <w:rPr>
          <w:rFonts w:ascii="Times New Roman" w:hAnsi="Times New Roman" w:cs="Times New Roman"/>
        </w:rPr>
        <w:t xml:space="preserve"> kadr</w:t>
      </w:r>
      <w:r w:rsidR="00563992">
        <w:rPr>
          <w:rFonts w:ascii="Times New Roman" w:hAnsi="Times New Roman" w:cs="Times New Roman"/>
        </w:rPr>
        <w:t>olu öğretmen, 2 Hizmetli, 117</w:t>
      </w:r>
      <w:r w:rsidR="008A6942">
        <w:rPr>
          <w:rFonts w:ascii="Times New Roman" w:hAnsi="Times New Roman" w:cs="Times New Roman"/>
        </w:rPr>
        <w:t xml:space="preserve"> öğrenci ile devam etmektedir. </w:t>
      </w:r>
      <w:r w:rsidR="006A7659" w:rsidRPr="006A7659">
        <w:rPr>
          <w:rFonts w:ascii="Times New Roman" w:hAnsi="Times New Roman" w:cs="Times New Roman"/>
        </w:rPr>
        <w:t xml:space="preserve"> </w:t>
      </w:r>
    </w:p>
    <w:p w:rsidR="008A6942" w:rsidRPr="0094357E" w:rsidRDefault="008A6942" w:rsidP="0094357E">
      <w:pPr>
        <w:pStyle w:val="ListeParagraf"/>
        <w:spacing w:line="360" w:lineRule="auto"/>
        <w:ind w:left="0" w:firstLine="708"/>
        <w:jc w:val="both"/>
        <w:rPr>
          <w:rFonts w:ascii="Times New Roman" w:hAnsi="Times New Roman" w:cs="Times New Roman"/>
        </w:rPr>
      </w:pPr>
    </w:p>
    <w:p w:rsidR="00E216A0" w:rsidRPr="00E216A0" w:rsidRDefault="00E216A0" w:rsidP="00E216A0">
      <w:pPr>
        <w:spacing w:after="0" w:line="360" w:lineRule="auto"/>
        <w:jc w:val="both"/>
        <w:rPr>
          <w:rFonts w:ascii="Times New Roman" w:hAnsi="Times New Roman" w:cs="Times New Roman"/>
          <w:b/>
          <w:bCs/>
          <w:noProof/>
        </w:rPr>
      </w:pPr>
      <w:r w:rsidRPr="00E216A0">
        <w:rPr>
          <w:rFonts w:ascii="Times New Roman" w:hAnsi="Times New Roman" w:cs="Times New Roman"/>
          <w:b/>
          <w:bCs/>
          <w:noProof/>
        </w:rPr>
        <w:t>Şekil 2.</w:t>
      </w:r>
      <w:r>
        <w:rPr>
          <w:rFonts w:ascii="Times New Roman" w:hAnsi="Times New Roman" w:cs="Times New Roman"/>
          <w:b/>
          <w:bCs/>
          <w:noProof/>
        </w:rPr>
        <w:t>1</w:t>
      </w:r>
    </w:p>
    <w:p w:rsidR="00E216A0" w:rsidRDefault="00E216A0" w:rsidP="00E216A0">
      <w:pPr>
        <w:spacing w:after="0" w:line="360" w:lineRule="auto"/>
        <w:jc w:val="both"/>
        <w:rPr>
          <w:rFonts w:ascii="Times New Roman" w:hAnsi="Times New Roman" w:cs="Times New Roman"/>
          <w:i/>
          <w:iCs/>
          <w:noProof/>
        </w:rPr>
      </w:pPr>
      <w:r w:rsidRPr="00E216A0">
        <w:rPr>
          <w:rFonts w:ascii="Times New Roman" w:hAnsi="Times New Roman" w:cs="Times New Roman"/>
          <w:i/>
          <w:iCs/>
          <w:noProof/>
        </w:rPr>
        <w:t>Teşkilat Şeması</w:t>
      </w:r>
    </w:p>
    <w:p w:rsidR="00EA57F9" w:rsidRPr="00E216A0" w:rsidRDefault="008A6942" w:rsidP="00E216A0">
      <w:pPr>
        <w:spacing w:after="0" w:line="360" w:lineRule="auto"/>
        <w:jc w:val="both"/>
        <w:rPr>
          <w:rFonts w:ascii="Times New Roman" w:hAnsi="Times New Roman" w:cs="Times New Roman"/>
          <w:i/>
          <w:iCs/>
          <w:noProof/>
        </w:rPr>
        <w:sectPr w:rsidR="00EA57F9" w:rsidRPr="00E216A0" w:rsidSect="00381872">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cols w:space="708"/>
          <w:docGrid w:linePitch="360"/>
        </w:sectPr>
      </w:pPr>
      <w:r>
        <w:rPr>
          <w:rFonts w:ascii="Times New Roman" w:eastAsia="Times New Roman" w:hAnsi="Times New Roman" w:cs="Times New Roman"/>
          <w:noProof/>
          <w:color w:val="FF0000"/>
          <w:sz w:val="24"/>
          <w:szCs w:val="24"/>
          <w:lang w:eastAsia="tr-TR"/>
        </w:rPr>
        <w:drawing>
          <wp:anchor distT="0" distB="0" distL="114300" distR="114300" simplePos="0" relativeHeight="251662848" behindDoc="1" locked="0" layoutInCell="1" allowOverlap="1">
            <wp:simplePos x="0" y="0"/>
            <wp:positionH relativeFrom="column">
              <wp:posOffset>301625</wp:posOffset>
            </wp:positionH>
            <wp:positionV relativeFrom="paragraph">
              <wp:posOffset>375344</wp:posOffset>
            </wp:positionV>
            <wp:extent cx="5222875" cy="6506210"/>
            <wp:effectExtent l="0" t="0" r="0" b="8890"/>
            <wp:wrapTight wrapText="bothSides">
              <wp:wrapPolygon edited="0">
                <wp:start x="0" y="0"/>
                <wp:lineTo x="0" y="21566"/>
                <wp:lineTo x="21508" y="21566"/>
                <wp:lineTo x="21508"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2875" cy="6506210"/>
                    </a:xfrm>
                    <a:prstGeom prst="rect">
                      <a:avLst/>
                    </a:prstGeom>
                    <a:noFill/>
                    <a:ln>
                      <a:noFill/>
                    </a:ln>
                  </pic:spPr>
                </pic:pic>
              </a:graphicData>
            </a:graphic>
          </wp:anchor>
        </w:drawing>
      </w:r>
    </w:p>
    <w:p w:rsidR="00B76C8F" w:rsidRPr="00B76C8F" w:rsidRDefault="00B76C8F" w:rsidP="008A6942">
      <w:pPr>
        <w:pStyle w:val="a1"/>
        <w:rPr>
          <w:noProof/>
        </w:rPr>
      </w:pPr>
    </w:p>
    <w:p w:rsidR="00874205" w:rsidRDefault="00874205" w:rsidP="00874205">
      <w:pPr>
        <w:pStyle w:val="a1"/>
        <w:rPr>
          <w:noProof/>
        </w:rPr>
      </w:pPr>
      <w:r>
        <w:rPr>
          <w:noProof/>
        </w:rPr>
        <w:t xml:space="preserve">2.9. </w:t>
      </w:r>
      <w:r w:rsidR="00B76C8F" w:rsidRPr="00B76C8F">
        <w:rPr>
          <w:noProof/>
        </w:rPr>
        <w:t>İnsan Kaynakları</w:t>
      </w:r>
      <w:r w:rsidR="0094357E">
        <w:rPr>
          <w:noProof/>
        </w:rPr>
        <w:t>,</w:t>
      </w:r>
    </w:p>
    <w:p w:rsidR="00874205" w:rsidRDefault="00874205" w:rsidP="00874205">
      <w:pPr>
        <w:pStyle w:val="a1"/>
        <w:rPr>
          <w:noProof/>
        </w:rPr>
      </w:pPr>
    </w:p>
    <w:p w:rsidR="00D0674B" w:rsidRPr="00D0674B" w:rsidRDefault="00F834C4" w:rsidP="00891A2B">
      <w:pPr>
        <w:spacing w:line="360" w:lineRule="auto"/>
        <w:jc w:val="both"/>
        <w:rPr>
          <w:rFonts w:ascii="Times New Roman" w:hAnsi="Times New Roman" w:cs="Times New Roman"/>
          <w:b/>
          <w:bCs/>
        </w:rPr>
      </w:pPr>
      <w:r w:rsidRPr="00D0674B">
        <w:rPr>
          <w:rFonts w:ascii="Times New Roman" w:hAnsi="Times New Roman" w:cs="Times New Roman"/>
          <w:b/>
          <w:bCs/>
        </w:rPr>
        <w:t xml:space="preserve">Tablo </w:t>
      </w:r>
      <w:r w:rsidR="00263B9F">
        <w:rPr>
          <w:rFonts w:ascii="Times New Roman" w:hAnsi="Times New Roman" w:cs="Times New Roman"/>
          <w:b/>
          <w:bCs/>
        </w:rPr>
        <w:t>2.10</w:t>
      </w:r>
    </w:p>
    <w:p w:rsidR="00B76C8F" w:rsidRPr="00D0674B" w:rsidRDefault="00F834C4" w:rsidP="00891A2B">
      <w:pPr>
        <w:spacing w:line="360" w:lineRule="auto"/>
        <w:jc w:val="both"/>
        <w:rPr>
          <w:rFonts w:ascii="Times New Roman" w:hAnsi="Times New Roman" w:cs="Times New Roman"/>
          <w:i/>
          <w:iCs/>
        </w:rPr>
      </w:pPr>
      <w:r w:rsidRPr="00D0674B">
        <w:rPr>
          <w:rFonts w:ascii="Times New Roman" w:hAnsi="Times New Roman" w:cs="Times New Roman"/>
          <w:i/>
          <w:iCs/>
        </w:rPr>
        <w:t>Eğitim Düzeyleri ve Cinsiyet Bilgilerine Göre Dağılımları</w:t>
      </w:r>
    </w:p>
    <w:tbl>
      <w:tblPr>
        <w:tblW w:w="9219" w:type="dxa"/>
        <w:tblLayout w:type="fixed"/>
        <w:tblCellMar>
          <w:left w:w="70" w:type="dxa"/>
          <w:right w:w="70" w:type="dxa"/>
        </w:tblCellMar>
        <w:tblLook w:val="04A0"/>
      </w:tblPr>
      <w:tblGrid>
        <w:gridCol w:w="1364"/>
        <w:gridCol w:w="422"/>
        <w:gridCol w:w="423"/>
        <w:gridCol w:w="479"/>
        <w:gridCol w:w="423"/>
        <w:gridCol w:w="423"/>
        <w:gridCol w:w="425"/>
        <w:gridCol w:w="423"/>
        <w:gridCol w:w="424"/>
        <w:gridCol w:w="425"/>
        <w:gridCol w:w="424"/>
        <w:gridCol w:w="424"/>
        <w:gridCol w:w="424"/>
        <w:gridCol w:w="423"/>
        <w:gridCol w:w="179"/>
        <w:gridCol w:w="245"/>
        <w:gridCol w:w="424"/>
        <w:gridCol w:w="141"/>
        <w:gridCol w:w="283"/>
        <w:gridCol w:w="424"/>
        <w:gridCol w:w="424"/>
        <w:gridCol w:w="7"/>
        <w:gridCol w:w="159"/>
        <w:gridCol w:w="7"/>
      </w:tblGrid>
      <w:tr w:rsidR="0008531B" w:rsidRPr="006A7659" w:rsidTr="00D16439">
        <w:trPr>
          <w:gridAfter w:val="2"/>
          <w:wAfter w:w="166" w:type="dxa"/>
          <w:trHeight w:val="450"/>
        </w:trPr>
        <w:tc>
          <w:tcPr>
            <w:tcW w:w="9053" w:type="dxa"/>
            <w:gridSpan w:val="22"/>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b/>
                <w:bCs/>
                <w:color w:val="000000"/>
                <w:sz w:val="20"/>
                <w:szCs w:val="20"/>
                <w:lang w:eastAsia="tr-TR"/>
              </w:rPr>
            </w:pPr>
            <w:r w:rsidRPr="006A7659">
              <w:rPr>
                <w:rFonts w:ascii="Times New Roman" w:eastAsia="Times New Roman" w:hAnsi="Times New Roman" w:cs="Times New Roman"/>
                <w:b/>
                <w:bCs/>
                <w:color w:val="000000"/>
                <w:sz w:val="20"/>
                <w:szCs w:val="20"/>
                <w:lang w:eastAsia="tr-TR"/>
              </w:rPr>
              <w:t>Tablo 4: Eğitim Düzeyleri ve Cinsiyet Bilgilerine Göre Dağılımları</w:t>
            </w:r>
          </w:p>
        </w:tc>
      </w:tr>
      <w:tr w:rsidR="0008531B" w:rsidRPr="006A7659" w:rsidTr="00D16439">
        <w:trPr>
          <w:trHeight w:val="307"/>
        </w:trPr>
        <w:tc>
          <w:tcPr>
            <w:tcW w:w="9053" w:type="dxa"/>
            <w:gridSpan w:val="22"/>
            <w:vMerge/>
            <w:tcBorders>
              <w:top w:val="single" w:sz="8" w:space="0" w:color="auto"/>
              <w:left w:val="single" w:sz="8" w:space="0" w:color="auto"/>
              <w:bottom w:val="single" w:sz="4" w:space="0" w:color="auto"/>
              <w:right w:val="single" w:sz="8" w:space="0" w:color="000000"/>
            </w:tcBorders>
            <w:vAlign w:val="center"/>
            <w:hideMark/>
          </w:tcPr>
          <w:p w:rsidR="0008531B" w:rsidRPr="006A7659" w:rsidRDefault="0008531B" w:rsidP="0008531B">
            <w:pPr>
              <w:spacing w:after="0" w:line="240" w:lineRule="auto"/>
              <w:rPr>
                <w:rFonts w:ascii="Times New Roman" w:eastAsia="Times New Roman" w:hAnsi="Times New Roman" w:cs="Times New Roman"/>
                <w:b/>
                <w:bCs/>
                <w:color w:val="000000"/>
                <w:sz w:val="20"/>
                <w:szCs w:val="20"/>
                <w:lang w:eastAsia="tr-TR"/>
              </w:rPr>
            </w:pPr>
          </w:p>
        </w:tc>
        <w:tc>
          <w:tcPr>
            <w:tcW w:w="166" w:type="dxa"/>
            <w:gridSpan w:val="2"/>
            <w:tcBorders>
              <w:top w:val="nil"/>
              <w:left w:val="nil"/>
              <w:bottom w:val="nil"/>
              <w:right w:val="nil"/>
            </w:tcBorders>
            <w:shd w:val="clear" w:color="auto" w:fill="auto"/>
            <w:noWrap/>
            <w:vAlign w:val="bottom"/>
            <w:hideMark/>
          </w:tcPr>
          <w:p w:rsidR="0008531B" w:rsidRPr="006A7659" w:rsidRDefault="0008531B" w:rsidP="0008531B">
            <w:pPr>
              <w:spacing w:after="0" w:line="240" w:lineRule="auto"/>
              <w:jc w:val="center"/>
              <w:rPr>
                <w:rFonts w:ascii="Times New Roman" w:eastAsia="Times New Roman" w:hAnsi="Times New Roman" w:cs="Times New Roman"/>
                <w:b/>
                <w:bCs/>
                <w:color w:val="000000"/>
                <w:sz w:val="20"/>
                <w:szCs w:val="20"/>
                <w:lang w:eastAsia="tr-TR"/>
              </w:rPr>
            </w:pPr>
          </w:p>
        </w:tc>
      </w:tr>
      <w:tr w:rsidR="0008531B" w:rsidRPr="006A7659" w:rsidTr="00D16439">
        <w:trPr>
          <w:gridAfter w:val="1"/>
          <w:wAfter w:w="7" w:type="dxa"/>
          <w:trHeight w:val="307"/>
        </w:trPr>
        <w:tc>
          <w:tcPr>
            <w:tcW w:w="1364" w:type="dxa"/>
            <w:tcBorders>
              <w:top w:val="nil"/>
              <w:left w:val="single" w:sz="8" w:space="0" w:color="auto"/>
              <w:bottom w:val="single" w:sz="4" w:space="0" w:color="auto"/>
              <w:right w:val="single" w:sz="4" w:space="0" w:color="auto"/>
            </w:tcBorders>
            <w:shd w:val="clear" w:color="auto" w:fill="auto"/>
            <w:noWrap/>
            <w:vAlign w:val="bottom"/>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1324" w:type="dxa"/>
            <w:gridSpan w:val="3"/>
            <w:tcBorders>
              <w:top w:val="single" w:sz="4" w:space="0" w:color="auto"/>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b/>
                <w:bCs/>
                <w:color w:val="000000"/>
                <w:sz w:val="20"/>
                <w:szCs w:val="20"/>
                <w:lang w:eastAsia="tr-TR"/>
              </w:rPr>
            </w:pPr>
            <w:r w:rsidRPr="006A7659">
              <w:rPr>
                <w:rFonts w:ascii="Times New Roman" w:eastAsia="Times New Roman" w:hAnsi="Times New Roman" w:cs="Times New Roman"/>
                <w:b/>
                <w:bCs/>
                <w:color w:val="000000"/>
                <w:sz w:val="20"/>
                <w:szCs w:val="20"/>
                <w:lang w:eastAsia="tr-TR"/>
              </w:rPr>
              <w:t>DOKTORA</w:t>
            </w:r>
          </w:p>
        </w:tc>
        <w:tc>
          <w:tcPr>
            <w:tcW w:w="1271" w:type="dxa"/>
            <w:gridSpan w:val="3"/>
            <w:tcBorders>
              <w:top w:val="single" w:sz="4" w:space="0" w:color="auto"/>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b/>
                <w:bCs/>
                <w:color w:val="000000"/>
                <w:sz w:val="20"/>
                <w:szCs w:val="20"/>
                <w:lang w:eastAsia="tr-TR"/>
              </w:rPr>
            </w:pPr>
            <w:r w:rsidRPr="006A7659">
              <w:rPr>
                <w:rFonts w:ascii="Times New Roman" w:eastAsia="Times New Roman" w:hAnsi="Times New Roman" w:cs="Times New Roman"/>
                <w:b/>
                <w:bCs/>
                <w:color w:val="000000"/>
                <w:sz w:val="20"/>
                <w:szCs w:val="20"/>
                <w:lang w:eastAsia="tr-TR"/>
              </w:rPr>
              <w:t>YÜKSEK LİSANS</w:t>
            </w:r>
          </w:p>
        </w:tc>
        <w:tc>
          <w:tcPr>
            <w:tcW w:w="1272" w:type="dxa"/>
            <w:gridSpan w:val="3"/>
            <w:tcBorders>
              <w:top w:val="single" w:sz="4" w:space="0" w:color="auto"/>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b/>
                <w:bCs/>
                <w:color w:val="000000"/>
                <w:sz w:val="20"/>
                <w:szCs w:val="20"/>
                <w:lang w:eastAsia="tr-TR"/>
              </w:rPr>
            </w:pPr>
            <w:r w:rsidRPr="006A7659">
              <w:rPr>
                <w:rFonts w:ascii="Times New Roman" w:eastAsia="Times New Roman" w:hAnsi="Times New Roman" w:cs="Times New Roman"/>
                <w:b/>
                <w:bCs/>
                <w:color w:val="000000"/>
                <w:sz w:val="20"/>
                <w:szCs w:val="20"/>
                <w:lang w:eastAsia="tr-TR"/>
              </w:rPr>
              <w:t>LİSANS</w:t>
            </w:r>
          </w:p>
        </w:tc>
        <w:tc>
          <w:tcPr>
            <w:tcW w:w="1874" w:type="dxa"/>
            <w:gridSpan w:val="5"/>
            <w:tcBorders>
              <w:top w:val="single" w:sz="4" w:space="0" w:color="auto"/>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b/>
                <w:bCs/>
                <w:color w:val="000000"/>
                <w:sz w:val="20"/>
                <w:szCs w:val="20"/>
                <w:lang w:eastAsia="tr-TR"/>
              </w:rPr>
            </w:pPr>
            <w:r w:rsidRPr="006A7659">
              <w:rPr>
                <w:rFonts w:ascii="Times New Roman" w:eastAsia="Times New Roman" w:hAnsi="Times New Roman" w:cs="Times New Roman"/>
                <w:b/>
                <w:bCs/>
                <w:color w:val="000000"/>
                <w:sz w:val="20"/>
                <w:szCs w:val="20"/>
                <w:lang w:eastAsia="tr-TR"/>
              </w:rPr>
              <w:t>ÖN LİSANS</w:t>
            </w:r>
          </w:p>
        </w:tc>
        <w:tc>
          <w:tcPr>
            <w:tcW w:w="810" w:type="dxa"/>
            <w:gridSpan w:val="3"/>
            <w:tcBorders>
              <w:top w:val="single" w:sz="4" w:space="0" w:color="auto"/>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b/>
                <w:bCs/>
                <w:color w:val="000000"/>
                <w:sz w:val="20"/>
                <w:szCs w:val="20"/>
                <w:lang w:eastAsia="tr-TR"/>
              </w:rPr>
            </w:pPr>
            <w:r w:rsidRPr="006A7659">
              <w:rPr>
                <w:rFonts w:ascii="Times New Roman" w:eastAsia="Times New Roman" w:hAnsi="Times New Roman" w:cs="Times New Roman"/>
                <w:b/>
                <w:bCs/>
                <w:color w:val="000000"/>
                <w:sz w:val="20"/>
                <w:szCs w:val="20"/>
                <w:lang w:eastAsia="tr-TR"/>
              </w:rPr>
              <w:t>LİSE VE ALTI</w:t>
            </w:r>
          </w:p>
        </w:tc>
        <w:tc>
          <w:tcPr>
            <w:tcW w:w="1131" w:type="dxa"/>
            <w:gridSpan w:val="3"/>
            <w:tcBorders>
              <w:top w:val="single" w:sz="4" w:space="0" w:color="auto"/>
              <w:left w:val="nil"/>
              <w:bottom w:val="single" w:sz="4" w:space="0" w:color="auto"/>
              <w:right w:val="single" w:sz="8" w:space="0" w:color="000000"/>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b/>
                <w:bCs/>
                <w:color w:val="000000"/>
                <w:sz w:val="20"/>
                <w:szCs w:val="20"/>
                <w:lang w:eastAsia="tr-TR"/>
              </w:rPr>
            </w:pPr>
            <w:r w:rsidRPr="006A7659">
              <w:rPr>
                <w:rFonts w:ascii="Times New Roman" w:eastAsia="Times New Roman" w:hAnsi="Times New Roman" w:cs="Times New Roman"/>
                <w:b/>
                <w:bCs/>
                <w:color w:val="000000"/>
                <w:sz w:val="20"/>
                <w:szCs w:val="20"/>
                <w:lang w:eastAsia="tr-TR"/>
              </w:rPr>
              <w:t>TOPLAM</w:t>
            </w:r>
          </w:p>
        </w:tc>
        <w:tc>
          <w:tcPr>
            <w:tcW w:w="166" w:type="dxa"/>
            <w:gridSpan w:val="2"/>
            <w:vAlign w:val="center"/>
            <w:hideMark/>
          </w:tcPr>
          <w:p w:rsidR="0008531B" w:rsidRPr="006A7659" w:rsidRDefault="0008531B" w:rsidP="0008531B">
            <w:pPr>
              <w:spacing w:after="0" w:line="240" w:lineRule="auto"/>
              <w:rPr>
                <w:rFonts w:ascii="Times New Roman" w:eastAsia="Times New Roman" w:hAnsi="Times New Roman" w:cs="Times New Roman"/>
                <w:sz w:val="20"/>
                <w:szCs w:val="20"/>
                <w:lang w:eastAsia="tr-TR"/>
              </w:rPr>
            </w:pPr>
          </w:p>
        </w:tc>
      </w:tr>
      <w:tr w:rsidR="0008531B" w:rsidRPr="006A7659" w:rsidTr="00D16439">
        <w:trPr>
          <w:gridAfter w:val="1"/>
          <w:wAfter w:w="7" w:type="dxa"/>
          <w:trHeight w:val="307"/>
        </w:trPr>
        <w:tc>
          <w:tcPr>
            <w:tcW w:w="1364" w:type="dxa"/>
            <w:tcBorders>
              <w:top w:val="nil"/>
              <w:left w:val="single" w:sz="8" w:space="0" w:color="auto"/>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b/>
                <w:bCs/>
                <w:color w:val="000000"/>
                <w:sz w:val="20"/>
                <w:szCs w:val="20"/>
                <w:lang w:eastAsia="tr-TR"/>
              </w:rPr>
            </w:pPr>
            <w:r w:rsidRPr="006A7659">
              <w:rPr>
                <w:rFonts w:ascii="Times New Roman" w:eastAsia="Times New Roman" w:hAnsi="Times New Roman" w:cs="Times New Roman"/>
                <w:b/>
                <w:bCs/>
                <w:color w:val="000000"/>
                <w:sz w:val="20"/>
                <w:szCs w:val="20"/>
                <w:lang w:eastAsia="tr-TR"/>
              </w:rPr>
              <w:t>UNVANLAR</w:t>
            </w:r>
          </w:p>
        </w:tc>
        <w:tc>
          <w:tcPr>
            <w:tcW w:w="422"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K</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E</w:t>
            </w:r>
          </w:p>
        </w:tc>
        <w:tc>
          <w:tcPr>
            <w:tcW w:w="479"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T</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K</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E</w:t>
            </w:r>
          </w:p>
        </w:tc>
        <w:tc>
          <w:tcPr>
            <w:tcW w:w="425"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T</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K</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E</w:t>
            </w:r>
          </w:p>
        </w:tc>
        <w:tc>
          <w:tcPr>
            <w:tcW w:w="425"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T</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K</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E</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T</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K</w:t>
            </w:r>
          </w:p>
        </w:tc>
        <w:tc>
          <w:tcPr>
            <w:tcW w:w="424" w:type="dxa"/>
            <w:gridSpan w:val="2"/>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E</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T</w:t>
            </w:r>
          </w:p>
        </w:tc>
        <w:tc>
          <w:tcPr>
            <w:tcW w:w="424" w:type="dxa"/>
            <w:gridSpan w:val="2"/>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K</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E</w:t>
            </w:r>
          </w:p>
        </w:tc>
        <w:tc>
          <w:tcPr>
            <w:tcW w:w="424" w:type="dxa"/>
            <w:tcBorders>
              <w:top w:val="nil"/>
              <w:left w:val="nil"/>
              <w:bottom w:val="single" w:sz="4" w:space="0" w:color="auto"/>
              <w:right w:val="single" w:sz="8"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T</w:t>
            </w:r>
          </w:p>
        </w:tc>
        <w:tc>
          <w:tcPr>
            <w:tcW w:w="166" w:type="dxa"/>
            <w:gridSpan w:val="2"/>
            <w:vAlign w:val="center"/>
            <w:hideMark/>
          </w:tcPr>
          <w:p w:rsidR="0008531B" w:rsidRPr="006A7659" w:rsidRDefault="0008531B" w:rsidP="0008531B">
            <w:pPr>
              <w:spacing w:after="0" w:line="240" w:lineRule="auto"/>
              <w:rPr>
                <w:rFonts w:ascii="Times New Roman" w:eastAsia="Times New Roman" w:hAnsi="Times New Roman" w:cs="Times New Roman"/>
                <w:sz w:val="20"/>
                <w:szCs w:val="20"/>
                <w:lang w:eastAsia="tr-TR"/>
              </w:rPr>
            </w:pPr>
          </w:p>
        </w:tc>
      </w:tr>
      <w:tr w:rsidR="0008531B" w:rsidRPr="006A7659" w:rsidTr="00D16439">
        <w:trPr>
          <w:gridAfter w:val="1"/>
          <w:wAfter w:w="7" w:type="dxa"/>
          <w:trHeight w:val="307"/>
        </w:trPr>
        <w:tc>
          <w:tcPr>
            <w:tcW w:w="1364" w:type="dxa"/>
            <w:tcBorders>
              <w:top w:val="nil"/>
              <w:left w:val="single" w:sz="8" w:space="0" w:color="auto"/>
              <w:bottom w:val="single" w:sz="4" w:space="0" w:color="auto"/>
              <w:right w:val="single" w:sz="4" w:space="0" w:color="auto"/>
            </w:tcBorders>
            <w:shd w:val="clear" w:color="auto" w:fill="auto"/>
            <w:noWrap/>
            <w:vAlign w:val="center"/>
            <w:hideMark/>
          </w:tcPr>
          <w:p w:rsidR="0008531B" w:rsidRPr="006A7659" w:rsidRDefault="009729DD" w:rsidP="0008531B">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Müdürü</w:t>
            </w:r>
          </w:p>
        </w:tc>
        <w:tc>
          <w:tcPr>
            <w:tcW w:w="422"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79"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r w:rsidR="009C62B9">
              <w:rPr>
                <w:rFonts w:ascii="Times New Roman" w:eastAsia="Times New Roman" w:hAnsi="Times New Roman" w:cs="Times New Roman"/>
                <w:color w:val="000000"/>
                <w:sz w:val="20"/>
                <w:szCs w:val="20"/>
                <w:lang w:eastAsia="tr-TR"/>
              </w:rPr>
              <w:t>1</w:t>
            </w:r>
          </w:p>
        </w:tc>
        <w:tc>
          <w:tcPr>
            <w:tcW w:w="425"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p>
        </w:tc>
        <w:tc>
          <w:tcPr>
            <w:tcW w:w="425"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gridSpan w:val="2"/>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gridSpan w:val="2"/>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8"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166" w:type="dxa"/>
            <w:gridSpan w:val="2"/>
            <w:vAlign w:val="center"/>
            <w:hideMark/>
          </w:tcPr>
          <w:p w:rsidR="0008531B" w:rsidRPr="006A7659" w:rsidRDefault="0008531B" w:rsidP="0008531B">
            <w:pPr>
              <w:spacing w:after="0" w:line="240" w:lineRule="auto"/>
              <w:rPr>
                <w:rFonts w:ascii="Times New Roman" w:eastAsia="Times New Roman" w:hAnsi="Times New Roman" w:cs="Times New Roman"/>
                <w:sz w:val="20"/>
                <w:szCs w:val="20"/>
                <w:lang w:eastAsia="tr-TR"/>
              </w:rPr>
            </w:pPr>
          </w:p>
        </w:tc>
      </w:tr>
      <w:tr w:rsidR="0008531B" w:rsidRPr="006A7659" w:rsidTr="00D16439">
        <w:trPr>
          <w:gridAfter w:val="1"/>
          <w:wAfter w:w="7" w:type="dxa"/>
          <w:trHeight w:val="307"/>
        </w:trPr>
        <w:tc>
          <w:tcPr>
            <w:tcW w:w="1364" w:type="dxa"/>
            <w:tcBorders>
              <w:top w:val="nil"/>
              <w:left w:val="single" w:sz="8" w:space="0" w:color="auto"/>
              <w:bottom w:val="single" w:sz="4" w:space="0" w:color="auto"/>
              <w:right w:val="single" w:sz="4" w:space="0" w:color="auto"/>
            </w:tcBorders>
            <w:shd w:val="clear" w:color="auto" w:fill="auto"/>
            <w:noWrap/>
            <w:vAlign w:val="center"/>
            <w:hideMark/>
          </w:tcPr>
          <w:p w:rsidR="0008531B" w:rsidRPr="006A7659" w:rsidRDefault="009729DD"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Okul Müdür Yardımcısı</w:t>
            </w:r>
          </w:p>
        </w:tc>
        <w:tc>
          <w:tcPr>
            <w:tcW w:w="422"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79"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r w:rsidR="00563992">
              <w:rPr>
                <w:rFonts w:ascii="Times New Roman" w:eastAsia="Times New Roman" w:hAnsi="Times New Roman" w:cs="Times New Roman"/>
                <w:color w:val="000000"/>
                <w:sz w:val="20"/>
                <w:szCs w:val="20"/>
                <w:lang w:eastAsia="tr-TR"/>
              </w:rPr>
              <w:t>1</w:t>
            </w:r>
          </w:p>
        </w:tc>
        <w:tc>
          <w:tcPr>
            <w:tcW w:w="425"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p>
        </w:tc>
        <w:tc>
          <w:tcPr>
            <w:tcW w:w="425"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gridSpan w:val="2"/>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gridSpan w:val="2"/>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8" w:space="0" w:color="auto"/>
            </w:tcBorders>
            <w:shd w:val="clear" w:color="auto" w:fill="auto"/>
            <w:noWrap/>
            <w:vAlign w:val="center"/>
            <w:hideMark/>
          </w:tcPr>
          <w:p w:rsidR="0008531B" w:rsidRPr="006A7659" w:rsidRDefault="0008531B" w:rsidP="0008531B">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166" w:type="dxa"/>
            <w:gridSpan w:val="2"/>
            <w:vAlign w:val="center"/>
            <w:hideMark/>
          </w:tcPr>
          <w:p w:rsidR="0008531B" w:rsidRPr="006A7659" w:rsidRDefault="0008531B" w:rsidP="0008531B">
            <w:pPr>
              <w:spacing w:after="0" w:line="240" w:lineRule="auto"/>
              <w:rPr>
                <w:rFonts w:ascii="Times New Roman" w:eastAsia="Times New Roman" w:hAnsi="Times New Roman" w:cs="Times New Roman"/>
                <w:sz w:val="20"/>
                <w:szCs w:val="20"/>
                <w:lang w:eastAsia="tr-TR"/>
              </w:rPr>
            </w:pPr>
          </w:p>
        </w:tc>
      </w:tr>
      <w:tr w:rsidR="009729DD" w:rsidRPr="006A7659" w:rsidTr="00D16439">
        <w:trPr>
          <w:gridAfter w:val="1"/>
          <w:wAfter w:w="7" w:type="dxa"/>
          <w:trHeight w:val="307"/>
        </w:trPr>
        <w:tc>
          <w:tcPr>
            <w:tcW w:w="1364" w:type="dxa"/>
            <w:tcBorders>
              <w:top w:val="nil"/>
              <w:left w:val="single" w:sz="8" w:space="0" w:color="auto"/>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Başöğretmen</w:t>
            </w:r>
          </w:p>
        </w:tc>
        <w:tc>
          <w:tcPr>
            <w:tcW w:w="422"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79"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5"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p>
        </w:tc>
        <w:tc>
          <w:tcPr>
            <w:tcW w:w="425"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gridSpan w:val="2"/>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gridSpan w:val="2"/>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8"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166" w:type="dxa"/>
            <w:gridSpan w:val="2"/>
            <w:vAlign w:val="center"/>
            <w:hideMark/>
          </w:tcPr>
          <w:p w:rsidR="009729DD" w:rsidRPr="006A7659" w:rsidRDefault="009729DD" w:rsidP="009729DD">
            <w:pPr>
              <w:spacing w:after="0" w:line="240" w:lineRule="auto"/>
              <w:rPr>
                <w:rFonts w:ascii="Times New Roman" w:eastAsia="Times New Roman" w:hAnsi="Times New Roman" w:cs="Times New Roman"/>
                <w:sz w:val="20"/>
                <w:szCs w:val="20"/>
                <w:lang w:eastAsia="tr-TR"/>
              </w:rPr>
            </w:pPr>
          </w:p>
        </w:tc>
      </w:tr>
      <w:tr w:rsidR="009729DD" w:rsidRPr="006A7659" w:rsidTr="00D16439">
        <w:trPr>
          <w:gridAfter w:val="1"/>
          <w:wAfter w:w="7" w:type="dxa"/>
          <w:trHeight w:val="307"/>
        </w:trPr>
        <w:tc>
          <w:tcPr>
            <w:tcW w:w="1364" w:type="dxa"/>
            <w:tcBorders>
              <w:top w:val="nil"/>
              <w:left w:val="single" w:sz="8" w:space="0" w:color="auto"/>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Uzman Öğretmen</w:t>
            </w:r>
          </w:p>
        </w:tc>
        <w:tc>
          <w:tcPr>
            <w:tcW w:w="422"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79"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5"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563992" w:rsidP="0076244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425"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gridSpan w:val="2"/>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gridSpan w:val="2"/>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8"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166" w:type="dxa"/>
            <w:gridSpan w:val="2"/>
            <w:vAlign w:val="center"/>
            <w:hideMark/>
          </w:tcPr>
          <w:p w:rsidR="009729DD" w:rsidRPr="006A7659" w:rsidRDefault="009729DD" w:rsidP="009729DD">
            <w:pPr>
              <w:spacing w:after="0" w:line="240" w:lineRule="auto"/>
              <w:rPr>
                <w:rFonts w:ascii="Times New Roman" w:eastAsia="Times New Roman" w:hAnsi="Times New Roman" w:cs="Times New Roman"/>
                <w:sz w:val="20"/>
                <w:szCs w:val="20"/>
                <w:lang w:eastAsia="tr-TR"/>
              </w:rPr>
            </w:pPr>
          </w:p>
        </w:tc>
      </w:tr>
      <w:tr w:rsidR="009729DD" w:rsidRPr="006A7659" w:rsidTr="00D16439">
        <w:trPr>
          <w:gridAfter w:val="1"/>
          <w:wAfter w:w="7" w:type="dxa"/>
          <w:trHeight w:val="307"/>
        </w:trPr>
        <w:tc>
          <w:tcPr>
            <w:tcW w:w="1364" w:type="dxa"/>
            <w:tcBorders>
              <w:top w:val="nil"/>
              <w:left w:val="single" w:sz="8" w:space="0" w:color="auto"/>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Öğretmen</w:t>
            </w:r>
          </w:p>
        </w:tc>
        <w:tc>
          <w:tcPr>
            <w:tcW w:w="422"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79"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563992" w:rsidP="009729D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5"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r w:rsidR="00563992">
              <w:rPr>
                <w:rFonts w:ascii="Times New Roman" w:eastAsia="Times New Roman" w:hAnsi="Times New Roman" w:cs="Times New Roman"/>
                <w:color w:val="000000"/>
                <w:sz w:val="20"/>
                <w:szCs w:val="20"/>
                <w:lang w:eastAsia="tr-TR"/>
              </w:rPr>
              <w:t>1</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F16DA" w:rsidP="009729D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425"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jc w:val="center"/>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gridSpan w:val="2"/>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gridSpan w:val="2"/>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4"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4" w:space="0" w:color="auto"/>
              <w:right w:val="single" w:sz="8" w:space="0" w:color="auto"/>
            </w:tcBorders>
            <w:shd w:val="clear" w:color="auto" w:fill="auto"/>
            <w:noWrap/>
            <w:vAlign w:val="center"/>
            <w:hideMark/>
          </w:tcPr>
          <w:p w:rsidR="009729DD" w:rsidRPr="006A7659" w:rsidRDefault="009729DD" w:rsidP="009729DD">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166" w:type="dxa"/>
            <w:gridSpan w:val="2"/>
            <w:vAlign w:val="center"/>
            <w:hideMark/>
          </w:tcPr>
          <w:p w:rsidR="009729DD" w:rsidRPr="006A7659" w:rsidRDefault="009729DD" w:rsidP="009729DD">
            <w:pPr>
              <w:spacing w:after="0" w:line="240" w:lineRule="auto"/>
              <w:rPr>
                <w:rFonts w:ascii="Times New Roman" w:eastAsia="Times New Roman" w:hAnsi="Times New Roman" w:cs="Times New Roman"/>
                <w:sz w:val="20"/>
                <w:szCs w:val="20"/>
                <w:lang w:eastAsia="tr-TR"/>
              </w:rPr>
            </w:pPr>
          </w:p>
        </w:tc>
      </w:tr>
      <w:tr w:rsidR="009C7683" w:rsidRPr="006A7659" w:rsidTr="00D16439">
        <w:trPr>
          <w:gridAfter w:val="1"/>
          <w:wAfter w:w="7" w:type="dxa"/>
          <w:trHeight w:val="307"/>
        </w:trPr>
        <w:tc>
          <w:tcPr>
            <w:tcW w:w="1364" w:type="dxa"/>
            <w:tcBorders>
              <w:top w:val="nil"/>
              <w:left w:val="single" w:sz="8" w:space="0" w:color="auto"/>
              <w:bottom w:val="single" w:sz="4" w:space="0" w:color="auto"/>
              <w:right w:val="single" w:sz="4" w:space="0" w:color="auto"/>
            </w:tcBorders>
            <w:shd w:val="clear" w:color="auto" w:fill="auto"/>
            <w:noWrap/>
            <w:vAlign w:val="center"/>
          </w:tcPr>
          <w:p w:rsidR="009C7683" w:rsidRDefault="009C7683" w:rsidP="0008531B">
            <w:pPr>
              <w:spacing w:after="0" w:line="240" w:lineRule="auto"/>
              <w:rPr>
                <w:rFonts w:ascii="Times New Roman" w:eastAsia="Times New Roman" w:hAnsi="Times New Roman" w:cs="Times New Roman"/>
                <w:color w:val="000000"/>
                <w:sz w:val="20"/>
                <w:szCs w:val="20"/>
                <w:lang w:eastAsia="tr-TR"/>
              </w:rPr>
            </w:pPr>
          </w:p>
        </w:tc>
        <w:tc>
          <w:tcPr>
            <w:tcW w:w="422" w:type="dxa"/>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rPr>
                <w:rFonts w:ascii="Times New Roman" w:eastAsia="Times New Roman" w:hAnsi="Times New Roman" w:cs="Times New Roman"/>
                <w:color w:val="000000"/>
                <w:sz w:val="20"/>
                <w:szCs w:val="20"/>
                <w:lang w:eastAsia="tr-TR"/>
              </w:rPr>
            </w:pPr>
          </w:p>
        </w:tc>
        <w:tc>
          <w:tcPr>
            <w:tcW w:w="423" w:type="dxa"/>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rPr>
                <w:rFonts w:ascii="Times New Roman" w:eastAsia="Times New Roman" w:hAnsi="Times New Roman" w:cs="Times New Roman"/>
                <w:color w:val="000000"/>
                <w:sz w:val="20"/>
                <w:szCs w:val="20"/>
                <w:lang w:eastAsia="tr-TR"/>
              </w:rPr>
            </w:pPr>
          </w:p>
        </w:tc>
        <w:tc>
          <w:tcPr>
            <w:tcW w:w="479" w:type="dxa"/>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rPr>
                <w:rFonts w:ascii="Times New Roman" w:eastAsia="Times New Roman" w:hAnsi="Times New Roman" w:cs="Times New Roman"/>
                <w:color w:val="000000"/>
                <w:sz w:val="20"/>
                <w:szCs w:val="20"/>
                <w:lang w:eastAsia="tr-TR"/>
              </w:rPr>
            </w:pPr>
          </w:p>
        </w:tc>
        <w:tc>
          <w:tcPr>
            <w:tcW w:w="423" w:type="dxa"/>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jc w:val="center"/>
              <w:rPr>
                <w:rFonts w:ascii="Times New Roman" w:eastAsia="Times New Roman" w:hAnsi="Times New Roman" w:cs="Times New Roman"/>
                <w:color w:val="000000"/>
                <w:sz w:val="20"/>
                <w:szCs w:val="20"/>
                <w:lang w:eastAsia="tr-TR"/>
              </w:rPr>
            </w:pPr>
          </w:p>
        </w:tc>
        <w:tc>
          <w:tcPr>
            <w:tcW w:w="423" w:type="dxa"/>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jc w:val="center"/>
              <w:rPr>
                <w:rFonts w:ascii="Times New Roman" w:eastAsia="Times New Roman" w:hAnsi="Times New Roman" w:cs="Times New Roman"/>
                <w:color w:val="000000"/>
                <w:sz w:val="20"/>
                <w:szCs w:val="20"/>
                <w:lang w:eastAsia="tr-TR"/>
              </w:rPr>
            </w:pPr>
          </w:p>
        </w:tc>
        <w:tc>
          <w:tcPr>
            <w:tcW w:w="425" w:type="dxa"/>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jc w:val="center"/>
              <w:rPr>
                <w:rFonts w:ascii="Times New Roman" w:eastAsia="Times New Roman" w:hAnsi="Times New Roman" w:cs="Times New Roman"/>
                <w:color w:val="000000"/>
                <w:sz w:val="20"/>
                <w:szCs w:val="20"/>
                <w:lang w:eastAsia="tr-TR"/>
              </w:rPr>
            </w:pPr>
          </w:p>
        </w:tc>
        <w:tc>
          <w:tcPr>
            <w:tcW w:w="423" w:type="dxa"/>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jc w:val="center"/>
              <w:rPr>
                <w:rFonts w:ascii="Times New Roman" w:eastAsia="Times New Roman" w:hAnsi="Times New Roman" w:cs="Times New Roman"/>
                <w:color w:val="000000"/>
                <w:sz w:val="20"/>
                <w:szCs w:val="20"/>
                <w:lang w:eastAsia="tr-TR"/>
              </w:rPr>
            </w:pPr>
          </w:p>
        </w:tc>
        <w:tc>
          <w:tcPr>
            <w:tcW w:w="424" w:type="dxa"/>
            <w:tcBorders>
              <w:top w:val="nil"/>
              <w:left w:val="nil"/>
              <w:bottom w:val="single" w:sz="4" w:space="0" w:color="auto"/>
              <w:right w:val="single" w:sz="4" w:space="0" w:color="auto"/>
            </w:tcBorders>
            <w:shd w:val="clear" w:color="auto" w:fill="auto"/>
            <w:noWrap/>
            <w:vAlign w:val="center"/>
          </w:tcPr>
          <w:p w:rsidR="009C7683" w:rsidRDefault="009C7683" w:rsidP="0008531B">
            <w:pPr>
              <w:spacing w:after="0" w:line="240" w:lineRule="auto"/>
              <w:jc w:val="center"/>
              <w:rPr>
                <w:rFonts w:ascii="Times New Roman" w:eastAsia="Times New Roman" w:hAnsi="Times New Roman" w:cs="Times New Roman"/>
                <w:color w:val="000000"/>
                <w:sz w:val="20"/>
                <w:szCs w:val="20"/>
                <w:lang w:eastAsia="tr-TR"/>
              </w:rPr>
            </w:pPr>
          </w:p>
        </w:tc>
        <w:tc>
          <w:tcPr>
            <w:tcW w:w="425" w:type="dxa"/>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jc w:val="center"/>
              <w:rPr>
                <w:rFonts w:ascii="Times New Roman" w:eastAsia="Times New Roman" w:hAnsi="Times New Roman" w:cs="Times New Roman"/>
                <w:color w:val="000000"/>
                <w:sz w:val="20"/>
                <w:szCs w:val="20"/>
                <w:lang w:eastAsia="tr-TR"/>
              </w:rPr>
            </w:pPr>
          </w:p>
        </w:tc>
        <w:tc>
          <w:tcPr>
            <w:tcW w:w="424" w:type="dxa"/>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rPr>
                <w:rFonts w:ascii="Times New Roman" w:eastAsia="Times New Roman" w:hAnsi="Times New Roman" w:cs="Times New Roman"/>
                <w:color w:val="000000"/>
                <w:sz w:val="20"/>
                <w:szCs w:val="20"/>
                <w:lang w:eastAsia="tr-TR"/>
              </w:rPr>
            </w:pPr>
          </w:p>
        </w:tc>
        <w:tc>
          <w:tcPr>
            <w:tcW w:w="424" w:type="dxa"/>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rPr>
                <w:rFonts w:ascii="Times New Roman" w:eastAsia="Times New Roman" w:hAnsi="Times New Roman" w:cs="Times New Roman"/>
                <w:color w:val="000000"/>
                <w:sz w:val="20"/>
                <w:szCs w:val="20"/>
                <w:lang w:eastAsia="tr-TR"/>
              </w:rPr>
            </w:pPr>
          </w:p>
        </w:tc>
        <w:tc>
          <w:tcPr>
            <w:tcW w:w="424" w:type="dxa"/>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rPr>
                <w:rFonts w:ascii="Times New Roman" w:eastAsia="Times New Roman" w:hAnsi="Times New Roman" w:cs="Times New Roman"/>
                <w:color w:val="000000"/>
                <w:sz w:val="20"/>
                <w:szCs w:val="20"/>
                <w:lang w:eastAsia="tr-TR"/>
              </w:rPr>
            </w:pPr>
          </w:p>
        </w:tc>
        <w:tc>
          <w:tcPr>
            <w:tcW w:w="423" w:type="dxa"/>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rPr>
                <w:rFonts w:ascii="Times New Roman" w:eastAsia="Times New Roman" w:hAnsi="Times New Roman" w:cs="Times New Roman"/>
                <w:color w:val="000000"/>
                <w:sz w:val="20"/>
                <w:szCs w:val="20"/>
                <w:lang w:eastAsia="tr-TR"/>
              </w:rPr>
            </w:pPr>
          </w:p>
        </w:tc>
        <w:tc>
          <w:tcPr>
            <w:tcW w:w="424" w:type="dxa"/>
            <w:gridSpan w:val="2"/>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rPr>
                <w:rFonts w:ascii="Times New Roman" w:eastAsia="Times New Roman" w:hAnsi="Times New Roman" w:cs="Times New Roman"/>
                <w:color w:val="000000"/>
                <w:sz w:val="20"/>
                <w:szCs w:val="20"/>
                <w:lang w:eastAsia="tr-TR"/>
              </w:rPr>
            </w:pPr>
          </w:p>
        </w:tc>
        <w:tc>
          <w:tcPr>
            <w:tcW w:w="424" w:type="dxa"/>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rPr>
                <w:rFonts w:ascii="Times New Roman" w:eastAsia="Times New Roman" w:hAnsi="Times New Roman" w:cs="Times New Roman"/>
                <w:color w:val="000000"/>
                <w:sz w:val="20"/>
                <w:szCs w:val="20"/>
                <w:lang w:eastAsia="tr-TR"/>
              </w:rPr>
            </w:pPr>
          </w:p>
        </w:tc>
        <w:tc>
          <w:tcPr>
            <w:tcW w:w="424" w:type="dxa"/>
            <w:gridSpan w:val="2"/>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rPr>
                <w:rFonts w:ascii="Times New Roman" w:eastAsia="Times New Roman" w:hAnsi="Times New Roman" w:cs="Times New Roman"/>
                <w:color w:val="000000"/>
                <w:sz w:val="20"/>
                <w:szCs w:val="20"/>
                <w:lang w:eastAsia="tr-TR"/>
              </w:rPr>
            </w:pPr>
          </w:p>
        </w:tc>
        <w:tc>
          <w:tcPr>
            <w:tcW w:w="424" w:type="dxa"/>
            <w:tcBorders>
              <w:top w:val="nil"/>
              <w:left w:val="nil"/>
              <w:bottom w:val="single" w:sz="4" w:space="0" w:color="auto"/>
              <w:right w:val="single" w:sz="4" w:space="0" w:color="auto"/>
            </w:tcBorders>
            <w:shd w:val="clear" w:color="auto" w:fill="auto"/>
            <w:noWrap/>
            <w:vAlign w:val="center"/>
          </w:tcPr>
          <w:p w:rsidR="009C7683" w:rsidRPr="006A7659" w:rsidRDefault="009C7683" w:rsidP="0008531B">
            <w:pPr>
              <w:spacing w:after="0" w:line="240" w:lineRule="auto"/>
              <w:rPr>
                <w:rFonts w:ascii="Times New Roman" w:eastAsia="Times New Roman" w:hAnsi="Times New Roman" w:cs="Times New Roman"/>
                <w:color w:val="000000"/>
                <w:sz w:val="20"/>
                <w:szCs w:val="20"/>
                <w:lang w:eastAsia="tr-TR"/>
              </w:rPr>
            </w:pPr>
          </w:p>
        </w:tc>
        <w:tc>
          <w:tcPr>
            <w:tcW w:w="424" w:type="dxa"/>
            <w:tcBorders>
              <w:top w:val="nil"/>
              <w:left w:val="nil"/>
              <w:bottom w:val="single" w:sz="4" w:space="0" w:color="auto"/>
              <w:right w:val="single" w:sz="8" w:space="0" w:color="auto"/>
            </w:tcBorders>
            <w:shd w:val="clear" w:color="auto" w:fill="auto"/>
            <w:noWrap/>
            <w:vAlign w:val="center"/>
          </w:tcPr>
          <w:p w:rsidR="009C7683" w:rsidRPr="006A7659" w:rsidRDefault="009C7683" w:rsidP="0008531B">
            <w:pPr>
              <w:spacing w:after="0" w:line="240" w:lineRule="auto"/>
              <w:rPr>
                <w:rFonts w:ascii="Times New Roman" w:eastAsia="Times New Roman" w:hAnsi="Times New Roman" w:cs="Times New Roman"/>
                <w:color w:val="000000"/>
                <w:sz w:val="20"/>
                <w:szCs w:val="20"/>
                <w:lang w:eastAsia="tr-TR"/>
              </w:rPr>
            </w:pPr>
          </w:p>
        </w:tc>
        <w:tc>
          <w:tcPr>
            <w:tcW w:w="166" w:type="dxa"/>
            <w:gridSpan w:val="2"/>
            <w:vAlign w:val="center"/>
          </w:tcPr>
          <w:p w:rsidR="009C7683" w:rsidRPr="006A7659" w:rsidRDefault="009C7683" w:rsidP="0008531B">
            <w:pPr>
              <w:spacing w:after="0" w:line="240" w:lineRule="auto"/>
              <w:rPr>
                <w:rFonts w:ascii="Times New Roman" w:eastAsia="Times New Roman" w:hAnsi="Times New Roman" w:cs="Times New Roman"/>
                <w:sz w:val="20"/>
                <w:szCs w:val="20"/>
                <w:lang w:eastAsia="tr-TR"/>
              </w:rPr>
            </w:pPr>
          </w:p>
        </w:tc>
      </w:tr>
      <w:tr w:rsidR="0008531B" w:rsidRPr="006A7659" w:rsidTr="00D16439">
        <w:trPr>
          <w:gridAfter w:val="1"/>
          <w:wAfter w:w="7" w:type="dxa"/>
          <w:trHeight w:val="319"/>
        </w:trPr>
        <w:tc>
          <w:tcPr>
            <w:tcW w:w="1364" w:type="dxa"/>
            <w:tcBorders>
              <w:top w:val="nil"/>
              <w:left w:val="single" w:sz="8" w:space="0" w:color="auto"/>
              <w:bottom w:val="single" w:sz="8" w:space="0" w:color="auto"/>
              <w:right w:val="single" w:sz="4" w:space="0" w:color="auto"/>
            </w:tcBorders>
            <w:shd w:val="clear" w:color="auto" w:fill="auto"/>
            <w:noWrap/>
            <w:vAlign w:val="center"/>
            <w:hideMark/>
          </w:tcPr>
          <w:p w:rsidR="0008531B" w:rsidRPr="006A7659" w:rsidRDefault="0008531B" w:rsidP="0008531B">
            <w:pPr>
              <w:spacing w:after="0" w:line="240" w:lineRule="auto"/>
              <w:jc w:val="right"/>
              <w:rPr>
                <w:rFonts w:ascii="Times New Roman" w:eastAsia="Times New Roman" w:hAnsi="Times New Roman" w:cs="Times New Roman"/>
                <w:b/>
                <w:bCs/>
                <w:color w:val="000000"/>
                <w:sz w:val="20"/>
                <w:szCs w:val="20"/>
                <w:lang w:eastAsia="tr-TR"/>
              </w:rPr>
            </w:pPr>
            <w:r w:rsidRPr="006A7659">
              <w:rPr>
                <w:rFonts w:ascii="Times New Roman" w:eastAsia="Times New Roman" w:hAnsi="Times New Roman" w:cs="Times New Roman"/>
                <w:b/>
                <w:bCs/>
                <w:color w:val="000000"/>
                <w:sz w:val="20"/>
                <w:szCs w:val="20"/>
                <w:lang w:eastAsia="tr-TR"/>
              </w:rPr>
              <w:t>TOPLAM</w:t>
            </w:r>
          </w:p>
        </w:tc>
        <w:tc>
          <w:tcPr>
            <w:tcW w:w="422" w:type="dxa"/>
            <w:tcBorders>
              <w:top w:val="nil"/>
              <w:left w:val="nil"/>
              <w:bottom w:val="single" w:sz="8" w:space="0" w:color="auto"/>
              <w:right w:val="single" w:sz="4"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8" w:space="0" w:color="auto"/>
              <w:right w:val="single" w:sz="4"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79" w:type="dxa"/>
            <w:tcBorders>
              <w:top w:val="nil"/>
              <w:left w:val="nil"/>
              <w:bottom w:val="single" w:sz="8" w:space="0" w:color="auto"/>
              <w:right w:val="single" w:sz="4"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8" w:space="0" w:color="auto"/>
              <w:right w:val="single" w:sz="4"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r w:rsidR="00563992">
              <w:rPr>
                <w:rFonts w:ascii="Times New Roman" w:eastAsia="Times New Roman" w:hAnsi="Times New Roman" w:cs="Times New Roman"/>
                <w:color w:val="000000"/>
                <w:sz w:val="20"/>
                <w:szCs w:val="20"/>
                <w:lang w:eastAsia="tr-TR"/>
              </w:rPr>
              <w:t>1</w:t>
            </w:r>
          </w:p>
        </w:tc>
        <w:tc>
          <w:tcPr>
            <w:tcW w:w="423" w:type="dxa"/>
            <w:tcBorders>
              <w:top w:val="nil"/>
              <w:left w:val="nil"/>
              <w:bottom w:val="single" w:sz="8" w:space="0" w:color="auto"/>
              <w:right w:val="single" w:sz="4" w:space="0" w:color="auto"/>
            </w:tcBorders>
            <w:shd w:val="clear" w:color="auto" w:fill="auto"/>
            <w:noWrap/>
            <w:vAlign w:val="center"/>
            <w:hideMark/>
          </w:tcPr>
          <w:p w:rsidR="0008531B" w:rsidRPr="006A7659" w:rsidRDefault="00563992" w:rsidP="0008531B">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425" w:type="dxa"/>
            <w:tcBorders>
              <w:top w:val="nil"/>
              <w:left w:val="nil"/>
              <w:bottom w:val="single" w:sz="8" w:space="0" w:color="auto"/>
              <w:right w:val="single" w:sz="4" w:space="0" w:color="auto"/>
            </w:tcBorders>
            <w:shd w:val="clear" w:color="auto" w:fill="auto"/>
            <w:noWrap/>
            <w:vAlign w:val="center"/>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p>
        </w:tc>
        <w:tc>
          <w:tcPr>
            <w:tcW w:w="423" w:type="dxa"/>
            <w:tcBorders>
              <w:top w:val="nil"/>
              <w:left w:val="nil"/>
              <w:bottom w:val="single" w:sz="8" w:space="0" w:color="auto"/>
              <w:right w:val="single" w:sz="4" w:space="0" w:color="auto"/>
            </w:tcBorders>
            <w:shd w:val="clear" w:color="auto" w:fill="auto"/>
            <w:noWrap/>
            <w:vAlign w:val="center"/>
          </w:tcPr>
          <w:p w:rsidR="0008531B" w:rsidRPr="006A7659" w:rsidRDefault="00563992" w:rsidP="0008531B">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424" w:type="dxa"/>
            <w:tcBorders>
              <w:top w:val="nil"/>
              <w:left w:val="nil"/>
              <w:bottom w:val="single" w:sz="8" w:space="0" w:color="auto"/>
              <w:right w:val="single" w:sz="4" w:space="0" w:color="auto"/>
            </w:tcBorders>
            <w:shd w:val="clear" w:color="auto" w:fill="auto"/>
            <w:noWrap/>
            <w:vAlign w:val="center"/>
          </w:tcPr>
          <w:p w:rsidR="0008531B" w:rsidRPr="006A7659" w:rsidRDefault="00563992" w:rsidP="0008531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425" w:type="dxa"/>
            <w:tcBorders>
              <w:top w:val="nil"/>
              <w:left w:val="nil"/>
              <w:bottom w:val="single" w:sz="8" w:space="0" w:color="auto"/>
              <w:right w:val="single" w:sz="4"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8" w:space="0" w:color="auto"/>
              <w:right w:val="single" w:sz="4"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8" w:space="0" w:color="auto"/>
              <w:right w:val="single" w:sz="4"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8" w:space="0" w:color="auto"/>
              <w:right w:val="single" w:sz="4"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3" w:type="dxa"/>
            <w:tcBorders>
              <w:top w:val="nil"/>
              <w:left w:val="nil"/>
              <w:bottom w:val="single" w:sz="8" w:space="0" w:color="auto"/>
              <w:right w:val="single" w:sz="4"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gridSpan w:val="2"/>
            <w:tcBorders>
              <w:top w:val="nil"/>
              <w:left w:val="nil"/>
              <w:bottom w:val="single" w:sz="8" w:space="0" w:color="auto"/>
              <w:right w:val="single" w:sz="4"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8" w:space="0" w:color="auto"/>
              <w:right w:val="single" w:sz="4"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gridSpan w:val="2"/>
            <w:tcBorders>
              <w:top w:val="nil"/>
              <w:left w:val="nil"/>
              <w:bottom w:val="single" w:sz="8" w:space="0" w:color="auto"/>
              <w:right w:val="single" w:sz="4"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8" w:space="0" w:color="auto"/>
              <w:right w:val="single" w:sz="4"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424" w:type="dxa"/>
            <w:tcBorders>
              <w:top w:val="nil"/>
              <w:left w:val="nil"/>
              <w:bottom w:val="single" w:sz="8" w:space="0" w:color="auto"/>
              <w:right w:val="single" w:sz="8" w:space="0" w:color="auto"/>
            </w:tcBorders>
            <w:shd w:val="clear" w:color="auto" w:fill="auto"/>
            <w:noWrap/>
            <w:vAlign w:val="center"/>
            <w:hideMark/>
          </w:tcPr>
          <w:p w:rsidR="0008531B" w:rsidRPr="006A7659" w:rsidRDefault="0008531B" w:rsidP="0008531B">
            <w:pPr>
              <w:spacing w:after="0" w:line="240" w:lineRule="auto"/>
              <w:rPr>
                <w:rFonts w:ascii="Times New Roman" w:eastAsia="Times New Roman" w:hAnsi="Times New Roman" w:cs="Times New Roman"/>
                <w:color w:val="000000"/>
                <w:sz w:val="20"/>
                <w:szCs w:val="20"/>
                <w:lang w:eastAsia="tr-TR"/>
              </w:rPr>
            </w:pPr>
            <w:r w:rsidRPr="006A7659">
              <w:rPr>
                <w:rFonts w:ascii="Times New Roman" w:eastAsia="Times New Roman" w:hAnsi="Times New Roman" w:cs="Times New Roman"/>
                <w:color w:val="000000"/>
                <w:sz w:val="20"/>
                <w:szCs w:val="20"/>
                <w:lang w:eastAsia="tr-TR"/>
              </w:rPr>
              <w:t> </w:t>
            </w:r>
          </w:p>
        </w:tc>
        <w:tc>
          <w:tcPr>
            <w:tcW w:w="166" w:type="dxa"/>
            <w:gridSpan w:val="2"/>
            <w:vAlign w:val="center"/>
            <w:hideMark/>
          </w:tcPr>
          <w:p w:rsidR="0008531B" w:rsidRPr="006A7659" w:rsidRDefault="0008531B" w:rsidP="0008531B">
            <w:pPr>
              <w:spacing w:after="0" w:line="240" w:lineRule="auto"/>
              <w:rPr>
                <w:rFonts w:ascii="Times New Roman" w:eastAsia="Times New Roman" w:hAnsi="Times New Roman" w:cs="Times New Roman"/>
                <w:sz w:val="20"/>
                <w:szCs w:val="20"/>
                <w:lang w:eastAsia="tr-TR"/>
              </w:rPr>
            </w:pPr>
          </w:p>
        </w:tc>
      </w:tr>
    </w:tbl>
    <w:p w:rsidR="006A7659" w:rsidRDefault="006A7659" w:rsidP="00891A2B">
      <w:pPr>
        <w:spacing w:line="360" w:lineRule="auto"/>
        <w:jc w:val="both"/>
        <w:rPr>
          <w:rFonts w:ascii="Times New Roman" w:eastAsia="CIDFont+F3" w:hAnsi="Times New Roman" w:cs="Times New Roman"/>
          <w:b/>
          <w:bCs/>
        </w:rPr>
      </w:pPr>
    </w:p>
    <w:p w:rsidR="009C7683" w:rsidRDefault="009C7683" w:rsidP="00891A2B">
      <w:pPr>
        <w:spacing w:line="360" w:lineRule="auto"/>
        <w:jc w:val="both"/>
        <w:rPr>
          <w:rFonts w:ascii="Times New Roman" w:eastAsia="CIDFont+F3" w:hAnsi="Times New Roman" w:cs="Times New Roman"/>
          <w:b/>
          <w:bCs/>
        </w:rPr>
      </w:pPr>
    </w:p>
    <w:p w:rsidR="00D0674B" w:rsidRPr="00D0674B" w:rsidRDefault="007A65D3" w:rsidP="009C7683">
      <w:pPr>
        <w:spacing w:after="0" w:line="360" w:lineRule="auto"/>
        <w:jc w:val="both"/>
        <w:rPr>
          <w:rFonts w:ascii="Times New Roman" w:eastAsia="CIDFont+F3" w:hAnsi="Times New Roman" w:cs="Times New Roman"/>
          <w:b/>
          <w:bCs/>
        </w:rPr>
      </w:pPr>
      <w:r w:rsidRPr="00D0674B">
        <w:rPr>
          <w:rFonts w:ascii="Times New Roman" w:eastAsia="CIDFont+F3" w:hAnsi="Times New Roman" w:cs="Times New Roman"/>
          <w:b/>
          <w:bCs/>
        </w:rPr>
        <w:t xml:space="preserve">Tablo </w:t>
      </w:r>
      <w:r w:rsidR="00263B9F">
        <w:rPr>
          <w:rFonts w:ascii="Times New Roman" w:eastAsia="CIDFont+F3" w:hAnsi="Times New Roman" w:cs="Times New Roman"/>
          <w:b/>
          <w:bCs/>
        </w:rPr>
        <w:t>2.11</w:t>
      </w:r>
    </w:p>
    <w:p w:rsidR="007A65D3" w:rsidRPr="00D0674B" w:rsidRDefault="00130772" w:rsidP="009C7683">
      <w:pPr>
        <w:spacing w:after="0" w:line="360" w:lineRule="auto"/>
        <w:jc w:val="both"/>
        <w:rPr>
          <w:rFonts w:ascii="Times New Roman" w:hAnsi="Times New Roman" w:cs="Times New Roman"/>
          <w:i/>
          <w:iCs/>
        </w:rPr>
      </w:pPr>
      <w:r>
        <w:rPr>
          <w:rFonts w:ascii="Times New Roman" w:eastAsia="CIDFont+F3" w:hAnsi="Times New Roman" w:cs="Times New Roman"/>
          <w:i/>
          <w:iCs/>
        </w:rPr>
        <w:t xml:space="preserve">Öğretmen </w:t>
      </w:r>
      <w:r w:rsidR="007A65D3" w:rsidRPr="00D0674B">
        <w:rPr>
          <w:rFonts w:ascii="Times New Roman" w:eastAsia="CIDFont+F3" w:hAnsi="Times New Roman" w:cs="Times New Roman"/>
          <w:i/>
          <w:iCs/>
        </w:rPr>
        <w:t>Sayısı</w:t>
      </w:r>
    </w:p>
    <w:tbl>
      <w:tblPr>
        <w:tblW w:w="9189"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CellMar>
          <w:left w:w="70" w:type="dxa"/>
          <w:right w:w="70" w:type="dxa"/>
        </w:tblCellMar>
        <w:tblLook w:val="04A0"/>
      </w:tblPr>
      <w:tblGrid>
        <w:gridCol w:w="5191"/>
        <w:gridCol w:w="1005"/>
        <w:gridCol w:w="1281"/>
        <w:gridCol w:w="1712"/>
      </w:tblGrid>
      <w:tr w:rsidR="00F30CD9" w:rsidRPr="007A65D3" w:rsidTr="00141D0B">
        <w:trPr>
          <w:trHeight w:val="454"/>
        </w:trPr>
        <w:tc>
          <w:tcPr>
            <w:tcW w:w="5191" w:type="dxa"/>
            <w:shd w:val="clear" w:color="auto" w:fill="auto"/>
            <w:noWrap/>
            <w:vAlign w:val="center"/>
            <w:hideMark/>
          </w:tcPr>
          <w:p w:rsidR="00F30CD9" w:rsidRPr="007A65D3" w:rsidRDefault="00F30CD9" w:rsidP="007A65D3">
            <w:pPr>
              <w:spacing w:after="0" w:line="240" w:lineRule="auto"/>
              <w:jc w:val="center"/>
              <w:rPr>
                <w:rFonts w:ascii="Times New Roman" w:eastAsia="Times New Roman" w:hAnsi="Times New Roman" w:cs="Times New Roman"/>
                <w:b/>
                <w:bCs/>
                <w:color w:val="000000"/>
                <w:lang w:eastAsia="tr-TR"/>
              </w:rPr>
            </w:pPr>
            <w:r w:rsidRPr="007A65D3">
              <w:rPr>
                <w:rFonts w:ascii="Times New Roman" w:eastAsia="Times New Roman" w:hAnsi="Times New Roman" w:cs="Times New Roman"/>
                <w:b/>
                <w:bCs/>
                <w:color w:val="000000"/>
                <w:lang w:eastAsia="tr-TR"/>
              </w:rPr>
              <w:t xml:space="preserve">Görev Unvanı </w:t>
            </w:r>
          </w:p>
        </w:tc>
        <w:tc>
          <w:tcPr>
            <w:tcW w:w="1005" w:type="dxa"/>
            <w:shd w:val="clear" w:color="auto" w:fill="auto"/>
            <w:noWrap/>
            <w:vAlign w:val="center"/>
            <w:hideMark/>
          </w:tcPr>
          <w:p w:rsidR="00F30CD9" w:rsidRPr="007A65D3" w:rsidRDefault="00F30CD9" w:rsidP="007A65D3">
            <w:pPr>
              <w:spacing w:after="0" w:line="240" w:lineRule="auto"/>
              <w:jc w:val="center"/>
              <w:rPr>
                <w:rFonts w:ascii="Times New Roman" w:eastAsia="Times New Roman" w:hAnsi="Times New Roman" w:cs="Times New Roman"/>
                <w:b/>
                <w:bCs/>
                <w:color w:val="000000"/>
                <w:lang w:eastAsia="tr-TR"/>
              </w:rPr>
            </w:pPr>
            <w:r w:rsidRPr="007A65D3">
              <w:rPr>
                <w:rFonts w:ascii="Times New Roman" w:eastAsia="Times New Roman" w:hAnsi="Times New Roman" w:cs="Times New Roman"/>
                <w:b/>
                <w:bCs/>
                <w:color w:val="000000"/>
                <w:lang w:eastAsia="tr-TR"/>
              </w:rPr>
              <w:t xml:space="preserve">Norm </w:t>
            </w:r>
          </w:p>
        </w:tc>
        <w:tc>
          <w:tcPr>
            <w:tcW w:w="1281" w:type="dxa"/>
            <w:shd w:val="clear" w:color="auto" w:fill="auto"/>
            <w:noWrap/>
            <w:vAlign w:val="center"/>
            <w:hideMark/>
          </w:tcPr>
          <w:p w:rsidR="00F30CD9" w:rsidRPr="007A65D3" w:rsidRDefault="00F30CD9" w:rsidP="007A65D3">
            <w:pPr>
              <w:spacing w:after="0" w:line="240" w:lineRule="auto"/>
              <w:jc w:val="center"/>
              <w:rPr>
                <w:rFonts w:ascii="Times New Roman" w:eastAsia="Times New Roman" w:hAnsi="Times New Roman" w:cs="Times New Roman"/>
                <w:b/>
                <w:bCs/>
                <w:color w:val="000000"/>
                <w:lang w:eastAsia="tr-TR"/>
              </w:rPr>
            </w:pPr>
            <w:r w:rsidRPr="007A65D3">
              <w:rPr>
                <w:rFonts w:ascii="Times New Roman" w:eastAsia="Times New Roman" w:hAnsi="Times New Roman" w:cs="Times New Roman"/>
                <w:b/>
                <w:bCs/>
                <w:color w:val="000000"/>
                <w:lang w:eastAsia="tr-TR"/>
              </w:rPr>
              <w:t xml:space="preserve">Mevcut </w:t>
            </w:r>
          </w:p>
        </w:tc>
        <w:tc>
          <w:tcPr>
            <w:tcW w:w="1712" w:type="dxa"/>
            <w:shd w:val="clear" w:color="auto" w:fill="auto"/>
            <w:noWrap/>
            <w:vAlign w:val="center"/>
            <w:hideMark/>
          </w:tcPr>
          <w:p w:rsidR="00F30CD9" w:rsidRPr="007A65D3" w:rsidRDefault="00F30CD9" w:rsidP="007A65D3">
            <w:pPr>
              <w:spacing w:after="0" w:line="240" w:lineRule="auto"/>
              <w:jc w:val="center"/>
              <w:rPr>
                <w:rFonts w:ascii="Times New Roman" w:eastAsia="Times New Roman" w:hAnsi="Times New Roman" w:cs="Times New Roman"/>
                <w:b/>
                <w:bCs/>
                <w:color w:val="000000"/>
                <w:lang w:eastAsia="tr-TR"/>
              </w:rPr>
            </w:pPr>
            <w:r w:rsidRPr="007A65D3">
              <w:rPr>
                <w:rFonts w:ascii="Times New Roman" w:eastAsia="Times New Roman" w:hAnsi="Times New Roman" w:cs="Times New Roman"/>
                <w:b/>
                <w:bCs/>
                <w:color w:val="000000"/>
                <w:lang w:eastAsia="tr-TR"/>
              </w:rPr>
              <w:t>Görevlendirme</w:t>
            </w:r>
          </w:p>
        </w:tc>
      </w:tr>
      <w:tr w:rsidR="00F30CD9" w:rsidRPr="007A65D3" w:rsidTr="00D16439">
        <w:trPr>
          <w:trHeight w:val="454"/>
        </w:trPr>
        <w:tc>
          <w:tcPr>
            <w:tcW w:w="5191" w:type="dxa"/>
            <w:shd w:val="clear" w:color="auto" w:fill="auto"/>
            <w:noWrap/>
            <w:vAlign w:val="center"/>
            <w:hideMark/>
          </w:tcPr>
          <w:p w:rsidR="00F30CD9" w:rsidRPr="0094357E" w:rsidRDefault="00130772" w:rsidP="00665CB6">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Almanca</w:t>
            </w:r>
          </w:p>
        </w:tc>
        <w:tc>
          <w:tcPr>
            <w:tcW w:w="1005" w:type="dxa"/>
            <w:shd w:val="clear" w:color="auto" w:fill="auto"/>
            <w:noWrap/>
            <w:vAlign w:val="center"/>
          </w:tcPr>
          <w:p w:rsidR="00F30CD9" w:rsidRPr="0094357E" w:rsidRDefault="002F7049" w:rsidP="007A65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281" w:type="dxa"/>
            <w:shd w:val="clear" w:color="auto" w:fill="auto"/>
            <w:noWrap/>
            <w:vAlign w:val="center"/>
          </w:tcPr>
          <w:p w:rsidR="00F30CD9" w:rsidRPr="0094357E" w:rsidRDefault="002F7049" w:rsidP="007A65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712" w:type="dxa"/>
            <w:shd w:val="clear" w:color="auto" w:fill="auto"/>
            <w:noWrap/>
            <w:vAlign w:val="center"/>
          </w:tcPr>
          <w:p w:rsidR="00F30CD9" w:rsidRPr="0094357E" w:rsidRDefault="00F30CD9" w:rsidP="007A65D3">
            <w:pPr>
              <w:spacing w:after="0" w:line="240" w:lineRule="auto"/>
              <w:jc w:val="center"/>
              <w:rPr>
                <w:rFonts w:ascii="Times New Roman" w:eastAsia="Times New Roman" w:hAnsi="Times New Roman" w:cs="Times New Roman"/>
                <w:color w:val="000000"/>
                <w:sz w:val="24"/>
                <w:szCs w:val="24"/>
                <w:lang w:eastAsia="tr-TR"/>
              </w:rPr>
            </w:pPr>
          </w:p>
        </w:tc>
      </w:tr>
      <w:tr w:rsidR="009C7683" w:rsidRPr="007A65D3" w:rsidTr="00141D0B">
        <w:trPr>
          <w:trHeight w:val="454"/>
        </w:trPr>
        <w:tc>
          <w:tcPr>
            <w:tcW w:w="5191" w:type="dxa"/>
            <w:shd w:val="clear" w:color="auto" w:fill="auto"/>
            <w:noWrap/>
            <w:vAlign w:val="center"/>
          </w:tcPr>
          <w:p w:rsidR="009C7683" w:rsidRPr="0094357E" w:rsidRDefault="00130772"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Beden Eğitimi</w:t>
            </w:r>
          </w:p>
        </w:tc>
        <w:tc>
          <w:tcPr>
            <w:tcW w:w="1005"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281"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712" w:type="dxa"/>
            <w:shd w:val="clear" w:color="auto" w:fill="auto"/>
            <w:noWrap/>
            <w:vAlign w:val="center"/>
          </w:tcPr>
          <w:p w:rsidR="009C7683" w:rsidRPr="0094357E" w:rsidRDefault="009C7683" w:rsidP="009C7683">
            <w:pPr>
              <w:spacing w:after="0" w:line="240" w:lineRule="auto"/>
              <w:jc w:val="center"/>
              <w:rPr>
                <w:rFonts w:ascii="Times New Roman" w:eastAsia="Times New Roman" w:hAnsi="Times New Roman" w:cs="Times New Roman"/>
                <w:color w:val="000000"/>
                <w:sz w:val="24"/>
                <w:szCs w:val="24"/>
                <w:lang w:eastAsia="tr-TR"/>
              </w:rPr>
            </w:pPr>
          </w:p>
        </w:tc>
      </w:tr>
      <w:tr w:rsidR="005F77DD" w:rsidRPr="007A65D3" w:rsidTr="00141D0B">
        <w:trPr>
          <w:trHeight w:val="454"/>
        </w:trPr>
        <w:tc>
          <w:tcPr>
            <w:tcW w:w="5191" w:type="dxa"/>
            <w:shd w:val="clear" w:color="auto" w:fill="auto"/>
            <w:noWrap/>
            <w:vAlign w:val="center"/>
          </w:tcPr>
          <w:p w:rsidR="005F77DD" w:rsidRDefault="00130772"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Biyoloji</w:t>
            </w:r>
          </w:p>
        </w:tc>
        <w:tc>
          <w:tcPr>
            <w:tcW w:w="1005" w:type="dxa"/>
            <w:shd w:val="clear" w:color="auto" w:fill="auto"/>
            <w:noWrap/>
            <w:vAlign w:val="center"/>
          </w:tcPr>
          <w:p w:rsidR="005F77DD"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281" w:type="dxa"/>
            <w:shd w:val="clear" w:color="auto" w:fill="auto"/>
            <w:noWrap/>
            <w:vAlign w:val="center"/>
          </w:tcPr>
          <w:p w:rsidR="005F77DD"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712" w:type="dxa"/>
            <w:shd w:val="clear" w:color="auto" w:fill="auto"/>
            <w:noWrap/>
            <w:vAlign w:val="center"/>
          </w:tcPr>
          <w:p w:rsidR="005F77DD" w:rsidRPr="0094357E" w:rsidRDefault="005F77DD" w:rsidP="009C7683">
            <w:pPr>
              <w:spacing w:after="0" w:line="240" w:lineRule="auto"/>
              <w:jc w:val="center"/>
              <w:rPr>
                <w:rFonts w:ascii="Times New Roman" w:eastAsia="Times New Roman" w:hAnsi="Times New Roman" w:cs="Times New Roman"/>
                <w:color w:val="000000"/>
                <w:sz w:val="24"/>
                <w:szCs w:val="24"/>
                <w:lang w:eastAsia="tr-TR"/>
              </w:rPr>
            </w:pPr>
          </w:p>
        </w:tc>
      </w:tr>
      <w:tr w:rsidR="009C7683" w:rsidRPr="007A65D3" w:rsidTr="00141D0B">
        <w:trPr>
          <w:trHeight w:val="454"/>
        </w:trPr>
        <w:tc>
          <w:tcPr>
            <w:tcW w:w="5191" w:type="dxa"/>
            <w:shd w:val="clear" w:color="auto" w:fill="auto"/>
            <w:noWrap/>
            <w:vAlign w:val="center"/>
          </w:tcPr>
          <w:p w:rsidR="009C7683" w:rsidRPr="0094357E" w:rsidRDefault="00130772"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Coğrafya</w:t>
            </w:r>
          </w:p>
        </w:tc>
        <w:tc>
          <w:tcPr>
            <w:tcW w:w="1005"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281" w:type="dxa"/>
            <w:shd w:val="clear" w:color="auto" w:fill="auto"/>
            <w:noWrap/>
            <w:vAlign w:val="center"/>
          </w:tcPr>
          <w:p w:rsidR="009C7683" w:rsidRPr="0094357E" w:rsidRDefault="009C7683" w:rsidP="009C7683">
            <w:pPr>
              <w:spacing w:after="0" w:line="240" w:lineRule="auto"/>
              <w:jc w:val="center"/>
              <w:rPr>
                <w:rFonts w:ascii="Times New Roman" w:eastAsia="Times New Roman" w:hAnsi="Times New Roman" w:cs="Times New Roman"/>
                <w:color w:val="000000"/>
                <w:sz w:val="24"/>
                <w:szCs w:val="24"/>
                <w:lang w:eastAsia="tr-TR"/>
              </w:rPr>
            </w:pPr>
          </w:p>
        </w:tc>
        <w:tc>
          <w:tcPr>
            <w:tcW w:w="1712"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F30CD9" w:rsidRPr="007A65D3" w:rsidTr="00D16439">
        <w:trPr>
          <w:trHeight w:val="454"/>
        </w:trPr>
        <w:tc>
          <w:tcPr>
            <w:tcW w:w="5191" w:type="dxa"/>
            <w:shd w:val="clear" w:color="auto" w:fill="auto"/>
            <w:noWrap/>
            <w:vAlign w:val="center"/>
            <w:hideMark/>
          </w:tcPr>
          <w:p w:rsidR="00F30CD9" w:rsidRPr="0094357E" w:rsidRDefault="00130772" w:rsidP="00130772">
            <w:pPr>
              <w:spacing w:after="0" w:line="240" w:lineRule="auto"/>
              <w:jc w:val="center"/>
              <w:rPr>
                <w:rFonts w:ascii="Times New Roman" w:eastAsia="Times New Roman" w:hAnsi="Times New Roman" w:cs="Times New Roman"/>
                <w:color w:val="000000"/>
                <w:sz w:val="24"/>
                <w:szCs w:val="24"/>
                <w:lang w:eastAsia="tr-TR"/>
              </w:rPr>
            </w:pPr>
            <w:r w:rsidRPr="00130772">
              <w:rPr>
                <w:rFonts w:ascii="Times New Roman" w:eastAsia="Times New Roman" w:hAnsi="Times New Roman" w:cs="Times New Roman"/>
                <w:color w:val="000000"/>
                <w:sz w:val="24"/>
                <w:szCs w:val="24"/>
                <w:lang w:eastAsia="tr-TR"/>
              </w:rPr>
              <w:t>Din Kültürü ve Ahlâk Bilgisi</w:t>
            </w:r>
            <w:r w:rsidR="00F30CD9" w:rsidRPr="0094357E">
              <w:rPr>
                <w:rFonts w:ascii="Times New Roman" w:eastAsia="Times New Roman" w:hAnsi="Times New Roman" w:cs="Times New Roman"/>
                <w:color w:val="000000"/>
                <w:sz w:val="24"/>
                <w:szCs w:val="24"/>
                <w:lang w:eastAsia="tr-TR"/>
              </w:rPr>
              <w:t xml:space="preserve"> </w:t>
            </w:r>
          </w:p>
        </w:tc>
        <w:tc>
          <w:tcPr>
            <w:tcW w:w="1005" w:type="dxa"/>
            <w:shd w:val="clear" w:color="auto" w:fill="auto"/>
            <w:noWrap/>
            <w:vAlign w:val="center"/>
          </w:tcPr>
          <w:p w:rsidR="00F30CD9" w:rsidRPr="0094357E" w:rsidRDefault="002F7049" w:rsidP="007A65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281" w:type="dxa"/>
            <w:shd w:val="clear" w:color="auto" w:fill="auto"/>
            <w:noWrap/>
            <w:vAlign w:val="center"/>
          </w:tcPr>
          <w:p w:rsidR="00F30CD9" w:rsidRPr="0094357E" w:rsidRDefault="00F30CD9" w:rsidP="007A65D3">
            <w:pPr>
              <w:spacing w:after="0" w:line="240" w:lineRule="auto"/>
              <w:jc w:val="center"/>
              <w:rPr>
                <w:rFonts w:ascii="Times New Roman" w:eastAsia="Times New Roman" w:hAnsi="Times New Roman" w:cs="Times New Roman"/>
                <w:color w:val="000000"/>
                <w:sz w:val="24"/>
                <w:szCs w:val="24"/>
                <w:lang w:eastAsia="tr-TR"/>
              </w:rPr>
            </w:pPr>
          </w:p>
        </w:tc>
        <w:tc>
          <w:tcPr>
            <w:tcW w:w="1712" w:type="dxa"/>
            <w:shd w:val="clear" w:color="auto" w:fill="auto"/>
            <w:noWrap/>
            <w:vAlign w:val="center"/>
          </w:tcPr>
          <w:p w:rsidR="00F30CD9" w:rsidRPr="0094357E" w:rsidRDefault="002F7049" w:rsidP="007A65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F30CD9" w:rsidRPr="007A65D3" w:rsidTr="00D16439">
        <w:trPr>
          <w:trHeight w:val="454"/>
        </w:trPr>
        <w:tc>
          <w:tcPr>
            <w:tcW w:w="5191" w:type="dxa"/>
            <w:shd w:val="clear" w:color="auto" w:fill="auto"/>
            <w:noWrap/>
            <w:vAlign w:val="center"/>
            <w:hideMark/>
          </w:tcPr>
          <w:p w:rsidR="00F30CD9" w:rsidRPr="0094357E" w:rsidRDefault="00130772" w:rsidP="007A65D3">
            <w:pPr>
              <w:spacing w:after="0" w:line="240" w:lineRule="auto"/>
              <w:jc w:val="center"/>
              <w:rPr>
                <w:rFonts w:ascii="Times New Roman" w:eastAsia="Times New Roman" w:hAnsi="Times New Roman" w:cs="Times New Roman"/>
                <w:color w:val="000000"/>
                <w:sz w:val="24"/>
                <w:szCs w:val="24"/>
                <w:lang w:eastAsia="tr-TR"/>
              </w:rPr>
            </w:pPr>
            <w:r w:rsidRPr="00130772">
              <w:rPr>
                <w:rFonts w:ascii="Times New Roman" w:eastAsia="Times New Roman" w:hAnsi="Times New Roman" w:cs="Times New Roman"/>
                <w:color w:val="000000"/>
                <w:sz w:val="24"/>
                <w:szCs w:val="24"/>
                <w:lang w:eastAsia="tr-TR"/>
              </w:rPr>
              <w:t>Felsefe</w:t>
            </w:r>
          </w:p>
        </w:tc>
        <w:tc>
          <w:tcPr>
            <w:tcW w:w="1005" w:type="dxa"/>
            <w:shd w:val="clear" w:color="auto" w:fill="auto"/>
            <w:noWrap/>
            <w:vAlign w:val="center"/>
          </w:tcPr>
          <w:p w:rsidR="00F30CD9" w:rsidRPr="0094357E" w:rsidRDefault="002F7049" w:rsidP="007A65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281" w:type="dxa"/>
            <w:shd w:val="clear" w:color="auto" w:fill="auto"/>
            <w:noWrap/>
            <w:vAlign w:val="center"/>
          </w:tcPr>
          <w:p w:rsidR="00F30CD9" w:rsidRPr="0094357E" w:rsidRDefault="00F30CD9" w:rsidP="007A65D3">
            <w:pPr>
              <w:spacing w:after="0" w:line="240" w:lineRule="auto"/>
              <w:jc w:val="center"/>
              <w:rPr>
                <w:rFonts w:ascii="Times New Roman" w:eastAsia="Times New Roman" w:hAnsi="Times New Roman" w:cs="Times New Roman"/>
                <w:color w:val="000000"/>
                <w:sz w:val="24"/>
                <w:szCs w:val="24"/>
                <w:lang w:eastAsia="tr-TR"/>
              </w:rPr>
            </w:pPr>
          </w:p>
        </w:tc>
        <w:tc>
          <w:tcPr>
            <w:tcW w:w="1712" w:type="dxa"/>
            <w:shd w:val="clear" w:color="auto" w:fill="auto"/>
            <w:noWrap/>
            <w:vAlign w:val="center"/>
          </w:tcPr>
          <w:p w:rsidR="00F30CD9" w:rsidRPr="0094357E" w:rsidRDefault="002F7049" w:rsidP="007A65D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9C7683" w:rsidRPr="007A65D3" w:rsidTr="00141D0B">
        <w:trPr>
          <w:trHeight w:val="454"/>
        </w:trPr>
        <w:tc>
          <w:tcPr>
            <w:tcW w:w="5191" w:type="dxa"/>
            <w:shd w:val="clear" w:color="auto" w:fill="auto"/>
            <w:noWrap/>
            <w:vAlign w:val="center"/>
          </w:tcPr>
          <w:p w:rsidR="009C7683" w:rsidRPr="0094357E" w:rsidRDefault="00130772" w:rsidP="009C7683">
            <w:pPr>
              <w:spacing w:after="0" w:line="240" w:lineRule="auto"/>
              <w:jc w:val="center"/>
              <w:rPr>
                <w:rFonts w:ascii="Times New Roman" w:eastAsia="Times New Roman" w:hAnsi="Times New Roman" w:cs="Times New Roman"/>
                <w:color w:val="000000"/>
                <w:sz w:val="24"/>
                <w:szCs w:val="24"/>
                <w:lang w:eastAsia="tr-TR"/>
              </w:rPr>
            </w:pPr>
            <w:r w:rsidRPr="00130772">
              <w:rPr>
                <w:rFonts w:ascii="Times New Roman" w:eastAsia="Times New Roman" w:hAnsi="Times New Roman" w:cs="Times New Roman"/>
                <w:color w:val="000000"/>
                <w:sz w:val="24"/>
                <w:szCs w:val="24"/>
                <w:lang w:eastAsia="tr-TR"/>
              </w:rPr>
              <w:t>Fizik</w:t>
            </w:r>
          </w:p>
        </w:tc>
        <w:tc>
          <w:tcPr>
            <w:tcW w:w="1005"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281"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712"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9C7683" w:rsidRPr="007A65D3" w:rsidTr="00D16439">
        <w:trPr>
          <w:trHeight w:val="454"/>
        </w:trPr>
        <w:tc>
          <w:tcPr>
            <w:tcW w:w="5191" w:type="dxa"/>
            <w:shd w:val="clear" w:color="auto" w:fill="auto"/>
            <w:noWrap/>
            <w:vAlign w:val="center"/>
          </w:tcPr>
          <w:p w:rsidR="009C7683" w:rsidRPr="0094357E" w:rsidRDefault="00130772"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İngilizce</w:t>
            </w:r>
          </w:p>
        </w:tc>
        <w:tc>
          <w:tcPr>
            <w:tcW w:w="1005"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281"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712" w:type="dxa"/>
            <w:shd w:val="clear" w:color="auto" w:fill="auto"/>
            <w:noWrap/>
            <w:vAlign w:val="center"/>
          </w:tcPr>
          <w:p w:rsidR="009C7683" w:rsidRPr="0094357E" w:rsidRDefault="009C7683" w:rsidP="009C7683">
            <w:pPr>
              <w:spacing w:after="0" w:line="240" w:lineRule="auto"/>
              <w:jc w:val="center"/>
              <w:rPr>
                <w:rFonts w:ascii="Times New Roman" w:eastAsia="Times New Roman" w:hAnsi="Times New Roman" w:cs="Times New Roman"/>
                <w:color w:val="000000"/>
                <w:sz w:val="24"/>
                <w:szCs w:val="24"/>
                <w:lang w:eastAsia="tr-TR"/>
              </w:rPr>
            </w:pPr>
          </w:p>
        </w:tc>
      </w:tr>
      <w:tr w:rsidR="009C7683" w:rsidRPr="007A65D3" w:rsidTr="00D16439">
        <w:trPr>
          <w:trHeight w:val="454"/>
        </w:trPr>
        <w:tc>
          <w:tcPr>
            <w:tcW w:w="5191" w:type="dxa"/>
            <w:shd w:val="clear" w:color="auto" w:fill="auto"/>
            <w:noWrap/>
            <w:vAlign w:val="center"/>
            <w:hideMark/>
          </w:tcPr>
          <w:p w:rsidR="009C7683" w:rsidRPr="0094357E" w:rsidRDefault="00130772"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w:t>
            </w:r>
            <w:r w:rsidRPr="00130772">
              <w:rPr>
                <w:rFonts w:ascii="Times New Roman" w:eastAsia="Times New Roman" w:hAnsi="Times New Roman" w:cs="Times New Roman"/>
                <w:color w:val="000000"/>
                <w:sz w:val="24"/>
                <w:szCs w:val="24"/>
                <w:lang w:eastAsia="tr-TR"/>
              </w:rPr>
              <w:t>imya / Kimya Teknolojisi</w:t>
            </w:r>
          </w:p>
        </w:tc>
        <w:tc>
          <w:tcPr>
            <w:tcW w:w="1005"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281" w:type="dxa"/>
            <w:shd w:val="clear" w:color="auto" w:fill="auto"/>
            <w:noWrap/>
            <w:vAlign w:val="center"/>
          </w:tcPr>
          <w:p w:rsidR="009C7683" w:rsidRPr="0094357E" w:rsidRDefault="009C7683" w:rsidP="009C7683">
            <w:pPr>
              <w:spacing w:after="0" w:line="240" w:lineRule="auto"/>
              <w:jc w:val="center"/>
              <w:rPr>
                <w:rFonts w:ascii="Times New Roman" w:eastAsia="Times New Roman" w:hAnsi="Times New Roman" w:cs="Times New Roman"/>
                <w:color w:val="000000"/>
                <w:sz w:val="24"/>
                <w:szCs w:val="24"/>
                <w:lang w:eastAsia="tr-TR"/>
              </w:rPr>
            </w:pPr>
          </w:p>
        </w:tc>
        <w:tc>
          <w:tcPr>
            <w:tcW w:w="1712"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9C7683" w:rsidRPr="007A65D3" w:rsidTr="00D16439">
        <w:trPr>
          <w:trHeight w:val="454"/>
        </w:trPr>
        <w:tc>
          <w:tcPr>
            <w:tcW w:w="5191" w:type="dxa"/>
            <w:shd w:val="clear" w:color="auto" w:fill="auto"/>
            <w:noWrap/>
            <w:vAlign w:val="center"/>
            <w:hideMark/>
          </w:tcPr>
          <w:p w:rsidR="009C7683" w:rsidRPr="0094357E" w:rsidRDefault="00130772"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lastRenderedPageBreak/>
              <w:t>Matematik</w:t>
            </w:r>
          </w:p>
        </w:tc>
        <w:tc>
          <w:tcPr>
            <w:tcW w:w="1005"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281"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712" w:type="dxa"/>
            <w:shd w:val="clear" w:color="auto" w:fill="auto"/>
            <w:noWrap/>
            <w:vAlign w:val="center"/>
            <w:hideMark/>
          </w:tcPr>
          <w:p w:rsidR="009C7683" w:rsidRPr="0094357E" w:rsidRDefault="009C7683" w:rsidP="009C7683">
            <w:pPr>
              <w:spacing w:after="0" w:line="240" w:lineRule="auto"/>
              <w:jc w:val="center"/>
              <w:rPr>
                <w:rFonts w:ascii="Times New Roman" w:eastAsia="Times New Roman" w:hAnsi="Times New Roman" w:cs="Times New Roman"/>
                <w:color w:val="000000"/>
                <w:sz w:val="24"/>
                <w:szCs w:val="24"/>
                <w:lang w:eastAsia="tr-TR"/>
              </w:rPr>
            </w:pPr>
          </w:p>
        </w:tc>
      </w:tr>
      <w:tr w:rsidR="009C7683" w:rsidRPr="007A65D3" w:rsidTr="00D16439">
        <w:trPr>
          <w:trHeight w:val="454"/>
        </w:trPr>
        <w:tc>
          <w:tcPr>
            <w:tcW w:w="5191" w:type="dxa"/>
            <w:shd w:val="clear" w:color="auto" w:fill="auto"/>
            <w:noWrap/>
            <w:vAlign w:val="center"/>
            <w:hideMark/>
          </w:tcPr>
          <w:p w:rsidR="009C7683" w:rsidRPr="0094357E" w:rsidRDefault="00130772"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Müzik</w:t>
            </w:r>
          </w:p>
        </w:tc>
        <w:tc>
          <w:tcPr>
            <w:tcW w:w="1005"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281"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712" w:type="dxa"/>
            <w:shd w:val="clear" w:color="auto" w:fill="auto"/>
            <w:noWrap/>
            <w:vAlign w:val="center"/>
            <w:hideMark/>
          </w:tcPr>
          <w:p w:rsidR="009C7683" w:rsidRPr="0094357E" w:rsidRDefault="009C7683" w:rsidP="009C7683">
            <w:pPr>
              <w:spacing w:after="0" w:line="240" w:lineRule="auto"/>
              <w:jc w:val="center"/>
              <w:rPr>
                <w:rFonts w:ascii="Times New Roman" w:eastAsia="Times New Roman" w:hAnsi="Times New Roman" w:cs="Times New Roman"/>
                <w:color w:val="000000"/>
                <w:sz w:val="24"/>
                <w:szCs w:val="24"/>
                <w:lang w:eastAsia="tr-TR"/>
              </w:rPr>
            </w:pPr>
          </w:p>
        </w:tc>
      </w:tr>
      <w:tr w:rsidR="009C7683" w:rsidRPr="007A65D3" w:rsidTr="00D16439">
        <w:trPr>
          <w:trHeight w:val="454"/>
        </w:trPr>
        <w:tc>
          <w:tcPr>
            <w:tcW w:w="5191" w:type="dxa"/>
            <w:shd w:val="clear" w:color="auto" w:fill="auto"/>
            <w:noWrap/>
            <w:vAlign w:val="center"/>
            <w:hideMark/>
          </w:tcPr>
          <w:p w:rsidR="009C7683" w:rsidRPr="0094357E" w:rsidRDefault="00130772"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Rehberlik</w:t>
            </w:r>
          </w:p>
        </w:tc>
        <w:tc>
          <w:tcPr>
            <w:tcW w:w="1005"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281"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712" w:type="dxa"/>
            <w:shd w:val="clear" w:color="auto" w:fill="auto"/>
            <w:noWrap/>
            <w:vAlign w:val="center"/>
            <w:hideMark/>
          </w:tcPr>
          <w:p w:rsidR="009C7683" w:rsidRPr="0094357E" w:rsidRDefault="009C7683" w:rsidP="009C7683">
            <w:pPr>
              <w:spacing w:after="0" w:line="240" w:lineRule="auto"/>
              <w:jc w:val="center"/>
              <w:rPr>
                <w:rFonts w:ascii="Times New Roman" w:eastAsia="Times New Roman" w:hAnsi="Times New Roman" w:cs="Times New Roman"/>
                <w:color w:val="000000"/>
                <w:sz w:val="24"/>
                <w:szCs w:val="24"/>
                <w:lang w:eastAsia="tr-TR"/>
              </w:rPr>
            </w:pPr>
          </w:p>
        </w:tc>
      </w:tr>
      <w:tr w:rsidR="009C7683" w:rsidRPr="007A65D3" w:rsidTr="00D16439">
        <w:trPr>
          <w:trHeight w:val="454"/>
        </w:trPr>
        <w:tc>
          <w:tcPr>
            <w:tcW w:w="5191" w:type="dxa"/>
            <w:shd w:val="clear" w:color="auto" w:fill="auto"/>
            <w:noWrap/>
            <w:vAlign w:val="center"/>
            <w:hideMark/>
          </w:tcPr>
          <w:p w:rsidR="009C7683" w:rsidRPr="0094357E" w:rsidRDefault="00130772" w:rsidP="0013077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Tarih</w:t>
            </w:r>
          </w:p>
        </w:tc>
        <w:tc>
          <w:tcPr>
            <w:tcW w:w="1005"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281"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712" w:type="dxa"/>
            <w:shd w:val="clear" w:color="auto" w:fill="auto"/>
            <w:noWrap/>
            <w:vAlign w:val="center"/>
            <w:hideMark/>
          </w:tcPr>
          <w:p w:rsidR="009C7683" w:rsidRPr="0094357E" w:rsidRDefault="009C7683" w:rsidP="009C7683">
            <w:pPr>
              <w:spacing w:after="0" w:line="240" w:lineRule="auto"/>
              <w:jc w:val="center"/>
              <w:rPr>
                <w:rFonts w:ascii="Times New Roman" w:eastAsia="Times New Roman" w:hAnsi="Times New Roman" w:cs="Times New Roman"/>
                <w:color w:val="000000"/>
                <w:sz w:val="24"/>
                <w:szCs w:val="24"/>
                <w:lang w:eastAsia="tr-TR"/>
              </w:rPr>
            </w:pPr>
          </w:p>
        </w:tc>
      </w:tr>
      <w:tr w:rsidR="009C7683" w:rsidRPr="007A65D3" w:rsidTr="00D16439">
        <w:trPr>
          <w:trHeight w:val="454"/>
        </w:trPr>
        <w:tc>
          <w:tcPr>
            <w:tcW w:w="5191" w:type="dxa"/>
            <w:shd w:val="clear" w:color="auto" w:fill="auto"/>
            <w:noWrap/>
            <w:vAlign w:val="center"/>
            <w:hideMark/>
          </w:tcPr>
          <w:p w:rsidR="009C7683" w:rsidRPr="0094357E" w:rsidRDefault="00130772"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Türk Dili ve Edebiyatı</w:t>
            </w:r>
          </w:p>
        </w:tc>
        <w:tc>
          <w:tcPr>
            <w:tcW w:w="1005"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281"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712" w:type="dxa"/>
            <w:shd w:val="clear" w:color="auto" w:fill="auto"/>
            <w:noWrap/>
            <w:vAlign w:val="center"/>
            <w:hideMark/>
          </w:tcPr>
          <w:p w:rsidR="009C7683" w:rsidRPr="0094357E" w:rsidRDefault="009C7683" w:rsidP="009C7683">
            <w:pPr>
              <w:spacing w:after="0" w:line="240" w:lineRule="auto"/>
              <w:jc w:val="center"/>
              <w:rPr>
                <w:rFonts w:ascii="Times New Roman" w:eastAsia="Times New Roman" w:hAnsi="Times New Roman" w:cs="Times New Roman"/>
                <w:color w:val="000000"/>
                <w:sz w:val="24"/>
                <w:szCs w:val="24"/>
                <w:lang w:eastAsia="tr-TR"/>
              </w:rPr>
            </w:pPr>
          </w:p>
        </w:tc>
      </w:tr>
      <w:tr w:rsidR="009C7683" w:rsidRPr="007A65D3" w:rsidTr="00130772">
        <w:trPr>
          <w:trHeight w:val="454"/>
        </w:trPr>
        <w:tc>
          <w:tcPr>
            <w:tcW w:w="5191" w:type="dxa"/>
            <w:shd w:val="clear" w:color="auto" w:fill="auto"/>
            <w:noWrap/>
            <w:vAlign w:val="center"/>
          </w:tcPr>
          <w:p w:rsidR="009C7683" w:rsidRPr="0094357E" w:rsidRDefault="00130772" w:rsidP="009C7683">
            <w:pPr>
              <w:spacing w:after="0" w:line="240" w:lineRule="auto"/>
              <w:jc w:val="center"/>
              <w:rPr>
                <w:rFonts w:ascii="Times New Roman" w:eastAsia="Times New Roman" w:hAnsi="Times New Roman" w:cs="Times New Roman"/>
                <w:color w:val="000000"/>
                <w:sz w:val="24"/>
                <w:szCs w:val="24"/>
                <w:lang w:eastAsia="tr-TR"/>
              </w:rPr>
            </w:pPr>
            <w:r w:rsidRPr="0094357E">
              <w:rPr>
                <w:rFonts w:ascii="Times New Roman" w:eastAsia="Times New Roman" w:hAnsi="Times New Roman" w:cs="Times New Roman"/>
                <w:color w:val="000000"/>
                <w:sz w:val="24"/>
                <w:szCs w:val="24"/>
                <w:lang w:eastAsia="tr-TR"/>
              </w:rPr>
              <w:t>Diğer Personel</w:t>
            </w:r>
            <w:r w:rsidR="00917D9B">
              <w:rPr>
                <w:rFonts w:ascii="Times New Roman" w:eastAsia="Times New Roman" w:hAnsi="Times New Roman" w:cs="Times New Roman"/>
                <w:color w:val="000000"/>
                <w:sz w:val="24"/>
                <w:szCs w:val="24"/>
                <w:lang w:eastAsia="tr-TR"/>
              </w:rPr>
              <w:t xml:space="preserve"> (V.H.K.İ.)</w:t>
            </w:r>
          </w:p>
        </w:tc>
        <w:tc>
          <w:tcPr>
            <w:tcW w:w="1005"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281" w:type="dxa"/>
            <w:shd w:val="clear" w:color="auto" w:fill="auto"/>
            <w:noWrap/>
            <w:vAlign w:val="center"/>
          </w:tcPr>
          <w:p w:rsidR="009C7683" w:rsidRPr="0094357E" w:rsidRDefault="002F7049" w:rsidP="009C7683">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712" w:type="dxa"/>
            <w:shd w:val="clear" w:color="auto" w:fill="auto"/>
            <w:noWrap/>
            <w:vAlign w:val="center"/>
          </w:tcPr>
          <w:p w:rsidR="009C7683" w:rsidRPr="0094357E" w:rsidRDefault="009C7683" w:rsidP="009C7683">
            <w:pPr>
              <w:spacing w:after="0" w:line="240" w:lineRule="auto"/>
              <w:jc w:val="center"/>
              <w:rPr>
                <w:rFonts w:ascii="Times New Roman" w:eastAsia="Times New Roman" w:hAnsi="Times New Roman" w:cs="Times New Roman"/>
                <w:color w:val="000000"/>
                <w:sz w:val="24"/>
                <w:szCs w:val="24"/>
                <w:lang w:eastAsia="tr-TR"/>
              </w:rPr>
            </w:pPr>
          </w:p>
        </w:tc>
      </w:tr>
    </w:tbl>
    <w:p w:rsidR="007A65D3" w:rsidRDefault="007A65D3" w:rsidP="00891A2B">
      <w:pPr>
        <w:spacing w:line="360" w:lineRule="auto"/>
        <w:jc w:val="both"/>
        <w:rPr>
          <w:rFonts w:ascii="Times New Roman" w:hAnsi="Times New Roman" w:cs="Times New Roman"/>
        </w:rPr>
      </w:pPr>
    </w:p>
    <w:p w:rsidR="00D0674B" w:rsidRDefault="007A65D3" w:rsidP="007A65D3">
      <w:pPr>
        <w:spacing w:after="0" w:line="240" w:lineRule="auto"/>
        <w:jc w:val="both"/>
        <w:rPr>
          <w:rFonts w:ascii="Times New Roman" w:eastAsia="Times New Roman" w:hAnsi="Times New Roman" w:cs="Times New Roman"/>
          <w:b/>
          <w:bCs/>
          <w:color w:val="000000"/>
          <w:lang w:eastAsia="tr-TR"/>
        </w:rPr>
      </w:pPr>
      <w:r w:rsidRPr="00D0674B">
        <w:rPr>
          <w:rFonts w:ascii="Times New Roman" w:eastAsia="Times New Roman" w:hAnsi="Times New Roman" w:cs="Times New Roman"/>
          <w:b/>
          <w:bCs/>
          <w:color w:val="000000"/>
          <w:lang w:eastAsia="tr-TR"/>
        </w:rPr>
        <w:t xml:space="preserve">Tablo </w:t>
      </w:r>
      <w:r w:rsidR="00263B9F">
        <w:rPr>
          <w:rFonts w:ascii="Times New Roman" w:eastAsia="Times New Roman" w:hAnsi="Times New Roman" w:cs="Times New Roman"/>
          <w:b/>
          <w:bCs/>
          <w:color w:val="000000"/>
          <w:lang w:eastAsia="tr-TR"/>
        </w:rPr>
        <w:t>2.12</w:t>
      </w:r>
    </w:p>
    <w:p w:rsidR="007A65D3" w:rsidRDefault="007A65D3" w:rsidP="00D0674B">
      <w:pPr>
        <w:spacing w:after="0" w:line="240" w:lineRule="auto"/>
        <w:jc w:val="both"/>
        <w:rPr>
          <w:rFonts w:ascii="Times New Roman" w:eastAsia="Times New Roman" w:hAnsi="Times New Roman" w:cs="Times New Roman"/>
          <w:b/>
          <w:bCs/>
          <w:color w:val="000000"/>
          <w:lang w:eastAsia="tr-TR"/>
        </w:rPr>
      </w:pPr>
      <w:r w:rsidRPr="00D0674B">
        <w:rPr>
          <w:rFonts w:ascii="Times New Roman" w:eastAsia="Times New Roman" w:hAnsi="Times New Roman" w:cs="Times New Roman"/>
          <w:i/>
          <w:iCs/>
          <w:color w:val="000000"/>
          <w:lang w:eastAsia="tr-TR"/>
        </w:rPr>
        <w:t>Okul/Kurum Yönetici Personel Sayısı</w:t>
      </w:r>
    </w:p>
    <w:p w:rsidR="00D0674B" w:rsidRPr="00D0674B" w:rsidRDefault="00D0674B" w:rsidP="00D0674B">
      <w:pPr>
        <w:spacing w:after="0" w:line="240" w:lineRule="auto"/>
        <w:jc w:val="both"/>
        <w:rPr>
          <w:rFonts w:ascii="Times New Roman" w:eastAsia="Times New Roman" w:hAnsi="Times New Roman" w:cs="Times New Roman"/>
          <w:b/>
          <w:bCs/>
          <w:color w:val="000000"/>
          <w:lang w:eastAsia="tr-TR"/>
        </w:rPr>
      </w:pPr>
    </w:p>
    <w:tbl>
      <w:tblPr>
        <w:tblpPr w:leftFromText="141" w:rightFromText="141" w:vertAnchor="text" w:tblpY="1"/>
        <w:tblOverlap w:val="never"/>
        <w:tblW w:w="9189"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CellMar>
          <w:left w:w="70" w:type="dxa"/>
          <w:right w:w="70" w:type="dxa"/>
        </w:tblCellMar>
        <w:tblLook w:val="04A0"/>
      </w:tblPr>
      <w:tblGrid>
        <w:gridCol w:w="2753"/>
        <w:gridCol w:w="1357"/>
        <w:gridCol w:w="1670"/>
        <w:gridCol w:w="3409"/>
      </w:tblGrid>
      <w:tr w:rsidR="0094357E" w:rsidRPr="007A65D3" w:rsidTr="008475EE">
        <w:trPr>
          <w:trHeight w:val="239"/>
        </w:trPr>
        <w:tc>
          <w:tcPr>
            <w:tcW w:w="9189" w:type="dxa"/>
            <w:gridSpan w:val="4"/>
            <w:shd w:val="clear" w:color="auto" w:fill="auto"/>
            <w:vAlign w:val="center"/>
          </w:tcPr>
          <w:p w:rsidR="0094357E" w:rsidRPr="007A65D3" w:rsidRDefault="0094357E" w:rsidP="008475EE">
            <w:pPr>
              <w:spacing w:after="0"/>
              <w:jc w:val="center"/>
              <w:rPr>
                <w:rFonts w:ascii="Times New Roman" w:eastAsia="Times New Roman" w:hAnsi="Times New Roman" w:cs="Times New Roman"/>
                <w:color w:val="000000"/>
                <w:lang w:eastAsia="tr-TR"/>
              </w:rPr>
            </w:pPr>
            <w:r w:rsidRPr="007A65D3">
              <w:rPr>
                <w:rFonts w:ascii="Times New Roman" w:eastAsia="Times New Roman" w:hAnsi="Times New Roman" w:cs="Times New Roman"/>
                <w:b/>
                <w:bCs/>
                <w:color w:val="000000"/>
                <w:lang w:eastAsia="tr-TR"/>
              </w:rPr>
              <w:t>Görev Unvanı</w:t>
            </w:r>
          </w:p>
        </w:tc>
      </w:tr>
      <w:tr w:rsidR="0094357E" w:rsidRPr="007A65D3" w:rsidTr="00F30CD9">
        <w:trPr>
          <w:trHeight w:val="458"/>
        </w:trPr>
        <w:tc>
          <w:tcPr>
            <w:tcW w:w="2753" w:type="dxa"/>
            <w:shd w:val="clear" w:color="auto" w:fill="auto"/>
            <w:noWrap/>
            <w:vAlign w:val="center"/>
          </w:tcPr>
          <w:p w:rsidR="0094357E" w:rsidRPr="007A65D3" w:rsidRDefault="0094357E" w:rsidP="00C11D13">
            <w:pPr>
              <w:spacing w:after="0" w:line="240" w:lineRule="auto"/>
              <w:jc w:val="center"/>
              <w:rPr>
                <w:rFonts w:ascii="Times New Roman" w:eastAsia="Times New Roman" w:hAnsi="Times New Roman" w:cs="Times New Roman"/>
                <w:b/>
                <w:bCs/>
                <w:color w:val="000000"/>
                <w:lang w:eastAsia="tr-TR"/>
              </w:rPr>
            </w:pPr>
          </w:p>
        </w:tc>
        <w:tc>
          <w:tcPr>
            <w:tcW w:w="1357" w:type="dxa"/>
            <w:shd w:val="clear" w:color="auto" w:fill="auto"/>
            <w:noWrap/>
            <w:vAlign w:val="center"/>
            <w:hideMark/>
          </w:tcPr>
          <w:p w:rsidR="0094357E" w:rsidRPr="007A65D3" w:rsidRDefault="0094357E" w:rsidP="00C11D13">
            <w:pPr>
              <w:spacing w:after="0" w:line="240" w:lineRule="auto"/>
              <w:jc w:val="center"/>
              <w:rPr>
                <w:rFonts w:ascii="Times New Roman" w:eastAsia="Times New Roman" w:hAnsi="Times New Roman" w:cs="Times New Roman"/>
                <w:b/>
                <w:bCs/>
                <w:color w:val="000000"/>
                <w:lang w:eastAsia="tr-TR"/>
              </w:rPr>
            </w:pPr>
            <w:r w:rsidRPr="007A65D3">
              <w:rPr>
                <w:rFonts w:ascii="Times New Roman" w:eastAsia="Times New Roman" w:hAnsi="Times New Roman" w:cs="Times New Roman"/>
                <w:b/>
                <w:bCs/>
                <w:color w:val="000000"/>
                <w:lang w:eastAsia="tr-TR"/>
              </w:rPr>
              <w:t>Norm</w:t>
            </w:r>
          </w:p>
        </w:tc>
        <w:tc>
          <w:tcPr>
            <w:tcW w:w="1670" w:type="dxa"/>
            <w:shd w:val="clear" w:color="auto" w:fill="auto"/>
            <w:noWrap/>
            <w:vAlign w:val="center"/>
            <w:hideMark/>
          </w:tcPr>
          <w:p w:rsidR="0094357E" w:rsidRPr="007A65D3" w:rsidRDefault="0094357E" w:rsidP="00C11D13">
            <w:pPr>
              <w:spacing w:after="0" w:line="240" w:lineRule="auto"/>
              <w:jc w:val="center"/>
              <w:rPr>
                <w:rFonts w:ascii="Times New Roman" w:eastAsia="Times New Roman" w:hAnsi="Times New Roman" w:cs="Times New Roman"/>
                <w:b/>
                <w:bCs/>
                <w:color w:val="000000"/>
                <w:lang w:eastAsia="tr-TR"/>
              </w:rPr>
            </w:pPr>
            <w:r w:rsidRPr="007A65D3">
              <w:rPr>
                <w:rFonts w:ascii="Times New Roman" w:eastAsia="Times New Roman" w:hAnsi="Times New Roman" w:cs="Times New Roman"/>
                <w:b/>
                <w:bCs/>
                <w:color w:val="000000"/>
                <w:lang w:eastAsia="tr-TR"/>
              </w:rPr>
              <w:t>Mevcut</w:t>
            </w:r>
          </w:p>
        </w:tc>
        <w:tc>
          <w:tcPr>
            <w:tcW w:w="3409" w:type="dxa"/>
            <w:shd w:val="clear" w:color="auto" w:fill="auto"/>
            <w:noWrap/>
            <w:vAlign w:val="center"/>
            <w:hideMark/>
          </w:tcPr>
          <w:p w:rsidR="0094357E" w:rsidRPr="007A65D3" w:rsidRDefault="0094357E" w:rsidP="00C11D13">
            <w:pPr>
              <w:spacing w:after="0" w:line="240" w:lineRule="auto"/>
              <w:jc w:val="center"/>
              <w:rPr>
                <w:rFonts w:ascii="Times New Roman" w:eastAsia="Times New Roman" w:hAnsi="Times New Roman" w:cs="Times New Roman"/>
                <w:b/>
                <w:bCs/>
                <w:color w:val="000000"/>
                <w:lang w:eastAsia="tr-TR"/>
              </w:rPr>
            </w:pPr>
            <w:r w:rsidRPr="007A65D3">
              <w:rPr>
                <w:rFonts w:ascii="Times New Roman" w:eastAsia="Times New Roman" w:hAnsi="Times New Roman" w:cs="Times New Roman"/>
                <w:b/>
                <w:bCs/>
                <w:color w:val="000000"/>
                <w:lang w:eastAsia="tr-TR"/>
              </w:rPr>
              <w:t>Görevlendirme</w:t>
            </w:r>
          </w:p>
        </w:tc>
      </w:tr>
      <w:tr w:rsidR="0094357E" w:rsidRPr="007A65D3" w:rsidTr="00F30CD9">
        <w:trPr>
          <w:trHeight w:val="458"/>
        </w:trPr>
        <w:tc>
          <w:tcPr>
            <w:tcW w:w="2753" w:type="dxa"/>
            <w:shd w:val="clear" w:color="auto" w:fill="auto"/>
            <w:noWrap/>
            <w:vAlign w:val="center"/>
          </w:tcPr>
          <w:p w:rsidR="0094357E" w:rsidRPr="00FC7ED3" w:rsidRDefault="0094357E" w:rsidP="0094357E">
            <w:pPr>
              <w:spacing w:after="0" w:line="240" w:lineRule="auto"/>
              <w:jc w:val="center"/>
              <w:rPr>
                <w:rFonts w:ascii="Times New Roman" w:eastAsia="Times New Roman" w:hAnsi="Times New Roman" w:cs="Times New Roman"/>
                <w:color w:val="000000"/>
                <w:lang w:eastAsia="tr-TR"/>
              </w:rPr>
            </w:pPr>
            <w:r w:rsidRPr="00FC7ED3">
              <w:rPr>
                <w:rFonts w:ascii="Times New Roman" w:eastAsia="Times New Roman" w:hAnsi="Times New Roman" w:cs="Times New Roman"/>
                <w:color w:val="000000"/>
                <w:lang w:eastAsia="tr-TR"/>
              </w:rPr>
              <w:t>Okul Müdürü</w:t>
            </w:r>
          </w:p>
        </w:tc>
        <w:tc>
          <w:tcPr>
            <w:tcW w:w="1357" w:type="dxa"/>
            <w:shd w:val="clear" w:color="auto" w:fill="auto"/>
            <w:noWrap/>
            <w:vAlign w:val="center"/>
          </w:tcPr>
          <w:p w:rsidR="0094357E" w:rsidRPr="006E6062" w:rsidRDefault="00665CB6" w:rsidP="0094357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1670" w:type="dxa"/>
            <w:shd w:val="clear" w:color="auto" w:fill="auto"/>
            <w:noWrap/>
            <w:vAlign w:val="center"/>
          </w:tcPr>
          <w:p w:rsidR="0094357E" w:rsidRPr="006E6062" w:rsidRDefault="00665CB6" w:rsidP="0094357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3409" w:type="dxa"/>
            <w:shd w:val="clear" w:color="auto" w:fill="auto"/>
            <w:noWrap/>
            <w:vAlign w:val="center"/>
          </w:tcPr>
          <w:p w:rsidR="0094357E" w:rsidRPr="006E6062" w:rsidRDefault="0094357E" w:rsidP="0094357E">
            <w:pPr>
              <w:spacing w:after="0" w:line="240" w:lineRule="auto"/>
              <w:jc w:val="center"/>
              <w:rPr>
                <w:rFonts w:ascii="Times New Roman" w:eastAsia="Times New Roman" w:hAnsi="Times New Roman" w:cs="Times New Roman"/>
                <w:color w:val="000000"/>
                <w:lang w:eastAsia="tr-TR"/>
              </w:rPr>
            </w:pPr>
          </w:p>
        </w:tc>
      </w:tr>
      <w:tr w:rsidR="0094357E" w:rsidRPr="007A65D3" w:rsidTr="00F30CD9">
        <w:trPr>
          <w:trHeight w:val="458"/>
        </w:trPr>
        <w:tc>
          <w:tcPr>
            <w:tcW w:w="2753" w:type="dxa"/>
            <w:shd w:val="clear" w:color="auto" w:fill="auto"/>
            <w:noWrap/>
            <w:vAlign w:val="center"/>
            <w:hideMark/>
          </w:tcPr>
          <w:p w:rsidR="0094357E" w:rsidRPr="007A65D3" w:rsidRDefault="0094357E" w:rsidP="0094357E">
            <w:pPr>
              <w:spacing w:after="0" w:line="240" w:lineRule="auto"/>
              <w:jc w:val="center"/>
              <w:rPr>
                <w:rFonts w:ascii="Calibri" w:eastAsia="Times New Roman" w:hAnsi="Calibri" w:cs="Calibri"/>
                <w:color w:val="000000"/>
                <w:lang w:eastAsia="tr-TR"/>
              </w:rPr>
            </w:pPr>
            <w:r w:rsidRPr="007A65D3">
              <w:rPr>
                <w:rFonts w:ascii="Times New Roman" w:eastAsia="Times New Roman" w:hAnsi="Times New Roman" w:cs="Times New Roman"/>
                <w:color w:val="000000"/>
                <w:lang w:eastAsia="tr-TR"/>
              </w:rPr>
              <w:t>Müdür Başyardımcısı</w:t>
            </w:r>
          </w:p>
        </w:tc>
        <w:tc>
          <w:tcPr>
            <w:tcW w:w="1357" w:type="dxa"/>
            <w:shd w:val="clear" w:color="auto" w:fill="auto"/>
            <w:noWrap/>
            <w:vAlign w:val="center"/>
            <w:hideMark/>
          </w:tcPr>
          <w:p w:rsidR="0094357E" w:rsidRPr="007A65D3" w:rsidRDefault="00665CB6" w:rsidP="0094357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1670" w:type="dxa"/>
            <w:shd w:val="clear" w:color="auto" w:fill="auto"/>
            <w:noWrap/>
            <w:vAlign w:val="center"/>
            <w:hideMark/>
          </w:tcPr>
          <w:p w:rsidR="0094357E" w:rsidRPr="007A65D3" w:rsidRDefault="00665CB6" w:rsidP="0094357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w:t>
            </w:r>
          </w:p>
        </w:tc>
        <w:tc>
          <w:tcPr>
            <w:tcW w:w="3409" w:type="dxa"/>
            <w:shd w:val="clear" w:color="auto" w:fill="auto"/>
            <w:noWrap/>
            <w:vAlign w:val="center"/>
            <w:hideMark/>
          </w:tcPr>
          <w:p w:rsidR="0094357E" w:rsidRPr="006E6062" w:rsidRDefault="0094357E" w:rsidP="0094357E">
            <w:pPr>
              <w:spacing w:after="0" w:line="240" w:lineRule="auto"/>
              <w:jc w:val="center"/>
              <w:rPr>
                <w:rFonts w:ascii="Times New Roman" w:eastAsia="Times New Roman" w:hAnsi="Times New Roman" w:cs="Times New Roman"/>
                <w:color w:val="000000"/>
                <w:lang w:eastAsia="tr-TR"/>
              </w:rPr>
            </w:pPr>
          </w:p>
        </w:tc>
      </w:tr>
      <w:tr w:rsidR="0094357E" w:rsidRPr="007A65D3" w:rsidTr="00F30CD9">
        <w:trPr>
          <w:trHeight w:val="458"/>
        </w:trPr>
        <w:tc>
          <w:tcPr>
            <w:tcW w:w="2753" w:type="dxa"/>
            <w:shd w:val="clear" w:color="auto" w:fill="auto"/>
            <w:noWrap/>
            <w:vAlign w:val="center"/>
            <w:hideMark/>
          </w:tcPr>
          <w:p w:rsidR="0094357E" w:rsidRPr="007A65D3" w:rsidRDefault="0094357E" w:rsidP="0094357E">
            <w:pPr>
              <w:spacing w:after="0" w:line="240" w:lineRule="auto"/>
              <w:jc w:val="center"/>
              <w:rPr>
                <w:rFonts w:ascii="Times New Roman" w:eastAsia="Times New Roman" w:hAnsi="Times New Roman" w:cs="Times New Roman"/>
                <w:color w:val="000000"/>
                <w:lang w:eastAsia="tr-TR"/>
              </w:rPr>
            </w:pPr>
            <w:r w:rsidRPr="007A65D3">
              <w:rPr>
                <w:rFonts w:ascii="Times New Roman" w:eastAsia="Times New Roman" w:hAnsi="Times New Roman" w:cs="Times New Roman"/>
                <w:color w:val="000000"/>
                <w:lang w:eastAsia="tr-TR"/>
              </w:rPr>
              <w:t>Müdür Yardımcısı</w:t>
            </w:r>
          </w:p>
        </w:tc>
        <w:tc>
          <w:tcPr>
            <w:tcW w:w="1357" w:type="dxa"/>
            <w:shd w:val="clear" w:color="auto" w:fill="auto"/>
            <w:noWrap/>
            <w:vAlign w:val="center"/>
            <w:hideMark/>
          </w:tcPr>
          <w:p w:rsidR="0094357E" w:rsidRPr="007A65D3" w:rsidRDefault="00D16439" w:rsidP="0094357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1670" w:type="dxa"/>
            <w:shd w:val="clear" w:color="auto" w:fill="auto"/>
            <w:noWrap/>
            <w:vAlign w:val="center"/>
            <w:hideMark/>
          </w:tcPr>
          <w:p w:rsidR="0094357E" w:rsidRPr="007A65D3" w:rsidRDefault="00D16439" w:rsidP="0094357E">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p>
        </w:tc>
        <w:tc>
          <w:tcPr>
            <w:tcW w:w="3409" w:type="dxa"/>
            <w:shd w:val="clear" w:color="auto" w:fill="auto"/>
            <w:noWrap/>
            <w:vAlign w:val="center"/>
            <w:hideMark/>
          </w:tcPr>
          <w:p w:rsidR="0094357E" w:rsidRPr="006E6062" w:rsidRDefault="0094357E" w:rsidP="0094357E">
            <w:pPr>
              <w:spacing w:after="0" w:line="240" w:lineRule="auto"/>
              <w:jc w:val="center"/>
              <w:rPr>
                <w:rFonts w:ascii="Times New Roman" w:eastAsia="Times New Roman" w:hAnsi="Times New Roman" w:cs="Times New Roman"/>
                <w:color w:val="000000"/>
                <w:lang w:eastAsia="tr-TR"/>
              </w:rPr>
            </w:pPr>
          </w:p>
        </w:tc>
      </w:tr>
    </w:tbl>
    <w:p w:rsidR="00141D0B" w:rsidRDefault="00141D0B" w:rsidP="002D49B3">
      <w:pPr>
        <w:pStyle w:val="a1"/>
      </w:pPr>
    </w:p>
    <w:p w:rsidR="007A65D3" w:rsidRDefault="002D49B3" w:rsidP="002D49B3">
      <w:pPr>
        <w:pStyle w:val="a1"/>
      </w:pPr>
      <w:r>
        <w:t>2.</w:t>
      </w:r>
      <w:r w:rsidR="00874205">
        <w:t>10</w:t>
      </w:r>
      <w:r>
        <w:t xml:space="preserve">. </w:t>
      </w:r>
      <w:r w:rsidRPr="007A65D3">
        <w:t>Teknolojik Kaynaklar</w:t>
      </w:r>
    </w:p>
    <w:p w:rsidR="002D49B3" w:rsidRPr="007A65D3" w:rsidRDefault="002D49B3" w:rsidP="002D49B3">
      <w:pPr>
        <w:pStyle w:val="a1"/>
      </w:pPr>
    </w:p>
    <w:p w:rsidR="00D0674B" w:rsidRDefault="00376C50" w:rsidP="00376C50">
      <w:pPr>
        <w:spacing w:line="360" w:lineRule="auto"/>
        <w:ind w:firstLine="708"/>
        <w:jc w:val="both"/>
        <w:rPr>
          <w:rFonts w:ascii="Times New Roman" w:hAnsi="Times New Roman" w:cs="Times New Roman"/>
        </w:rPr>
      </w:pPr>
      <w:r>
        <w:rPr>
          <w:rFonts w:ascii="Times New Roman" w:hAnsi="Times New Roman" w:cs="Times New Roman"/>
        </w:rPr>
        <w:t>Okulumuzdaki tüm resmi yazışmalar</w:t>
      </w:r>
      <w:r w:rsidR="007A65D3" w:rsidRPr="007A65D3">
        <w:rPr>
          <w:rFonts w:ascii="Times New Roman" w:hAnsi="Times New Roman" w:cs="Times New Roman"/>
        </w:rPr>
        <w:t xml:space="preserve"> elektronik ortamda Doküman Yönetim Sistemi (DYS) zerinden yapılmaktad</w:t>
      </w:r>
      <w:r w:rsidR="002C41DC">
        <w:rPr>
          <w:rFonts w:ascii="Times New Roman" w:hAnsi="Times New Roman" w:cs="Times New Roman"/>
        </w:rPr>
        <w:t xml:space="preserve">ır. </w:t>
      </w:r>
      <w:r w:rsidR="007A65D3" w:rsidRPr="007A65D3">
        <w:rPr>
          <w:rFonts w:ascii="Times New Roman" w:hAnsi="Times New Roman" w:cs="Times New Roman"/>
        </w:rPr>
        <w:t xml:space="preserve">Eğitim ve öğretimde fırsat eşitliğini temin etmek, okullarda teknolojik altyapıyı iyileştirmek ve bilgi iletişim teknolojilerinin eğitim ve öğretim süreçlerinde etkin kullanımını sağlamak amacıyla ilköğretim ikinci kademe ile ortaöğretim düzeyindeki bütün okullar Bakanlığımızca, FATİH projesi kapsamına </w:t>
      </w:r>
      <w:r>
        <w:rPr>
          <w:rFonts w:ascii="Times New Roman" w:hAnsi="Times New Roman" w:cs="Times New Roman"/>
        </w:rPr>
        <w:t xml:space="preserve">alındığından okulumuzda tüm sınıflarımızda etkileşimli tahta mevcuttur. </w:t>
      </w:r>
    </w:p>
    <w:p w:rsidR="00376C50" w:rsidRDefault="00376C50" w:rsidP="007A65D3">
      <w:pPr>
        <w:spacing w:line="360" w:lineRule="auto"/>
        <w:jc w:val="both"/>
        <w:rPr>
          <w:rFonts w:ascii="Times New Roman" w:hAnsi="Times New Roman" w:cs="Times New Roman"/>
        </w:rPr>
      </w:pPr>
    </w:p>
    <w:p w:rsidR="00D0674B" w:rsidRDefault="002D49B3" w:rsidP="002D49B3">
      <w:pPr>
        <w:pStyle w:val="a1"/>
      </w:pPr>
      <w:r>
        <w:t>2.1</w:t>
      </w:r>
      <w:r w:rsidR="00874205">
        <w:t>1</w:t>
      </w:r>
      <w:r>
        <w:t xml:space="preserve"> </w:t>
      </w:r>
      <w:r w:rsidRPr="00C11D13">
        <w:t>Mali Kaynak Analizi</w:t>
      </w:r>
    </w:p>
    <w:p w:rsidR="002D49B3" w:rsidRPr="00C11D13" w:rsidRDefault="002D49B3" w:rsidP="002D49B3">
      <w:pPr>
        <w:pStyle w:val="a1"/>
      </w:pPr>
    </w:p>
    <w:p w:rsidR="00C11D13" w:rsidRDefault="00C11D13" w:rsidP="00C11D13">
      <w:pPr>
        <w:spacing w:line="360" w:lineRule="auto"/>
        <w:ind w:firstLine="708"/>
        <w:jc w:val="both"/>
        <w:rPr>
          <w:rFonts w:ascii="Times New Roman" w:hAnsi="Times New Roman" w:cs="Times New Roman"/>
        </w:rPr>
      </w:pPr>
      <w:r w:rsidRPr="00DF1376">
        <w:rPr>
          <w:rFonts w:ascii="Times New Roman" w:hAnsi="Times New Roman" w:cs="Times New Roman"/>
        </w:rPr>
        <w:t>Eğitim ve öğretimin başlıca finans kaynaklarını merkezî yönetim bütçesinden ayrılan pay, il özel idareleri bütçesinden ayrılan en az %20'</w:t>
      </w:r>
      <w:r w:rsidR="002F7049">
        <w:rPr>
          <w:rFonts w:ascii="Times New Roman" w:hAnsi="Times New Roman" w:cs="Times New Roman"/>
        </w:rPr>
        <w:t xml:space="preserve">si oranında ödenek ve </w:t>
      </w:r>
      <w:r w:rsidRPr="00DF1376">
        <w:rPr>
          <w:rFonts w:ascii="Times New Roman" w:hAnsi="Times New Roman" w:cs="Times New Roman"/>
        </w:rPr>
        <w:t xml:space="preserve"> İl Milli Eğitim Müdürlüğü payları ve hayırsever vatandaşların yaptığı bağışlardan oluşmaktadır. Bilecik Milli Eğitim Müdürlüğü’nün merkezi yönetim bütçe ödeneği payları ve kantin gelirlerinin yıllara göre sınıflandırılması</w:t>
      </w:r>
      <w:r w:rsidR="007D6D33">
        <w:rPr>
          <w:rFonts w:ascii="Times New Roman" w:hAnsi="Times New Roman" w:cs="Times New Roman"/>
        </w:rPr>
        <w:t xml:space="preserve"> Tablo 2.13</w:t>
      </w:r>
      <w:r>
        <w:rPr>
          <w:rFonts w:ascii="Times New Roman" w:hAnsi="Times New Roman" w:cs="Times New Roman"/>
        </w:rPr>
        <w:t>’te verilmiştir.</w:t>
      </w:r>
    </w:p>
    <w:p w:rsidR="009B27B7" w:rsidRDefault="009B27B7" w:rsidP="00C11D13">
      <w:pPr>
        <w:spacing w:line="360" w:lineRule="auto"/>
        <w:ind w:firstLine="708"/>
        <w:jc w:val="both"/>
        <w:rPr>
          <w:rFonts w:ascii="Times New Roman" w:hAnsi="Times New Roman" w:cs="Times New Roman"/>
        </w:rPr>
      </w:pPr>
    </w:p>
    <w:p w:rsidR="00D0674B" w:rsidRPr="00D0674B" w:rsidRDefault="00D0674B" w:rsidP="00FF3A75">
      <w:pPr>
        <w:spacing w:after="0" w:line="360" w:lineRule="auto"/>
        <w:jc w:val="both"/>
        <w:rPr>
          <w:rFonts w:ascii="Times New Roman" w:hAnsi="Times New Roman" w:cs="Times New Roman"/>
          <w:b/>
          <w:bCs/>
        </w:rPr>
      </w:pPr>
      <w:r w:rsidRPr="00D0674B">
        <w:rPr>
          <w:rFonts w:ascii="Times New Roman" w:hAnsi="Times New Roman" w:cs="Times New Roman"/>
          <w:b/>
          <w:bCs/>
        </w:rPr>
        <w:t>Tablo 2.1</w:t>
      </w:r>
      <w:r w:rsidR="00C879A3">
        <w:rPr>
          <w:rFonts w:ascii="Times New Roman" w:hAnsi="Times New Roman" w:cs="Times New Roman"/>
          <w:b/>
          <w:bCs/>
        </w:rPr>
        <w:t>3</w:t>
      </w:r>
    </w:p>
    <w:p w:rsidR="00D0674B" w:rsidRDefault="00D0674B" w:rsidP="00FF3A75">
      <w:pPr>
        <w:spacing w:after="0" w:line="360" w:lineRule="auto"/>
        <w:jc w:val="both"/>
        <w:rPr>
          <w:rFonts w:ascii="Times New Roman" w:hAnsi="Times New Roman" w:cs="Times New Roman"/>
          <w:i/>
          <w:iCs/>
        </w:rPr>
      </w:pPr>
      <w:r w:rsidRPr="00D0674B">
        <w:rPr>
          <w:rFonts w:ascii="Times New Roman" w:hAnsi="Times New Roman" w:cs="Times New Roman"/>
          <w:i/>
          <w:iCs/>
        </w:rPr>
        <w:t>Mali Kaynaklar</w:t>
      </w:r>
    </w:p>
    <w:p w:rsidR="003C76E8" w:rsidRDefault="003C76E8" w:rsidP="00FF3A75">
      <w:pPr>
        <w:spacing w:after="0" w:line="360" w:lineRule="auto"/>
        <w:jc w:val="both"/>
        <w:rPr>
          <w:rFonts w:ascii="Times New Roman" w:hAnsi="Times New Roman" w:cs="Times New Roman"/>
          <w:i/>
          <w:iCs/>
        </w:rPr>
      </w:pPr>
    </w:p>
    <w:p w:rsidR="009B27B7" w:rsidRDefault="003C76E8" w:rsidP="00FF3A75">
      <w:pPr>
        <w:spacing w:after="0" w:line="360" w:lineRule="auto"/>
        <w:jc w:val="both"/>
        <w:rPr>
          <w:sz w:val="24"/>
          <w:szCs w:val="24"/>
        </w:rPr>
      </w:pPr>
      <w:r w:rsidRPr="003C76E8">
        <w:rPr>
          <w:rFonts w:ascii="Times New Roman" w:hAnsi="Times New Roman" w:cs="Times New Roman"/>
          <w:szCs w:val="24"/>
        </w:rPr>
        <w:t xml:space="preserve">      Müdürlüğümüzün başlıca finans kaynaklarını; bakanlığımızın bütçesinden ayrılan pay, ulusal ve uluslararası </w:t>
      </w:r>
      <w:r>
        <w:rPr>
          <w:rFonts w:ascii="Times New Roman" w:hAnsi="Times New Roman" w:cs="Times New Roman"/>
          <w:szCs w:val="24"/>
        </w:rPr>
        <w:t>kurum kuruluşlardan sağlanan</w:t>
      </w:r>
      <w:r w:rsidRPr="003C76E8">
        <w:rPr>
          <w:rFonts w:ascii="Times New Roman" w:hAnsi="Times New Roman" w:cs="Times New Roman"/>
          <w:szCs w:val="24"/>
        </w:rPr>
        <w:t>,</w:t>
      </w:r>
      <w:r>
        <w:rPr>
          <w:rFonts w:ascii="Times New Roman" w:hAnsi="Times New Roman" w:cs="Times New Roman"/>
          <w:szCs w:val="24"/>
        </w:rPr>
        <w:t xml:space="preserve"> </w:t>
      </w:r>
      <w:r w:rsidRPr="003C76E8">
        <w:rPr>
          <w:rFonts w:ascii="Times New Roman" w:hAnsi="Times New Roman" w:cs="Times New Roman"/>
          <w:szCs w:val="24"/>
        </w:rPr>
        <w:t xml:space="preserve">okul kantin gelirleri, oluşturmaktadır. 2022 ve 2023 yılları bütçe miktarları </w:t>
      </w:r>
      <w:r>
        <w:rPr>
          <w:rFonts w:ascii="Times New Roman" w:hAnsi="Times New Roman" w:cs="Times New Roman"/>
          <w:szCs w:val="24"/>
        </w:rPr>
        <w:t xml:space="preserve">tabloda belirtilmiştir. </w:t>
      </w:r>
      <w:r w:rsidRPr="003C76E8">
        <w:rPr>
          <w:rFonts w:ascii="Times New Roman" w:hAnsi="Times New Roman" w:cs="Times New Roman"/>
          <w:szCs w:val="24"/>
        </w:rPr>
        <w:t xml:space="preserve"> </w:t>
      </w:r>
    </w:p>
    <w:p w:rsidR="003C76E8" w:rsidRPr="00D0674B" w:rsidRDefault="003C76E8" w:rsidP="00FF3A75">
      <w:pPr>
        <w:spacing w:after="0" w:line="360" w:lineRule="auto"/>
        <w:jc w:val="both"/>
        <w:rPr>
          <w:rFonts w:ascii="Times New Roman" w:hAnsi="Times New Roman" w:cs="Times New Roman"/>
          <w:i/>
          <w:iCs/>
        </w:rPr>
      </w:pPr>
    </w:p>
    <w:tbl>
      <w:tblPr>
        <w:tblW w:w="5920" w:type="dxa"/>
        <w:tblCellMar>
          <w:left w:w="70" w:type="dxa"/>
          <w:right w:w="70" w:type="dxa"/>
        </w:tblCellMar>
        <w:tblLook w:val="04A0"/>
      </w:tblPr>
      <w:tblGrid>
        <w:gridCol w:w="960"/>
        <w:gridCol w:w="1560"/>
        <w:gridCol w:w="1700"/>
        <w:gridCol w:w="1700"/>
      </w:tblGrid>
      <w:tr w:rsidR="003C76E8" w:rsidRPr="00D0674B" w:rsidTr="003C76E8">
        <w:trPr>
          <w:trHeight w:val="480"/>
        </w:trPr>
        <w:tc>
          <w:tcPr>
            <w:tcW w:w="960" w:type="dxa"/>
            <w:vMerge w:val="restart"/>
            <w:tcBorders>
              <w:top w:val="single" w:sz="4" w:space="0" w:color="FFC000"/>
              <w:left w:val="single" w:sz="4" w:space="0" w:color="FFC000"/>
              <w:right w:val="single" w:sz="4" w:space="0" w:color="FFC000"/>
            </w:tcBorders>
            <w:shd w:val="clear" w:color="auto" w:fill="auto"/>
            <w:noWrap/>
            <w:vAlign w:val="center"/>
            <w:hideMark/>
          </w:tcPr>
          <w:p w:rsidR="003C76E8" w:rsidRPr="00D0674B" w:rsidRDefault="003C76E8" w:rsidP="00D0674B">
            <w:pPr>
              <w:spacing w:after="0" w:line="240" w:lineRule="auto"/>
              <w:jc w:val="center"/>
              <w:rPr>
                <w:rFonts w:ascii="Calibri" w:eastAsia="Times New Roman" w:hAnsi="Calibri" w:cs="Calibri"/>
                <w:b/>
                <w:bCs/>
                <w:color w:val="000000"/>
                <w:lang w:eastAsia="tr-TR"/>
              </w:rPr>
            </w:pPr>
            <w:r w:rsidRPr="00D0674B">
              <w:rPr>
                <w:rFonts w:ascii="Calibri" w:eastAsia="Times New Roman" w:hAnsi="Calibri" w:cs="Calibri"/>
                <w:b/>
                <w:bCs/>
                <w:color w:val="000000"/>
                <w:lang w:eastAsia="tr-TR"/>
              </w:rPr>
              <w:t>Yıllar</w:t>
            </w:r>
          </w:p>
        </w:tc>
        <w:tc>
          <w:tcPr>
            <w:tcW w:w="4960" w:type="dxa"/>
            <w:gridSpan w:val="3"/>
            <w:tcBorders>
              <w:top w:val="single" w:sz="4" w:space="0" w:color="FFC000"/>
              <w:left w:val="single" w:sz="4" w:space="0" w:color="FFC000"/>
              <w:bottom w:val="single" w:sz="8" w:space="0" w:color="FFC000"/>
              <w:right w:val="single" w:sz="4" w:space="0" w:color="FFC000"/>
            </w:tcBorders>
            <w:shd w:val="clear" w:color="auto" w:fill="auto"/>
            <w:noWrap/>
            <w:vAlign w:val="center"/>
          </w:tcPr>
          <w:p w:rsidR="003C76E8" w:rsidRPr="00D0674B" w:rsidRDefault="003C76E8" w:rsidP="00D0674B">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BÜTÇE KALEMİ</w:t>
            </w:r>
          </w:p>
        </w:tc>
      </w:tr>
      <w:tr w:rsidR="003C76E8" w:rsidRPr="00D0674B" w:rsidTr="003C76E8">
        <w:trPr>
          <w:trHeight w:val="480"/>
        </w:trPr>
        <w:tc>
          <w:tcPr>
            <w:tcW w:w="960" w:type="dxa"/>
            <w:vMerge/>
            <w:tcBorders>
              <w:left w:val="single" w:sz="4" w:space="0" w:color="FFC000"/>
              <w:bottom w:val="single" w:sz="8" w:space="0" w:color="FFC000"/>
              <w:right w:val="single" w:sz="4" w:space="0" w:color="FFC000"/>
            </w:tcBorders>
            <w:shd w:val="clear" w:color="auto" w:fill="auto"/>
            <w:noWrap/>
            <w:vAlign w:val="center"/>
          </w:tcPr>
          <w:p w:rsidR="003C76E8" w:rsidRPr="00D0674B" w:rsidRDefault="003C76E8" w:rsidP="00D0674B">
            <w:pPr>
              <w:spacing w:after="0" w:line="240" w:lineRule="auto"/>
              <w:jc w:val="center"/>
              <w:rPr>
                <w:rFonts w:ascii="Calibri" w:eastAsia="Times New Roman" w:hAnsi="Calibri" w:cs="Calibri"/>
                <w:b/>
                <w:bCs/>
                <w:color w:val="000000"/>
                <w:lang w:eastAsia="tr-TR"/>
              </w:rPr>
            </w:pPr>
          </w:p>
        </w:tc>
        <w:tc>
          <w:tcPr>
            <w:tcW w:w="1560" w:type="dxa"/>
            <w:tcBorders>
              <w:top w:val="single" w:sz="4" w:space="0" w:color="FFC000"/>
              <w:left w:val="single" w:sz="4" w:space="0" w:color="FFC000"/>
              <w:bottom w:val="single" w:sz="8" w:space="0" w:color="FFC000"/>
              <w:right w:val="single" w:sz="4" w:space="0" w:color="FFC000"/>
            </w:tcBorders>
            <w:shd w:val="clear" w:color="auto" w:fill="auto"/>
            <w:noWrap/>
            <w:vAlign w:val="center"/>
          </w:tcPr>
          <w:p w:rsidR="003C76E8" w:rsidRPr="00D0674B" w:rsidRDefault="003C76E8" w:rsidP="00D0674B">
            <w:pPr>
              <w:spacing w:after="0" w:line="240" w:lineRule="auto"/>
              <w:jc w:val="center"/>
              <w:rPr>
                <w:rFonts w:ascii="Calibri" w:eastAsia="Times New Roman" w:hAnsi="Calibri" w:cs="Calibri"/>
                <w:b/>
                <w:bCs/>
                <w:color w:val="000000"/>
                <w:lang w:eastAsia="tr-TR"/>
              </w:rPr>
            </w:pPr>
            <w:r w:rsidRPr="00D0674B">
              <w:rPr>
                <w:rFonts w:ascii="Calibri" w:eastAsia="Times New Roman" w:hAnsi="Calibri" w:cs="Calibri"/>
                <w:b/>
                <w:bCs/>
                <w:color w:val="000000"/>
                <w:lang w:eastAsia="tr-TR"/>
              </w:rPr>
              <w:t>Kantin Gelirleri</w:t>
            </w:r>
          </w:p>
        </w:tc>
        <w:tc>
          <w:tcPr>
            <w:tcW w:w="1700" w:type="dxa"/>
            <w:tcBorders>
              <w:top w:val="single" w:sz="4" w:space="0" w:color="FFC000"/>
              <w:left w:val="single" w:sz="4" w:space="0" w:color="FFC000"/>
              <w:bottom w:val="single" w:sz="8" w:space="0" w:color="FFC000"/>
              <w:right w:val="single" w:sz="4" w:space="0" w:color="FFC000"/>
            </w:tcBorders>
            <w:shd w:val="clear" w:color="auto" w:fill="auto"/>
            <w:noWrap/>
            <w:vAlign w:val="center"/>
          </w:tcPr>
          <w:p w:rsidR="003C76E8" w:rsidRPr="00D0674B" w:rsidRDefault="003C76E8" w:rsidP="00D0674B">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Okul Aile Birliği</w:t>
            </w:r>
          </w:p>
        </w:tc>
        <w:tc>
          <w:tcPr>
            <w:tcW w:w="1700" w:type="dxa"/>
            <w:tcBorders>
              <w:top w:val="single" w:sz="4" w:space="0" w:color="FFC000"/>
              <w:left w:val="single" w:sz="4" w:space="0" w:color="FFC000"/>
              <w:bottom w:val="single" w:sz="8" w:space="0" w:color="FFC000"/>
              <w:right w:val="single" w:sz="4" w:space="0" w:color="FFC000"/>
            </w:tcBorders>
            <w:shd w:val="clear" w:color="auto" w:fill="auto"/>
            <w:noWrap/>
            <w:vAlign w:val="center"/>
          </w:tcPr>
          <w:p w:rsidR="003C76E8" w:rsidRPr="00D0674B" w:rsidRDefault="003C76E8" w:rsidP="00D0674B">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Toplam</w:t>
            </w:r>
          </w:p>
        </w:tc>
      </w:tr>
      <w:tr w:rsidR="003C76E8" w:rsidRPr="00D0674B" w:rsidTr="003C76E8">
        <w:trPr>
          <w:trHeight w:val="480"/>
        </w:trPr>
        <w:tc>
          <w:tcPr>
            <w:tcW w:w="960" w:type="dxa"/>
            <w:tcBorders>
              <w:top w:val="single" w:sz="4" w:space="0" w:color="FFC000"/>
              <w:left w:val="single" w:sz="4" w:space="0" w:color="FFC000"/>
              <w:bottom w:val="single" w:sz="4" w:space="0" w:color="FFC000"/>
              <w:right w:val="single" w:sz="4" w:space="0" w:color="FFC000"/>
            </w:tcBorders>
            <w:shd w:val="clear" w:color="FFF2CC" w:fill="FFF2CC"/>
            <w:noWrap/>
            <w:vAlign w:val="bottom"/>
            <w:hideMark/>
          </w:tcPr>
          <w:p w:rsidR="003C76E8" w:rsidRPr="00D0674B" w:rsidRDefault="003C76E8" w:rsidP="00D0674B">
            <w:pPr>
              <w:spacing w:after="0" w:line="240" w:lineRule="auto"/>
              <w:jc w:val="center"/>
              <w:rPr>
                <w:rFonts w:ascii="Calibri" w:eastAsia="Times New Roman" w:hAnsi="Calibri" w:cs="Calibri"/>
                <w:color w:val="000000"/>
                <w:lang w:eastAsia="tr-TR"/>
              </w:rPr>
            </w:pPr>
            <w:r w:rsidRPr="00D0674B">
              <w:rPr>
                <w:rFonts w:ascii="Calibri" w:eastAsia="Times New Roman" w:hAnsi="Calibri" w:cs="Calibri"/>
                <w:color w:val="000000"/>
                <w:lang w:eastAsia="tr-TR"/>
              </w:rPr>
              <w:t>2020</w:t>
            </w:r>
          </w:p>
        </w:tc>
        <w:tc>
          <w:tcPr>
            <w:tcW w:w="1560"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rsidR="003C76E8" w:rsidRPr="00D0674B" w:rsidRDefault="007D6D33" w:rsidP="00D0674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2492</w:t>
            </w:r>
          </w:p>
        </w:tc>
        <w:tc>
          <w:tcPr>
            <w:tcW w:w="1700"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rsidR="003C76E8" w:rsidRPr="00D0674B" w:rsidRDefault="00523408" w:rsidP="00D0674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9000</w:t>
            </w:r>
          </w:p>
        </w:tc>
        <w:tc>
          <w:tcPr>
            <w:tcW w:w="1700" w:type="dxa"/>
            <w:tcBorders>
              <w:top w:val="single" w:sz="4" w:space="0" w:color="FFC000"/>
              <w:left w:val="single" w:sz="4" w:space="0" w:color="FFC000"/>
              <w:bottom w:val="single" w:sz="4" w:space="0" w:color="FFC000"/>
              <w:right w:val="single" w:sz="4" w:space="0" w:color="FFC000"/>
            </w:tcBorders>
            <w:shd w:val="clear" w:color="FFF2CC" w:fill="FFF2CC"/>
            <w:noWrap/>
            <w:vAlign w:val="center"/>
          </w:tcPr>
          <w:p w:rsidR="003C76E8" w:rsidRPr="00D0674B" w:rsidRDefault="00523408" w:rsidP="00D0674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11.692</w:t>
            </w:r>
          </w:p>
        </w:tc>
      </w:tr>
      <w:tr w:rsidR="003C76E8" w:rsidRPr="00D0674B" w:rsidTr="003C76E8">
        <w:trPr>
          <w:trHeight w:val="480"/>
        </w:trPr>
        <w:tc>
          <w:tcPr>
            <w:tcW w:w="960" w:type="dxa"/>
            <w:tcBorders>
              <w:top w:val="single" w:sz="4" w:space="0" w:color="FFC000"/>
              <w:left w:val="single" w:sz="4" w:space="0" w:color="FFC000"/>
              <w:bottom w:val="single" w:sz="4" w:space="0" w:color="FFC000"/>
              <w:right w:val="single" w:sz="4" w:space="0" w:color="FFC000"/>
            </w:tcBorders>
            <w:shd w:val="clear" w:color="auto" w:fill="auto"/>
            <w:noWrap/>
            <w:vAlign w:val="bottom"/>
            <w:hideMark/>
          </w:tcPr>
          <w:p w:rsidR="003C76E8" w:rsidRPr="00D0674B" w:rsidRDefault="003C76E8" w:rsidP="00D0674B">
            <w:pPr>
              <w:spacing w:after="0" w:line="240" w:lineRule="auto"/>
              <w:jc w:val="center"/>
              <w:rPr>
                <w:rFonts w:ascii="Calibri" w:eastAsia="Times New Roman" w:hAnsi="Calibri" w:cs="Calibri"/>
                <w:color w:val="000000"/>
                <w:lang w:eastAsia="tr-TR"/>
              </w:rPr>
            </w:pPr>
            <w:r w:rsidRPr="00D0674B">
              <w:rPr>
                <w:rFonts w:ascii="Calibri" w:eastAsia="Times New Roman" w:hAnsi="Calibri" w:cs="Calibri"/>
                <w:color w:val="000000"/>
                <w:lang w:eastAsia="tr-TR"/>
              </w:rPr>
              <w:t>2021</w:t>
            </w:r>
          </w:p>
        </w:tc>
        <w:tc>
          <w:tcPr>
            <w:tcW w:w="1560"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rsidR="003C76E8" w:rsidRPr="00D0674B" w:rsidRDefault="007D6D33" w:rsidP="00D0674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860</w:t>
            </w: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rsidR="003C76E8" w:rsidRPr="00D0674B" w:rsidRDefault="007D6D33" w:rsidP="00D0674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7000</w:t>
            </w: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3C76E8" w:rsidRPr="00D0674B" w:rsidRDefault="00523408" w:rsidP="00D0674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7860</w:t>
            </w:r>
          </w:p>
        </w:tc>
      </w:tr>
      <w:tr w:rsidR="003C76E8" w:rsidRPr="00D0674B" w:rsidTr="003C76E8">
        <w:trPr>
          <w:trHeight w:val="480"/>
        </w:trPr>
        <w:tc>
          <w:tcPr>
            <w:tcW w:w="960" w:type="dxa"/>
            <w:tcBorders>
              <w:top w:val="single" w:sz="4" w:space="0" w:color="FFC000"/>
              <w:left w:val="single" w:sz="4" w:space="0" w:color="FFC000"/>
              <w:bottom w:val="single" w:sz="4" w:space="0" w:color="FFC000"/>
              <w:right w:val="single" w:sz="4" w:space="0" w:color="FFC000"/>
            </w:tcBorders>
            <w:shd w:val="clear" w:color="FFF2CC" w:fill="FFF2CC"/>
            <w:noWrap/>
            <w:vAlign w:val="bottom"/>
            <w:hideMark/>
          </w:tcPr>
          <w:p w:rsidR="003C76E8" w:rsidRPr="00D0674B" w:rsidRDefault="003C76E8" w:rsidP="00D0674B">
            <w:pPr>
              <w:spacing w:after="0" w:line="240" w:lineRule="auto"/>
              <w:jc w:val="center"/>
              <w:rPr>
                <w:rFonts w:ascii="Calibri" w:eastAsia="Times New Roman" w:hAnsi="Calibri" w:cs="Calibri"/>
                <w:color w:val="000000"/>
                <w:lang w:eastAsia="tr-TR"/>
              </w:rPr>
            </w:pPr>
            <w:r w:rsidRPr="00D0674B">
              <w:rPr>
                <w:rFonts w:ascii="Calibri" w:eastAsia="Times New Roman" w:hAnsi="Calibri" w:cs="Calibri"/>
                <w:color w:val="000000"/>
                <w:lang w:eastAsia="tr-TR"/>
              </w:rPr>
              <w:t>2022</w:t>
            </w:r>
          </w:p>
        </w:tc>
        <w:tc>
          <w:tcPr>
            <w:tcW w:w="1560"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rsidR="003C76E8" w:rsidRPr="00D0674B" w:rsidRDefault="007D6D33" w:rsidP="00D0674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2097</w:t>
            </w:r>
          </w:p>
        </w:tc>
        <w:tc>
          <w:tcPr>
            <w:tcW w:w="1700" w:type="dxa"/>
            <w:tcBorders>
              <w:top w:val="single" w:sz="4" w:space="0" w:color="FFC000"/>
              <w:left w:val="single" w:sz="4" w:space="0" w:color="FFC000"/>
              <w:bottom w:val="single" w:sz="4" w:space="0" w:color="FFC000"/>
              <w:right w:val="single" w:sz="4" w:space="0" w:color="FFC000"/>
            </w:tcBorders>
            <w:shd w:val="clear" w:color="FFF2CC" w:fill="FFF2CC"/>
            <w:noWrap/>
            <w:vAlign w:val="center"/>
            <w:hideMark/>
          </w:tcPr>
          <w:p w:rsidR="003C76E8" w:rsidRPr="00D0674B" w:rsidRDefault="007D6D33" w:rsidP="00D0674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5000</w:t>
            </w:r>
          </w:p>
        </w:tc>
        <w:tc>
          <w:tcPr>
            <w:tcW w:w="1700" w:type="dxa"/>
            <w:tcBorders>
              <w:top w:val="single" w:sz="4" w:space="0" w:color="FFC000"/>
              <w:left w:val="single" w:sz="4" w:space="0" w:color="FFC000"/>
              <w:bottom w:val="single" w:sz="4" w:space="0" w:color="FFC000"/>
              <w:right w:val="single" w:sz="4" w:space="0" w:color="FFC000"/>
            </w:tcBorders>
            <w:shd w:val="clear" w:color="FFF2CC" w:fill="FFF2CC"/>
            <w:noWrap/>
            <w:vAlign w:val="center"/>
          </w:tcPr>
          <w:p w:rsidR="003C76E8" w:rsidRPr="00D0674B" w:rsidRDefault="00523408" w:rsidP="00D0674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7097</w:t>
            </w:r>
          </w:p>
        </w:tc>
      </w:tr>
      <w:tr w:rsidR="003C76E8" w:rsidRPr="00D0674B" w:rsidTr="003C76E8">
        <w:trPr>
          <w:trHeight w:val="480"/>
        </w:trPr>
        <w:tc>
          <w:tcPr>
            <w:tcW w:w="960" w:type="dxa"/>
            <w:tcBorders>
              <w:top w:val="single" w:sz="4" w:space="0" w:color="FFC000"/>
              <w:left w:val="single" w:sz="4" w:space="0" w:color="FFC000"/>
              <w:bottom w:val="single" w:sz="4" w:space="0" w:color="FFC000"/>
              <w:right w:val="single" w:sz="4" w:space="0" w:color="FFC000"/>
            </w:tcBorders>
            <w:shd w:val="clear" w:color="auto" w:fill="auto"/>
            <w:noWrap/>
            <w:vAlign w:val="bottom"/>
            <w:hideMark/>
          </w:tcPr>
          <w:p w:rsidR="003C76E8" w:rsidRPr="00D0674B" w:rsidRDefault="003C76E8" w:rsidP="00D0674B">
            <w:pPr>
              <w:spacing w:after="0" w:line="240" w:lineRule="auto"/>
              <w:jc w:val="center"/>
              <w:rPr>
                <w:rFonts w:ascii="Calibri" w:eastAsia="Times New Roman" w:hAnsi="Calibri" w:cs="Calibri"/>
                <w:color w:val="000000"/>
                <w:lang w:eastAsia="tr-TR"/>
              </w:rPr>
            </w:pPr>
            <w:r w:rsidRPr="00D0674B">
              <w:rPr>
                <w:rFonts w:ascii="Calibri" w:eastAsia="Times New Roman" w:hAnsi="Calibri" w:cs="Calibri"/>
                <w:color w:val="000000"/>
                <w:lang w:eastAsia="tr-TR"/>
              </w:rPr>
              <w:t>2023</w:t>
            </w:r>
          </w:p>
        </w:tc>
        <w:tc>
          <w:tcPr>
            <w:tcW w:w="1560"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rsidR="003C76E8" w:rsidRPr="00D0674B" w:rsidRDefault="007D6D33" w:rsidP="00D0674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387</w:t>
            </w: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hideMark/>
          </w:tcPr>
          <w:p w:rsidR="003C76E8" w:rsidRPr="00D0674B" w:rsidRDefault="007D6D33" w:rsidP="00D0674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12.098</w:t>
            </w: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3C76E8" w:rsidRPr="00D0674B" w:rsidRDefault="00523408" w:rsidP="00D0674B">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12.485</w:t>
            </w:r>
          </w:p>
        </w:tc>
      </w:tr>
    </w:tbl>
    <w:p w:rsidR="00C11D13" w:rsidRDefault="00C11D13" w:rsidP="00C11D13">
      <w:pPr>
        <w:spacing w:line="360" w:lineRule="auto"/>
        <w:rPr>
          <w:rFonts w:ascii="Times New Roman" w:hAnsi="Times New Roman" w:cs="Times New Roman"/>
        </w:rPr>
      </w:pPr>
    </w:p>
    <w:p w:rsidR="003C76E8" w:rsidRDefault="003C76E8" w:rsidP="003C76E8">
      <w:pPr>
        <w:spacing w:line="360" w:lineRule="auto"/>
        <w:rPr>
          <w:rFonts w:ascii="Times New Roman" w:hAnsi="Times New Roman" w:cs="Times New Roman"/>
          <w:szCs w:val="24"/>
        </w:rPr>
      </w:pPr>
      <w:r w:rsidRPr="00A60A39">
        <w:rPr>
          <w:rFonts w:ascii="Times New Roman" w:hAnsi="Times New Roman" w:cs="Times New Roman"/>
          <w:szCs w:val="24"/>
        </w:rPr>
        <w:t>2024 yılı öngörülen bütçe miktarı oluşturulmuştur.</w:t>
      </w:r>
    </w:p>
    <w:p w:rsidR="00A60A39" w:rsidRPr="00A60A39" w:rsidRDefault="00A60A39" w:rsidP="003C76E8">
      <w:pPr>
        <w:spacing w:line="360" w:lineRule="auto"/>
        <w:rPr>
          <w:rFonts w:ascii="Times New Roman" w:hAnsi="Times New Roman" w:cs="Times New Roman"/>
          <w:szCs w:val="24"/>
        </w:rPr>
      </w:pPr>
    </w:p>
    <w:tbl>
      <w:tblPr>
        <w:tblW w:w="5920" w:type="dxa"/>
        <w:tblCellMar>
          <w:left w:w="70" w:type="dxa"/>
          <w:right w:w="70" w:type="dxa"/>
        </w:tblCellMar>
        <w:tblLook w:val="04A0"/>
      </w:tblPr>
      <w:tblGrid>
        <w:gridCol w:w="960"/>
        <w:gridCol w:w="1560"/>
        <w:gridCol w:w="1700"/>
        <w:gridCol w:w="1700"/>
      </w:tblGrid>
      <w:tr w:rsidR="003C76E8" w:rsidRPr="00D0674B" w:rsidTr="005476A0">
        <w:trPr>
          <w:trHeight w:val="480"/>
        </w:trPr>
        <w:tc>
          <w:tcPr>
            <w:tcW w:w="960" w:type="dxa"/>
            <w:vMerge w:val="restart"/>
            <w:tcBorders>
              <w:top w:val="single" w:sz="4" w:space="0" w:color="FFC000"/>
              <w:left w:val="single" w:sz="4" w:space="0" w:color="FFC000"/>
              <w:right w:val="single" w:sz="4" w:space="0" w:color="FFC000"/>
            </w:tcBorders>
            <w:shd w:val="clear" w:color="auto" w:fill="auto"/>
            <w:noWrap/>
            <w:vAlign w:val="center"/>
            <w:hideMark/>
          </w:tcPr>
          <w:p w:rsidR="003C76E8" w:rsidRPr="00D0674B" w:rsidRDefault="003C76E8" w:rsidP="005476A0">
            <w:pPr>
              <w:spacing w:after="0" w:line="240" w:lineRule="auto"/>
              <w:jc w:val="center"/>
              <w:rPr>
                <w:rFonts w:ascii="Calibri" w:eastAsia="Times New Roman" w:hAnsi="Calibri" w:cs="Calibri"/>
                <w:b/>
                <w:bCs/>
                <w:color w:val="000000"/>
                <w:lang w:eastAsia="tr-TR"/>
              </w:rPr>
            </w:pPr>
            <w:r w:rsidRPr="00D0674B">
              <w:rPr>
                <w:rFonts w:ascii="Calibri" w:eastAsia="Times New Roman" w:hAnsi="Calibri" w:cs="Calibri"/>
                <w:b/>
                <w:bCs/>
                <w:color w:val="000000"/>
                <w:lang w:eastAsia="tr-TR"/>
              </w:rPr>
              <w:t>Yıllar</w:t>
            </w:r>
          </w:p>
        </w:tc>
        <w:tc>
          <w:tcPr>
            <w:tcW w:w="4960" w:type="dxa"/>
            <w:gridSpan w:val="3"/>
            <w:tcBorders>
              <w:top w:val="single" w:sz="4" w:space="0" w:color="FFC000"/>
              <w:left w:val="single" w:sz="4" w:space="0" w:color="FFC000"/>
              <w:bottom w:val="single" w:sz="8" w:space="0" w:color="FFC000"/>
              <w:right w:val="single" w:sz="4" w:space="0" w:color="FFC000"/>
            </w:tcBorders>
            <w:shd w:val="clear" w:color="auto" w:fill="auto"/>
            <w:noWrap/>
            <w:vAlign w:val="center"/>
          </w:tcPr>
          <w:p w:rsidR="003C76E8" w:rsidRPr="00D0674B" w:rsidRDefault="003C76E8" w:rsidP="005476A0">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BÜTÇE KALEMİ</w:t>
            </w:r>
          </w:p>
        </w:tc>
      </w:tr>
      <w:tr w:rsidR="003C76E8" w:rsidRPr="00D0674B" w:rsidTr="005476A0">
        <w:trPr>
          <w:trHeight w:val="480"/>
        </w:trPr>
        <w:tc>
          <w:tcPr>
            <w:tcW w:w="960" w:type="dxa"/>
            <w:vMerge/>
            <w:tcBorders>
              <w:left w:val="single" w:sz="4" w:space="0" w:color="FFC000"/>
              <w:bottom w:val="single" w:sz="8" w:space="0" w:color="FFC000"/>
              <w:right w:val="single" w:sz="4" w:space="0" w:color="FFC000"/>
            </w:tcBorders>
            <w:shd w:val="clear" w:color="auto" w:fill="auto"/>
            <w:noWrap/>
            <w:vAlign w:val="center"/>
          </w:tcPr>
          <w:p w:rsidR="003C76E8" w:rsidRPr="00D0674B" w:rsidRDefault="003C76E8" w:rsidP="005476A0">
            <w:pPr>
              <w:spacing w:after="0" w:line="240" w:lineRule="auto"/>
              <w:jc w:val="center"/>
              <w:rPr>
                <w:rFonts w:ascii="Calibri" w:eastAsia="Times New Roman" w:hAnsi="Calibri" w:cs="Calibri"/>
                <w:b/>
                <w:bCs/>
                <w:color w:val="000000"/>
                <w:lang w:eastAsia="tr-TR"/>
              </w:rPr>
            </w:pPr>
          </w:p>
        </w:tc>
        <w:tc>
          <w:tcPr>
            <w:tcW w:w="1560" w:type="dxa"/>
            <w:tcBorders>
              <w:top w:val="single" w:sz="4" w:space="0" w:color="FFC000"/>
              <w:left w:val="single" w:sz="4" w:space="0" w:color="FFC000"/>
              <w:bottom w:val="single" w:sz="8" w:space="0" w:color="FFC000"/>
              <w:right w:val="single" w:sz="4" w:space="0" w:color="FFC000"/>
            </w:tcBorders>
            <w:shd w:val="clear" w:color="auto" w:fill="auto"/>
            <w:noWrap/>
            <w:vAlign w:val="center"/>
          </w:tcPr>
          <w:p w:rsidR="003C76E8" w:rsidRPr="00D0674B" w:rsidRDefault="003C76E8" w:rsidP="005476A0">
            <w:pPr>
              <w:spacing w:after="0" w:line="240" w:lineRule="auto"/>
              <w:jc w:val="center"/>
              <w:rPr>
                <w:rFonts w:ascii="Calibri" w:eastAsia="Times New Roman" w:hAnsi="Calibri" w:cs="Calibri"/>
                <w:b/>
                <w:bCs/>
                <w:color w:val="000000"/>
                <w:lang w:eastAsia="tr-TR"/>
              </w:rPr>
            </w:pPr>
            <w:r w:rsidRPr="00D0674B">
              <w:rPr>
                <w:rFonts w:ascii="Calibri" w:eastAsia="Times New Roman" w:hAnsi="Calibri" w:cs="Calibri"/>
                <w:b/>
                <w:bCs/>
                <w:color w:val="000000"/>
                <w:lang w:eastAsia="tr-TR"/>
              </w:rPr>
              <w:t>Kantin Gelirleri</w:t>
            </w:r>
          </w:p>
        </w:tc>
        <w:tc>
          <w:tcPr>
            <w:tcW w:w="1700" w:type="dxa"/>
            <w:tcBorders>
              <w:top w:val="single" w:sz="4" w:space="0" w:color="FFC000"/>
              <w:left w:val="single" w:sz="4" w:space="0" w:color="FFC000"/>
              <w:bottom w:val="single" w:sz="8" w:space="0" w:color="FFC000"/>
              <w:right w:val="single" w:sz="4" w:space="0" w:color="FFC000"/>
            </w:tcBorders>
            <w:shd w:val="clear" w:color="auto" w:fill="auto"/>
            <w:noWrap/>
            <w:vAlign w:val="center"/>
          </w:tcPr>
          <w:p w:rsidR="003C76E8" w:rsidRPr="00D0674B" w:rsidRDefault="003C76E8" w:rsidP="005476A0">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Okul Aile Birliği</w:t>
            </w:r>
          </w:p>
        </w:tc>
        <w:tc>
          <w:tcPr>
            <w:tcW w:w="1700" w:type="dxa"/>
            <w:tcBorders>
              <w:top w:val="single" w:sz="4" w:space="0" w:color="FFC000"/>
              <w:left w:val="single" w:sz="4" w:space="0" w:color="FFC000"/>
              <w:bottom w:val="single" w:sz="8" w:space="0" w:color="FFC000"/>
              <w:right w:val="single" w:sz="4" w:space="0" w:color="FFC000"/>
            </w:tcBorders>
            <w:shd w:val="clear" w:color="auto" w:fill="auto"/>
            <w:noWrap/>
            <w:vAlign w:val="center"/>
          </w:tcPr>
          <w:p w:rsidR="003C76E8" w:rsidRPr="00D0674B" w:rsidRDefault="003C76E8" w:rsidP="005476A0">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Toplam</w:t>
            </w:r>
          </w:p>
        </w:tc>
      </w:tr>
      <w:tr w:rsidR="003C76E8" w:rsidRPr="00D0674B" w:rsidTr="003C76E8">
        <w:trPr>
          <w:trHeight w:val="480"/>
        </w:trPr>
        <w:tc>
          <w:tcPr>
            <w:tcW w:w="960" w:type="dxa"/>
            <w:tcBorders>
              <w:top w:val="single" w:sz="4" w:space="0" w:color="FFC000"/>
              <w:left w:val="single" w:sz="4" w:space="0" w:color="FFC000"/>
              <w:bottom w:val="single" w:sz="4" w:space="0" w:color="FFC000"/>
              <w:right w:val="single" w:sz="4" w:space="0" w:color="FFC000"/>
            </w:tcBorders>
            <w:shd w:val="clear" w:color="FFF2CC" w:fill="FFF2CC"/>
            <w:noWrap/>
            <w:vAlign w:val="bottom"/>
            <w:hideMark/>
          </w:tcPr>
          <w:p w:rsidR="003C76E8" w:rsidRPr="00D0674B" w:rsidRDefault="003C76E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2024</w:t>
            </w:r>
          </w:p>
        </w:tc>
        <w:tc>
          <w:tcPr>
            <w:tcW w:w="1560" w:type="dxa"/>
            <w:tcBorders>
              <w:top w:val="single" w:sz="4" w:space="0" w:color="FFC000"/>
              <w:left w:val="single" w:sz="4" w:space="0" w:color="FFC000"/>
              <w:bottom w:val="single" w:sz="4" w:space="0" w:color="FFC000"/>
              <w:right w:val="single" w:sz="4" w:space="0" w:color="FFC000"/>
            </w:tcBorders>
            <w:shd w:val="clear" w:color="FFF2CC" w:fill="FFF2CC"/>
            <w:noWrap/>
            <w:vAlign w:val="center"/>
          </w:tcPr>
          <w:p w:rsidR="003C76E8" w:rsidRPr="00D0674B"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00" w:type="dxa"/>
            <w:tcBorders>
              <w:top w:val="single" w:sz="4" w:space="0" w:color="FFC000"/>
              <w:left w:val="single" w:sz="4" w:space="0" w:color="FFC000"/>
              <w:bottom w:val="single" w:sz="4" w:space="0" w:color="FFC000"/>
              <w:right w:val="single" w:sz="4" w:space="0" w:color="FFC000"/>
            </w:tcBorders>
            <w:shd w:val="clear" w:color="FFF2CC" w:fill="FFF2CC"/>
            <w:noWrap/>
            <w:vAlign w:val="center"/>
          </w:tcPr>
          <w:p w:rsidR="003C76E8" w:rsidRPr="00D0674B"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12.000</w:t>
            </w:r>
          </w:p>
        </w:tc>
        <w:tc>
          <w:tcPr>
            <w:tcW w:w="1700" w:type="dxa"/>
            <w:tcBorders>
              <w:top w:val="single" w:sz="4" w:space="0" w:color="FFC000"/>
              <w:left w:val="single" w:sz="4" w:space="0" w:color="FFC000"/>
              <w:bottom w:val="single" w:sz="4" w:space="0" w:color="FFC000"/>
              <w:right w:val="single" w:sz="4" w:space="0" w:color="FFC000"/>
            </w:tcBorders>
            <w:shd w:val="clear" w:color="FFF2CC" w:fill="FFF2CC"/>
            <w:noWrap/>
            <w:vAlign w:val="center"/>
          </w:tcPr>
          <w:p w:rsidR="003C76E8" w:rsidRPr="00D0674B"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12.000</w:t>
            </w:r>
          </w:p>
        </w:tc>
      </w:tr>
      <w:tr w:rsidR="003C76E8" w:rsidRPr="00D0674B" w:rsidTr="003C76E8">
        <w:trPr>
          <w:trHeight w:val="480"/>
        </w:trPr>
        <w:tc>
          <w:tcPr>
            <w:tcW w:w="960" w:type="dxa"/>
            <w:tcBorders>
              <w:top w:val="single" w:sz="4" w:space="0" w:color="FFC000"/>
              <w:left w:val="single" w:sz="4" w:space="0" w:color="FFC000"/>
              <w:bottom w:val="single" w:sz="4" w:space="0" w:color="FFC000"/>
              <w:right w:val="single" w:sz="4" w:space="0" w:color="FFC000"/>
            </w:tcBorders>
            <w:shd w:val="clear" w:color="auto" w:fill="auto"/>
            <w:noWrap/>
            <w:vAlign w:val="bottom"/>
            <w:hideMark/>
          </w:tcPr>
          <w:p w:rsidR="003C76E8" w:rsidRPr="00D0674B" w:rsidRDefault="003C76E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2025</w:t>
            </w:r>
          </w:p>
        </w:tc>
        <w:tc>
          <w:tcPr>
            <w:tcW w:w="156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3C76E8" w:rsidRPr="00D0674B"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8000</w:t>
            </w: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3C76E8"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13.000</w:t>
            </w:r>
          </w:p>
          <w:p w:rsidR="002C23B9" w:rsidRPr="00D0674B" w:rsidRDefault="002C23B9" w:rsidP="005476A0">
            <w:pPr>
              <w:spacing w:after="0" w:line="240" w:lineRule="auto"/>
              <w:jc w:val="center"/>
              <w:rPr>
                <w:rFonts w:ascii="Calibri" w:eastAsia="Times New Roman" w:hAnsi="Calibri" w:cs="Calibri"/>
                <w:color w:val="000000"/>
                <w:lang w:eastAsia="tr-TR"/>
              </w:rPr>
            </w:pP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3C76E8" w:rsidRPr="00D0674B"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21.000</w:t>
            </w:r>
          </w:p>
        </w:tc>
      </w:tr>
      <w:tr w:rsidR="003C76E8" w:rsidRPr="00D0674B" w:rsidTr="003C76E8">
        <w:trPr>
          <w:trHeight w:val="480"/>
        </w:trPr>
        <w:tc>
          <w:tcPr>
            <w:tcW w:w="960" w:type="dxa"/>
            <w:tcBorders>
              <w:top w:val="single" w:sz="4" w:space="0" w:color="FFC000"/>
              <w:left w:val="single" w:sz="4" w:space="0" w:color="FFC000"/>
              <w:bottom w:val="single" w:sz="4" w:space="0" w:color="FFC000"/>
              <w:right w:val="single" w:sz="4" w:space="0" w:color="FFC000"/>
            </w:tcBorders>
            <w:shd w:val="clear" w:color="FFF2CC" w:fill="FFF2CC"/>
            <w:noWrap/>
            <w:vAlign w:val="bottom"/>
            <w:hideMark/>
          </w:tcPr>
          <w:p w:rsidR="003C76E8" w:rsidRPr="00D0674B" w:rsidRDefault="003C76E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2026</w:t>
            </w:r>
          </w:p>
        </w:tc>
        <w:tc>
          <w:tcPr>
            <w:tcW w:w="1560" w:type="dxa"/>
            <w:tcBorders>
              <w:top w:val="single" w:sz="4" w:space="0" w:color="FFC000"/>
              <w:left w:val="single" w:sz="4" w:space="0" w:color="FFC000"/>
              <w:bottom w:val="single" w:sz="4" w:space="0" w:color="FFC000"/>
              <w:right w:val="single" w:sz="4" w:space="0" w:color="FFC000"/>
            </w:tcBorders>
            <w:shd w:val="clear" w:color="FFF2CC" w:fill="FFF2CC"/>
            <w:noWrap/>
            <w:vAlign w:val="center"/>
          </w:tcPr>
          <w:p w:rsidR="003C76E8" w:rsidRPr="00D0674B"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9000</w:t>
            </w:r>
          </w:p>
        </w:tc>
        <w:tc>
          <w:tcPr>
            <w:tcW w:w="1700" w:type="dxa"/>
            <w:tcBorders>
              <w:top w:val="single" w:sz="4" w:space="0" w:color="FFC000"/>
              <w:left w:val="single" w:sz="4" w:space="0" w:color="FFC000"/>
              <w:bottom w:val="single" w:sz="4" w:space="0" w:color="FFC000"/>
              <w:right w:val="single" w:sz="4" w:space="0" w:color="FFC000"/>
            </w:tcBorders>
            <w:shd w:val="clear" w:color="FFF2CC" w:fill="FFF2CC"/>
            <w:noWrap/>
            <w:vAlign w:val="center"/>
          </w:tcPr>
          <w:p w:rsidR="003C76E8" w:rsidRPr="00D0674B"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14.000</w:t>
            </w:r>
          </w:p>
        </w:tc>
        <w:tc>
          <w:tcPr>
            <w:tcW w:w="1700" w:type="dxa"/>
            <w:tcBorders>
              <w:top w:val="single" w:sz="4" w:space="0" w:color="FFC000"/>
              <w:left w:val="single" w:sz="4" w:space="0" w:color="FFC000"/>
              <w:bottom w:val="single" w:sz="4" w:space="0" w:color="FFC000"/>
              <w:right w:val="single" w:sz="4" w:space="0" w:color="FFC000"/>
            </w:tcBorders>
            <w:shd w:val="clear" w:color="FFF2CC" w:fill="FFF2CC"/>
            <w:noWrap/>
            <w:vAlign w:val="center"/>
          </w:tcPr>
          <w:p w:rsidR="003C76E8" w:rsidRPr="00D0674B"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23.000</w:t>
            </w:r>
          </w:p>
        </w:tc>
      </w:tr>
      <w:tr w:rsidR="003C76E8" w:rsidRPr="00D0674B" w:rsidTr="003C76E8">
        <w:trPr>
          <w:trHeight w:val="480"/>
        </w:trPr>
        <w:tc>
          <w:tcPr>
            <w:tcW w:w="960" w:type="dxa"/>
            <w:tcBorders>
              <w:top w:val="single" w:sz="4" w:space="0" w:color="FFC000"/>
              <w:left w:val="single" w:sz="4" w:space="0" w:color="FFC000"/>
              <w:bottom w:val="single" w:sz="4" w:space="0" w:color="FFC000"/>
              <w:right w:val="single" w:sz="4" w:space="0" w:color="FFC000"/>
            </w:tcBorders>
            <w:shd w:val="clear" w:color="auto" w:fill="auto"/>
            <w:noWrap/>
            <w:vAlign w:val="bottom"/>
            <w:hideMark/>
          </w:tcPr>
          <w:p w:rsidR="003C76E8" w:rsidRPr="00D0674B" w:rsidRDefault="003C76E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2027</w:t>
            </w:r>
          </w:p>
        </w:tc>
        <w:tc>
          <w:tcPr>
            <w:tcW w:w="156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3C76E8" w:rsidRPr="00D0674B"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10.000</w:t>
            </w: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3C76E8" w:rsidRPr="00D0674B"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15.000</w:t>
            </w: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3C76E8" w:rsidRPr="00D0674B"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25.000</w:t>
            </w:r>
          </w:p>
        </w:tc>
      </w:tr>
      <w:tr w:rsidR="003C76E8" w:rsidRPr="00D0674B" w:rsidTr="005476A0">
        <w:trPr>
          <w:trHeight w:val="480"/>
        </w:trPr>
        <w:tc>
          <w:tcPr>
            <w:tcW w:w="960" w:type="dxa"/>
            <w:tcBorders>
              <w:top w:val="single" w:sz="4" w:space="0" w:color="FFC000"/>
              <w:left w:val="single" w:sz="4" w:space="0" w:color="FFC000"/>
              <w:bottom w:val="single" w:sz="4" w:space="0" w:color="FFC000"/>
              <w:right w:val="single" w:sz="4" w:space="0" w:color="FFC000"/>
            </w:tcBorders>
            <w:shd w:val="clear" w:color="auto" w:fill="auto"/>
            <w:noWrap/>
            <w:vAlign w:val="bottom"/>
          </w:tcPr>
          <w:p w:rsidR="003C76E8" w:rsidRDefault="003C76E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2028</w:t>
            </w:r>
          </w:p>
        </w:tc>
        <w:tc>
          <w:tcPr>
            <w:tcW w:w="156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3C76E8"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12.000</w:t>
            </w: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3C76E8"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16.000</w:t>
            </w: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3C76E8" w:rsidRPr="00D0674B" w:rsidRDefault="00523408" w:rsidP="005476A0">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28.000</w:t>
            </w:r>
          </w:p>
        </w:tc>
      </w:tr>
    </w:tbl>
    <w:p w:rsidR="00A60A39" w:rsidRDefault="00A60A39" w:rsidP="003C76E8">
      <w:pPr>
        <w:spacing w:line="360" w:lineRule="auto"/>
        <w:rPr>
          <w:rFonts w:ascii="Times New Roman" w:hAnsi="Times New Roman" w:cs="Times New Roman"/>
        </w:rPr>
      </w:pPr>
    </w:p>
    <w:p w:rsidR="00C11D13" w:rsidRPr="00DF1376" w:rsidRDefault="002D49B3" w:rsidP="002D49B3">
      <w:pPr>
        <w:pStyle w:val="a1"/>
      </w:pPr>
      <w:r>
        <w:t>2.1</w:t>
      </w:r>
      <w:r w:rsidR="00874205">
        <w:t>2</w:t>
      </w:r>
      <w:r>
        <w:t xml:space="preserve">. </w:t>
      </w:r>
      <w:r w:rsidR="00C11D13" w:rsidRPr="00DF1376">
        <w:t xml:space="preserve">PESTLE </w:t>
      </w:r>
      <w:r w:rsidRPr="00DF1376">
        <w:t>Analizi</w:t>
      </w:r>
    </w:p>
    <w:p w:rsidR="00C11D13" w:rsidRDefault="00C11D13" w:rsidP="00F90F4C">
      <w:pPr>
        <w:spacing w:line="360" w:lineRule="auto"/>
        <w:ind w:firstLine="708"/>
        <w:jc w:val="both"/>
        <w:rPr>
          <w:rFonts w:ascii="Times New Roman" w:hAnsi="Times New Roman" w:cs="Times New Roman"/>
        </w:rPr>
      </w:pPr>
      <w:r w:rsidRPr="00DF1376">
        <w:rPr>
          <w:rFonts w:ascii="Times New Roman" w:hAnsi="Times New Roman" w:cs="Times New Roman"/>
        </w:rPr>
        <w:t xml:space="preserve">PESTLE analiziyle </w:t>
      </w:r>
      <w:r w:rsidR="002F4521">
        <w:rPr>
          <w:rFonts w:ascii="Times New Roman" w:hAnsi="Times New Roman" w:cs="Times New Roman"/>
        </w:rPr>
        <w:t>HİLMİ DURALİOĞLU</w:t>
      </w:r>
      <w:r w:rsidR="00F90F4C">
        <w:rPr>
          <w:rFonts w:ascii="Times New Roman" w:hAnsi="Times New Roman" w:cs="Times New Roman"/>
        </w:rPr>
        <w:t xml:space="preserve"> Anadolu Lisesi</w:t>
      </w:r>
      <w:r w:rsidRPr="00DF1376">
        <w:rPr>
          <w:rFonts w:ascii="Times New Roman" w:hAnsi="Times New Roman" w:cs="Times New Roman"/>
        </w:rPr>
        <w:t xml:space="preserve"> Müdürlüğü üzerinde etkili olan veya olabilecek politik, ekonomik, sosyokültürel, teknolojik, yasal ve çevresel dış etkenlerin (PESTLE) tespit edilmesi amaçlanmıştır. </w:t>
      </w:r>
    </w:p>
    <w:p w:rsidR="00252158" w:rsidRDefault="00252158" w:rsidP="00F90F4C">
      <w:pPr>
        <w:spacing w:line="360" w:lineRule="auto"/>
        <w:ind w:firstLine="708"/>
        <w:jc w:val="both"/>
        <w:rPr>
          <w:rFonts w:ascii="Times New Roman" w:hAnsi="Times New Roman" w:cs="Times New Roman"/>
        </w:rPr>
      </w:pPr>
    </w:p>
    <w:p w:rsidR="00252158" w:rsidRDefault="00252158" w:rsidP="00252158">
      <w:pPr>
        <w:spacing w:line="360" w:lineRule="auto"/>
        <w:jc w:val="both"/>
        <w:rPr>
          <w:rFonts w:ascii="Times New Roman" w:hAnsi="Times New Roman" w:cs="Times New Roman"/>
        </w:rPr>
      </w:pPr>
    </w:p>
    <w:p w:rsidR="00252158" w:rsidRPr="00D0674B" w:rsidRDefault="00252158" w:rsidP="00252158">
      <w:pPr>
        <w:spacing w:line="360" w:lineRule="auto"/>
        <w:jc w:val="both"/>
        <w:rPr>
          <w:rFonts w:ascii="Times New Roman" w:hAnsi="Times New Roman" w:cs="Times New Roman"/>
          <w:b/>
          <w:bCs/>
        </w:rPr>
      </w:pPr>
      <w:r w:rsidRPr="00D0674B">
        <w:rPr>
          <w:rFonts w:ascii="Times New Roman" w:hAnsi="Times New Roman" w:cs="Times New Roman"/>
          <w:b/>
          <w:bCs/>
        </w:rPr>
        <w:t>Tablo 2.1</w:t>
      </w:r>
      <w:r>
        <w:rPr>
          <w:rFonts w:ascii="Times New Roman" w:hAnsi="Times New Roman" w:cs="Times New Roman"/>
          <w:b/>
          <w:bCs/>
        </w:rPr>
        <w:t>4</w:t>
      </w:r>
    </w:p>
    <w:p w:rsidR="005565A6" w:rsidRPr="00252158" w:rsidRDefault="00252158" w:rsidP="00C11D13">
      <w:pPr>
        <w:spacing w:line="360" w:lineRule="auto"/>
        <w:jc w:val="both"/>
        <w:rPr>
          <w:rFonts w:ascii="Times New Roman" w:hAnsi="Times New Roman" w:cs="Times New Roman"/>
          <w:i/>
          <w:iCs/>
        </w:rPr>
      </w:pPr>
      <w:r>
        <w:rPr>
          <w:rFonts w:ascii="Times New Roman" w:hAnsi="Times New Roman" w:cs="Times New Roman"/>
          <w:i/>
          <w:iCs/>
        </w:rPr>
        <w:t>PESTLE Analizi</w:t>
      </w:r>
    </w:p>
    <w:tbl>
      <w:tblPr>
        <w:tblW w:w="9356" w:type="dxa"/>
        <w:tblInd w:w="-53" w:type="dxa"/>
        <w:tblCellMar>
          <w:left w:w="70" w:type="dxa"/>
          <w:right w:w="70" w:type="dxa"/>
        </w:tblCellMar>
        <w:tblLook w:val="04A0"/>
      </w:tblPr>
      <w:tblGrid>
        <w:gridCol w:w="2023"/>
        <w:gridCol w:w="7333"/>
      </w:tblGrid>
      <w:tr w:rsidR="009B27B7" w:rsidRPr="0091439D" w:rsidTr="009B27B7">
        <w:trPr>
          <w:trHeight w:val="230"/>
        </w:trPr>
        <w:tc>
          <w:tcPr>
            <w:tcW w:w="2023" w:type="dxa"/>
            <w:vMerge w:val="restart"/>
            <w:tcBorders>
              <w:top w:val="thinThickLargeGap" w:sz="24" w:space="0" w:color="E2BC00"/>
              <w:left w:val="thinThickLargeGap" w:sz="24" w:space="0" w:color="E2BC00"/>
              <w:bottom w:val="thinThickLargeGap" w:sz="24" w:space="0" w:color="E2BC00"/>
              <w:right w:val="thinThickLargeGap" w:sz="24" w:space="0" w:color="E2BC00"/>
            </w:tcBorders>
            <w:shd w:val="clear" w:color="000000" w:fill="FFFFFF"/>
            <w:vAlign w:val="center"/>
            <w:hideMark/>
          </w:tcPr>
          <w:p w:rsidR="009B27B7" w:rsidRPr="0091439D" w:rsidRDefault="009B27B7" w:rsidP="0091439D">
            <w:pPr>
              <w:spacing w:after="0" w:line="240" w:lineRule="auto"/>
              <w:jc w:val="center"/>
              <w:rPr>
                <w:rFonts w:ascii="Times New Roman" w:eastAsia="Times New Roman" w:hAnsi="Times New Roman" w:cs="Times New Roman"/>
                <w:b/>
                <w:bCs/>
                <w:color w:val="0D0D0D"/>
                <w:sz w:val="20"/>
                <w:szCs w:val="20"/>
                <w:lang w:eastAsia="tr-TR"/>
              </w:rPr>
            </w:pPr>
            <w:r w:rsidRPr="0091439D">
              <w:rPr>
                <w:rFonts w:ascii="Times New Roman" w:eastAsia="Times New Roman" w:hAnsi="Times New Roman" w:cs="Times New Roman"/>
                <w:b/>
                <w:bCs/>
                <w:color w:val="0D0D0D"/>
                <w:sz w:val="20"/>
                <w:szCs w:val="20"/>
                <w:lang w:eastAsia="tr-TR"/>
              </w:rPr>
              <w:t>ETKENLER</w:t>
            </w:r>
          </w:p>
        </w:tc>
        <w:tc>
          <w:tcPr>
            <w:tcW w:w="7333" w:type="dxa"/>
            <w:vMerge w:val="restart"/>
            <w:tcBorders>
              <w:top w:val="thinThickLargeGap" w:sz="24" w:space="0" w:color="E2BC00"/>
              <w:left w:val="thinThickLargeGap" w:sz="24" w:space="0" w:color="E2BC00"/>
              <w:bottom w:val="thinThickLargeGap" w:sz="24" w:space="0" w:color="E2BC00"/>
              <w:right w:val="thinThickLargeGap" w:sz="24" w:space="0" w:color="E2BC00"/>
            </w:tcBorders>
            <w:shd w:val="clear" w:color="000000" w:fill="FFFFFF"/>
            <w:vAlign w:val="center"/>
            <w:hideMark/>
          </w:tcPr>
          <w:p w:rsidR="009B27B7" w:rsidRPr="0091439D" w:rsidRDefault="009B27B7" w:rsidP="0091439D">
            <w:pPr>
              <w:spacing w:after="0" w:line="240" w:lineRule="auto"/>
              <w:jc w:val="center"/>
              <w:rPr>
                <w:rFonts w:ascii="Times New Roman" w:eastAsia="Times New Roman" w:hAnsi="Times New Roman" w:cs="Times New Roman"/>
                <w:b/>
                <w:bCs/>
                <w:color w:val="0D0D0D"/>
                <w:sz w:val="20"/>
                <w:szCs w:val="20"/>
                <w:lang w:eastAsia="tr-TR"/>
              </w:rPr>
            </w:pPr>
            <w:r w:rsidRPr="0091439D">
              <w:rPr>
                <w:rFonts w:ascii="Times New Roman" w:eastAsia="Times New Roman" w:hAnsi="Times New Roman" w:cs="Times New Roman"/>
                <w:b/>
                <w:bCs/>
                <w:color w:val="0D0D0D"/>
                <w:sz w:val="20"/>
                <w:szCs w:val="20"/>
                <w:lang w:eastAsia="tr-TR"/>
              </w:rPr>
              <w:t>Tespitler (Etkenler/Sorunlar)</w:t>
            </w:r>
          </w:p>
        </w:tc>
      </w:tr>
      <w:tr w:rsidR="009B27B7" w:rsidRPr="0091439D" w:rsidTr="009B27B7">
        <w:trPr>
          <w:trHeight w:val="450"/>
        </w:trPr>
        <w:tc>
          <w:tcPr>
            <w:tcW w:w="2023" w:type="dxa"/>
            <w:vMerge/>
            <w:tcBorders>
              <w:top w:val="thinThickLargeGap" w:sz="24" w:space="0" w:color="E2BC00"/>
              <w:left w:val="thinThickLargeGap" w:sz="24" w:space="0" w:color="E2BC00"/>
              <w:bottom w:val="thinThickLargeGap" w:sz="24" w:space="0" w:color="E2BC00"/>
              <w:right w:val="thinThickLargeGap" w:sz="24" w:space="0" w:color="E2BC00"/>
            </w:tcBorders>
            <w:vAlign w:val="center"/>
            <w:hideMark/>
          </w:tcPr>
          <w:p w:rsidR="009B27B7" w:rsidRPr="0091439D" w:rsidRDefault="009B27B7" w:rsidP="0091439D">
            <w:pPr>
              <w:spacing w:after="0" w:line="240" w:lineRule="auto"/>
              <w:rPr>
                <w:rFonts w:ascii="Times New Roman" w:eastAsia="Times New Roman" w:hAnsi="Times New Roman" w:cs="Times New Roman"/>
                <w:b/>
                <w:bCs/>
                <w:color w:val="0D0D0D"/>
                <w:sz w:val="20"/>
                <w:szCs w:val="20"/>
                <w:lang w:eastAsia="tr-TR"/>
              </w:rPr>
            </w:pPr>
          </w:p>
        </w:tc>
        <w:tc>
          <w:tcPr>
            <w:tcW w:w="7333" w:type="dxa"/>
            <w:vMerge/>
            <w:tcBorders>
              <w:top w:val="thinThickLargeGap" w:sz="24" w:space="0" w:color="E2BC00"/>
              <w:left w:val="thinThickLargeGap" w:sz="24" w:space="0" w:color="E2BC00"/>
              <w:bottom w:val="thinThickLargeGap" w:sz="24" w:space="0" w:color="E2BC00"/>
              <w:right w:val="thinThickLargeGap" w:sz="24" w:space="0" w:color="E2BC00"/>
            </w:tcBorders>
            <w:vAlign w:val="center"/>
            <w:hideMark/>
          </w:tcPr>
          <w:p w:rsidR="009B27B7" w:rsidRPr="0091439D" w:rsidRDefault="009B27B7" w:rsidP="0091439D">
            <w:pPr>
              <w:spacing w:after="0" w:line="240" w:lineRule="auto"/>
              <w:rPr>
                <w:rFonts w:ascii="Times New Roman" w:eastAsia="Times New Roman" w:hAnsi="Times New Roman" w:cs="Times New Roman"/>
                <w:b/>
                <w:bCs/>
                <w:color w:val="0D0D0D"/>
                <w:sz w:val="20"/>
                <w:szCs w:val="20"/>
                <w:lang w:eastAsia="tr-TR"/>
              </w:rPr>
            </w:pPr>
          </w:p>
        </w:tc>
      </w:tr>
      <w:tr w:rsidR="009B27B7" w:rsidRPr="0091439D" w:rsidTr="009B27B7">
        <w:trPr>
          <w:trHeight w:val="77"/>
        </w:trPr>
        <w:tc>
          <w:tcPr>
            <w:tcW w:w="2023" w:type="dxa"/>
            <w:tcBorders>
              <w:top w:val="thinThickLargeGap" w:sz="24" w:space="0" w:color="E2BC00"/>
              <w:left w:val="thinThickLargeGap" w:sz="24" w:space="0" w:color="E2BC00"/>
              <w:bottom w:val="thinThickLargeGap" w:sz="24" w:space="0" w:color="E2BC00"/>
              <w:right w:val="thinThickLargeGap" w:sz="24" w:space="0" w:color="E2BC00"/>
            </w:tcBorders>
            <w:shd w:val="clear" w:color="000000" w:fill="FFFFFF"/>
            <w:vAlign w:val="center"/>
            <w:hideMark/>
          </w:tcPr>
          <w:p w:rsidR="009B27B7" w:rsidRPr="0091439D" w:rsidRDefault="009B27B7" w:rsidP="0091439D">
            <w:pPr>
              <w:spacing w:after="0" w:line="240" w:lineRule="auto"/>
              <w:jc w:val="center"/>
              <w:rPr>
                <w:rFonts w:ascii="Times New Roman" w:eastAsia="Times New Roman" w:hAnsi="Times New Roman" w:cs="Times New Roman"/>
                <w:b/>
                <w:bCs/>
                <w:color w:val="0D0D0D"/>
                <w:sz w:val="20"/>
                <w:szCs w:val="20"/>
                <w:lang w:eastAsia="tr-TR"/>
              </w:rPr>
            </w:pPr>
            <w:r w:rsidRPr="0091439D">
              <w:rPr>
                <w:rFonts w:ascii="Times New Roman" w:eastAsia="Times New Roman" w:hAnsi="Times New Roman" w:cs="Times New Roman"/>
                <w:b/>
                <w:bCs/>
                <w:color w:val="0D0D0D"/>
                <w:sz w:val="20"/>
                <w:szCs w:val="20"/>
                <w:lang w:eastAsia="tr-TR"/>
              </w:rPr>
              <w:t>POLİTİK FAKTÖRLER</w:t>
            </w:r>
          </w:p>
        </w:tc>
        <w:tc>
          <w:tcPr>
            <w:tcW w:w="7333" w:type="dxa"/>
            <w:tcBorders>
              <w:top w:val="thinThickLargeGap" w:sz="24" w:space="0" w:color="E2BC00"/>
              <w:left w:val="thinThickLargeGap" w:sz="24" w:space="0" w:color="E2BC00"/>
              <w:bottom w:val="thinThickLargeGap" w:sz="24" w:space="0" w:color="E2BC00"/>
              <w:right w:val="thinThickLargeGap" w:sz="24" w:space="0" w:color="E2BC00"/>
            </w:tcBorders>
            <w:shd w:val="clear" w:color="000000" w:fill="FFFFFF"/>
            <w:vAlign w:val="center"/>
            <w:hideMark/>
          </w:tcPr>
          <w:p w:rsidR="009B27B7" w:rsidRPr="0091439D" w:rsidRDefault="00F90F4C" w:rsidP="00F90F4C">
            <w:pPr>
              <w:spacing w:after="0" w:line="240" w:lineRule="auto"/>
              <w:rPr>
                <w:rFonts w:ascii="Times New Roman" w:eastAsia="Times New Roman" w:hAnsi="Times New Roman" w:cs="Times New Roman"/>
                <w:color w:val="0D0D0D"/>
                <w:sz w:val="20"/>
                <w:szCs w:val="20"/>
                <w:lang w:eastAsia="tr-TR"/>
              </w:rPr>
            </w:pPr>
            <w:r w:rsidRPr="00F90F4C">
              <w:rPr>
                <w:rFonts w:ascii="Times New Roman" w:eastAsia="Times New Roman" w:hAnsi="Times New Roman" w:cs="Times New Roman"/>
                <w:color w:val="0D0D0D"/>
                <w:sz w:val="20"/>
                <w:szCs w:val="20"/>
                <w:lang w:eastAsia="tr-TR"/>
              </w:rPr>
              <w:t>Okulumuz, Milli Eğitim Bakanlığı</w:t>
            </w:r>
            <w:r>
              <w:rPr>
                <w:rFonts w:ascii="Times New Roman" w:eastAsia="Times New Roman" w:hAnsi="Times New Roman" w:cs="Times New Roman"/>
                <w:color w:val="0D0D0D"/>
                <w:sz w:val="20"/>
                <w:szCs w:val="20"/>
                <w:lang w:eastAsia="tr-TR"/>
              </w:rPr>
              <w:t xml:space="preserve"> </w:t>
            </w:r>
            <w:r w:rsidRPr="00F90F4C">
              <w:rPr>
                <w:rFonts w:ascii="Times New Roman" w:eastAsia="Times New Roman" w:hAnsi="Times New Roman" w:cs="Times New Roman"/>
                <w:color w:val="0D0D0D"/>
                <w:sz w:val="20"/>
                <w:szCs w:val="20"/>
                <w:lang w:eastAsia="tr-TR"/>
              </w:rPr>
              <w:t>politikaları ve Milli Eğitim Bakanlığı</w:t>
            </w:r>
            <w:r>
              <w:rPr>
                <w:rFonts w:ascii="Times New Roman" w:eastAsia="Times New Roman" w:hAnsi="Times New Roman" w:cs="Times New Roman"/>
                <w:color w:val="0D0D0D"/>
                <w:sz w:val="20"/>
                <w:szCs w:val="20"/>
                <w:lang w:eastAsia="tr-TR"/>
              </w:rPr>
              <w:t xml:space="preserve"> </w:t>
            </w:r>
            <w:r w:rsidRPr="00F90F4C">
              <w:rPr>
                <w:rFonts w:ascii="Times New Roman" w:eastAsia="Times New Roman" w:hAnsi="Times New Roman" w:cs="Times New Roman"/>
                <w:color w:val="0D0D0D"/>
                <w:sz w:val="20"/>
                <w:szCs w:val="20"/>
                <w:lang w:eastAsia="tr-TR"/>
              </w:rPr>
              <w:t>2024–2028</w:t>
            </w:r>
            <w:r>
              <w:rPr>
                <w:rFonts w:ascii="Times New Roman" w:eastAsia="Times New Roman" w:hAnsi="Times New Roman" w:cs="Times New Roman"/>
                <w:color w:val="0D0D0D"/>
                <w:sz w:val="20"/>
                <w:szCs w:val="20"/>
                <w:lang w:eastAsia="tr-TR"/>
              </w:rPr>
              <w:t xml:space="preserve"> </w:t>
            </w:r>
            <w:r w:rsidRPr="00F90F4C">
              <w:rPr>
                <w:rFonts w:ascii="Times New Roman" w:eastAsia="Times New Roman" w:hAnsi="Times New Roman" w:cs="Times New Roman"/>
                <w:color w:val="0D0D0D"/>
                <w:sz w:val="20"/>
                <w:szCs w:val="20"/>
                <w:lang w:eastAsia="tr-TR"/>
              </w:rPr>
              <w:t>stratejik planlama faaliyetleri</w:t>
            </w:r>
            <w:r>
              <w:rPr>
                <w:rFonts w:ascii="Times New Roman" w:eastAsia="Times New Roman" w:hAnsi="Times New Roman" w:cs="Times New Roman"/>
                <w:color w:val="0D0D0D"/>
                <w:sz w:val="20"/>
                <w:szCs w:val="20"/>
                <w:lang w:eastAsia="tr-TR"/>
              </w:rPr>
              <w:t xml:space="preserve"> </w:t>
            </w:r>
            <w:r w:rsidRPr="00F90F4C">
              <w:rPr>
                <w:rFonts w:ascii="Times New Roman" w:eastAsia="Times New Roman" w:hAnsi="Times New Roman" w:cs="Times New Roman"/>
                <w:color w:val="0D0D0D"/>
                <w:sz w:val="20"/>
                <w:szCs w:val="20"/>
                <w:lang w:eastAsia="tr-TR"/>
              </w:rPr>
              <w:t>ışığında eğitim-öğretim faaliyetlerine</w:t>
            </w:r>
            <w:r>
              <w:rPr>
                <w:rFonts w:ascii="Times New Roman" w:eastAsia="Times New Roman" w:hAnsi="Times New Roman" w:cs="Times New Roman"/>
                <w:color w:val="0D0D0D"/>
                <w:sz w:val="20"/>
                <w:szCs w:val="20"/>
                <w:lang w:eastAsia="tr-TR"/>
              </w:rPr>
              <w:t xml:space="preserve"> </w:t>
            </w:r>
            <w:r w:rsidRPr="00F90F4C">
              <w:rPr>
                <w:rFonts w:ascii="Times New Roman" w:eastAsia="Times New Roman" w:hAnsi="Times New Roman" w:cs="Times New Roman"/>
                <w:color w:val="0D0D0D"/>
                <w:sz w:val="20"/>
                <w:szCs w:val="20"/>
                <w:lang w:eastAsia="tr-TR"/>
              </w:rPr>
              <w:t>devam etmektedir. Öğrencilerini eğitimin</w:t>
            </w:r>
            <w:r>
              <w:rPr>
                <w:rFonts w:ascii="Times New Roman" w:eastAsia="Times New Roman" w:hAnsi="Times New Roman" w:cs="Times New Roman"/>
                <w:color w:val="0D0D0D"/>
                <w:sz w:val="20"/>
                <w:szCs w:val="20"/>
                <w:lang w:eastAsia="tr-TR"/>
              </w:rPr>
              <w:t xml:space="preserve"> </w:t>
            </w:r>
            <w:r w:rsidRPr="00F90F4C">
              <w:rPr>
                <w:rFonts w:ascii="Times New Roman" w:eastAsia="Times New Roman" w:hAnsi="Times New Roman" w:cs="Times New Roman"/>
                <w:color w:val="0D0D0D"/>
                <w:sz w:val="20"/>
                <w:szCs w:val="20"/>
                <w:lang w:eastAsia="tr-TR"/>
              </w:rPr>
              <w:t>merkezine koyan bir yaklaşım sergileyen</w:t>
            </w:r>
            <w:r>
              <w:rPr>
                <w:rFonts w:ascii="Times New Roman" w:eastAsia="Times New Roman" w:hAnsi="Times New Roman" w:cs="Times New Roman"/>
                <w:color w:val="0D0D0D"/>
                <w:sz w:val="20"/>
                <w:szCs w:val="20"/>
                <w:lang w:eastAsia="tr-TR"/>
              </w:rPr>
              <w:t xml:space="preserve"> </w:t>
            </w:r>
            <w:r w:rsidRPr="00F90F4C">
              <w:rPr>
                <w:rFonts w:ascii="Times New Roman" w:eastAsia="Times New Roman" w:hAnsi="Times New Roman" w:cs="Times New Roman"/>
                <w:color w:val="0D0D0D"/>
                <w:sz w:val="20"/>
                <w:szCs w:val="20"/>
                <w:lang w:eastAsia="tr-TR"/>
              </w:rPr>
              <w:t>okulumuz, öğrencilerin yeniliklere açık ve</w:t>
            </w:r>
            <w:r>
              <w:rPr>
                <w:rFonts w:ascii="Times New Roman" w:eastAsia="Times New Roman" w:hAnsi="Times New Roman" w:cs="Times New Roman"/>
                <w:color w:val="0D0D0D"/>
                <w:sz w:val="20"/>
                <w:szCs w:val="20"/>
                <w:lang w:eastAsia="tr-TR"/>
              </w:rPr>
              <w:t xml:space="preserve"> </w:t>
            </w:r>
            <w:r w:rsidRPr="00F90F4C">
              <w:rPr>
                <w:rFonts w:ascii="Times New Roman" w:eastAsia="Times New Roman" w:hAnsi="Times New Roman" w:cs="Times New Roman"/>
                <w:color w:val="0D0D0D"/>
                <w:sz w:val="20"/>
                <w:szCs w:val="20"/>
                <w:lang w:eastAsia="tr-TR"/>
              </w:rPr>
              <w:t>yeniliklerden haberdar, gelişim odaklı</w:t>
            </w:r>
            <w:r>
              <w:rPr>
                <w:rFonts w:ascii="Times New Roman" w:eastAsia="Times New Roman" w:hAnsi="Times New Roman" w:cs="Times New Roman"/>
                <w:color w:val="0D0D0D"/>
                <w:sz w:val="20"/>
                <w:szCs w:val="20"/>
                <w:lang w:eastAsia="tr-TR"/>
              </w:rPr>
              <w:t xml:space="preserve"> </w:t>
            </w:r>
            <w:r w:rsidRPr="00F90F4C">
              <w:rPr>
                <w:rFonts w:ascii="Times New Roman" w:eastAsia="Times New Roman" w:hAnsi="Times New Roman" w:cs="Times New Roman"/>
                <w:color w:val="0D0D0D"/>
                <w:sz w:val="20"/>
                <w:szCs w:val="20"/>
                <w:lang w:eastAsia="tr-TR"/>
              </w:rPr>
              <w:t>olmasını sağlayıcı, önleyici çalışmalarla,</w:t>
            </w:r>
            <w:r>
              <w:rPr>
                <w:rFonts w:ascii="Times New Roman" w:eastAsia="Times New Roman" w:hAnsi="Times New Roman" w:cs="Times New Roman"/>
                <w:color w:val="0D0D0D"/>
                <w:sz w:val="20"/>
                <w:szCs w:val="20"/>
                <w:lang w:eastAsia="tr-TR"/>
              </w:rPr>
              <w:t xml:space="preserve"> </w:t>
            </w:r>
            <w:r w:rsidRPr="00F90F4C">
              <w:rPr>
                <w:rFonts w:ascii="Times New Roman" w:eastAsia="Times New Roman" w:hAnsi="Times New Roman" w:cs="Times New Roman"/>
                <w:color w:val="0D0D0D"/>
                <w:sz w:val="20"/>
                <w:szCs w:val="20"/>
                <w:lang w:eastAsia="tr-TR"/>
              </w:rPr>
              <w:t>risklerden koruyucu politikalar uygulayarak</w:t>
            </w:r>
            <w:r>
              <w:rPr>
                <w:rFonts w:ascii="Times New Roman" w:eastAsia="Times New Roman" w:hAnsi="Times New Roman" w:cs="Times New Roman"/>
                <w:color w:val="0D0D0D"/>
                <w:sz w:val="20"/>
                <w:szCs w:val="20"/>
                <w:lang w:eastAsia="tr-TR"/>
              </w:rPr>
              <w:t xml:space="preserve"> </w:t>
            </w:r>
            <w:r w:rsidRPr="00F90F4C">
              <w:rPr>
                <w:rFonts w:ascii="Times New Roman" w:eastAsia="Times New Roman" w:hAnsi="Times New Roman" w:cs="Times New Roman"/>
                <w:color w:val="0D0D0D"/>
                <w:sz w:val="20"/>
                <w:szCs w:val="20"/>
                <w:lang w:eastAsia="tr-TR"/>
              </w:rPr>
              <w:t>yasal sorumluluklarını en iyi şekilde yerine</w:t>
            </w:r>
            <w:r>
              <w:rPr>
                <w:rFonts w:ascii="Times New Roman" w:eastAsia="Times New Roman" w:hAnsi="Times New Roman" w:cs="Times New Roman"/>
                <w:color w:val="0D0D0D"/>
                <w:sz w:val="20"/>
                <w:szCs w:val="20"/>
                <w:lang w:eastAsia="tr-TR"/>
              </w:rPr>
              <w:t xml:space="preserve"> </w:t>
            </w:r>
            <w:r w:rsidRPr="00F90F4C">
              <w:rPr>
                <w:rFonts w:ascii="Times New Roman" w:eastAsia="Times New Roman" w:hAnsi="Times New Roman" w:cs="Times New Roman"/>
                <w:color w:val="0D0D0D"/>
                <w:sz w:val="20"/>
                <w:szCs w:val="20"/>
                <w:lang w:eastAsia="tr-TR"/>
              </w:rPr>
              <w:t>getirmek için çalışmaktadır.</w:t>
            </w:r>
          </w:p>
        </w:tc>
      </w:tr>
      <w:tr w:rsidR="009B27B7" w:rsidRPr="0091439D" w:rsidTr="009B27B7">
        <w:trPr>
          <w:trHeight w:val="63"/>
        </w:trPr>
        <w:tc>
          <w:tcPr>
            <w:tcW w:w="2023" w:type="dxa"/>
            <w:tcBorders>
              <w:top w:val="thinThickLargeGap" w:sz="24" w:space="0" w:color="E2BC00"/>
              <w:left w:val="thinThickLargeGap" w:sz="24" w:space="0" w:color="E2BC00"/>
              <w:bottom w:val="thinThickLargeGap" w:sz="24" w:space="0" w:color="E2BC00"/>
              <w:right w:val="thinThickLargeGap" w:sz="24" w:space="0" w:color="E2BC00"/>
            </w:tcBorders>
            <w:shd w:val="clear" w:color="000000" w:fill="FFFFFF"/>
            <w:vAlign w:val="center"/>
            <w:hideMark/>
          </w:tcPr>
          <w:p w:rsidR="009B27B7" w:rsidRPr="0091439D" w:rsidRDefault="009B27B7" w:rsidP="0091439D">
            <w:pPr>
              <w:spacing w:after="0" w:line="240" w:lineRule="auto"/>
              <w:jc w:val="center"/>
              <w:rPr>
                <w:rFonts w:ascii="Times New Roman" w:eastAsia="Times New Roman" w:hAnsi="Times New Roman" w:cs="Times New Roman"/>
                <w:b/>
                <w:bCs/>
                <w:color w:val="0D0D0D"/>
                <w:sz w:val="20"/>
                <w:szCs w:val="20"/>
                <w:lang w:eastAsia="tr-TR"/>
              </w:rPr>
            </w:pPr>
            <w:r w:rsidRPr="0091439D">
              <w:rPr>
                <w:rFonts w:ascii="Times New Roman" w:eastAsia="Times New Roman" w:hAnsi="Times New Roman" w:cs="Times New Roman"/>
                <w:b/>
                <w:bCs/>
                <w:color w:val="0D0D0D"/>
                <w:sz w:val="20"/>
                <w:szCs w:val="20"/>
                <w:lang w:eastAsia="tr-TR"/>
              </w:rPr>
              <w:t>EKONOMİK FAKTÖRLER</w:t>
            </w:r>
          </w:p>
        </w:tc>
        <w:tc>
          <w:tcPr>
            <w:tcW w:w="7333" w:type="dxa"/>
            <w:tcBorders>
              <w:top w:val="thinThickLargeGap" w:sz="24" w:space="0" w:color="E2BC00"/>
              <w:left w:val="thinThickLargeGap" w:sz="24" w:space="0" w:color="E2BC00"/>
              <w:bottom w:val="thinThickLargeGap" w:sz="24" w:space="0" w:color="E2BC00"/>
              <w:right w:val="thinThickLargeGap" w:sz="24" w:space="0" w:color="E2BC00"/>
            </w:tcBorders>
            <w:shd w:val="clear" w:color="000000" w:fill="FFFFFF"/>
            <w:vAlign w:val="center"/>
            <w:hideMark/>
          </w:tcPr>
          <w:p w:rsidR="009B27B7" w:rsidRPr="00F90F4C" w:rsidRDefault="00F90F4C" w:rsidP="0091439D">
            <w:pPr>
              <w:spacing w:after="0" w:line="240" w:lineRule="auto"/>
              <w:rPr>
                <w:rFonts w:ascii="Times New Roman" w:eastAsia="Times New Roman" w:hAnsi="Times New Roman" w:cs="Times New Roman"/>
                <w:color w:val="0D0D0D"/>
                <w:sz w:val="20"/>
                <w:szCs w:val="20"/>
                <w:lang w:eastAsia="tr-TR"/>
              </w:rPr>
            </w:pPr>
            <w:r w:rsidRPr="00F90F4C">
              <w:rPr>
                <w:rFonts w:ascii="Times New Roman" w:eastAsia="Times New Roman" w:hAnsi="Times New Roman" w:cs="Times New Roman"/>
                <w:color w:val="0D0D0D"/>
                <w:sz w:val="20"/>
                <w:szCs w:val="20"/>
                <w:lang w:eastAsia="tr-TR"/>
              </w:rPr>
              <w:t xml:space="preserve">Ülkemizin yaşadığı ekonomik zorluklar ve velilerin öğrencilerinin okulunu öncelik haline getirmemesi sebebiyle </w:t>
            </w:r>
            <w:r w:rsidRPr="00F90F4C">
              <w:rPr>
                <w:rFonts w:ascii="Times New Roman" w:hAnsi="Times New Roman" w:cs="Times New Roman"/>
                <w:sz w:val="20"/>
              </w:rPr>
              <w:t xml:space="preserve">ailelerin okulun maddi kaynaklarına çok fazla katkısı olmamaktadır. Belli dönemlerde okul bünyesinde okul-aile işbirliği ile çalışmaları düzenlenmekte, buradan elde edilen gelirlerle okulumuzun eksikleri giderilmeye çalışılmaktadır. Ayrıca kantin geliri mevcuttur. </w:t>
            </w:r>
          </w:p>
        </w:tc>
      </w:tr>
      <w:tr w:rsidR="009B27B7" w:rsidRPr="0091439D" w:rsidTr="009B27B7">
        <w:trPr>
          <w:trHeight w:val="84"/>
        </w:trPr>
        <w:tc>
          <w:tcPr>
            <w:tcW w:w="2023" w:type="dxa"/>
            <w:tcBorders>
              <w:top w:val="thinThickLargeGap" w:sz="24" w:space="0" w:color="E2BC00"/>
              <w:left w:val="thinThickLargeGap" w:sz="24" w:space="0" w:color="E2BC00"/>
              <w:bottom w:val="thinThickLargeGap" w:sz="24" w:space="0" w:color="E2BC00"/>
              <w:right w:val="thinThickLargeGap" w:sz="24" w:space="0" w:color="E2BC00"/>
            </w:tcBorders>
            <w:shd w:val="clear" w:color="000000" w:fill="FFFFFF"/>
            <w:vAlign w:val="center"/>
            <w:hideMark/>
          </w:tcPr>
          <w:p w:rsidR="009B27B7" w:rsidRPr="0091439D" w:rsidRDefault="009B27B7" w:rsidP="0091439D">
            <w:pPr>
              <w:spacing w:after="0" w:line="240" w:lineRule="auto"/>
              <w:jc w:val="center"/>
              <w:rPr>
                <w:rFonts w:ascii="Times New Roman" w:eastAsia="Times New Roman" w:hAnsi="Times New Roman" w:cs="Times New Roman"/>
                <w:b/>
                <w:bCs/>
                <w:color w:val="0D0D0D"/>
                <w:sz w:val="20"/>
                <w:szCs w:val="20"/>
                <w:lang w:eastAsia="tr-TR"/>
              </w:rPr>
            </w:pPr>
            <w:r w:rsidRPr="0091439D">
              <w:rPr>
                <w:rFonts w:ascii="Times New Roman" w:eastAsia="Times New Roman" w:hAnsi="Times New Roman" w:cs="Times New Roman"/>
                <w:b/>
                <w:bCs/>
                <w:color w:val="0D0D0D"/>
                <w:sz w:val="20"/>
                <w:szCs w:val="20"/>
                <w:lang w:eastAsia="tr-TR"/>
              </w:rPr>
              <w:t>SOSYAL VE KÜLTÜREL FAKTÖRLER</w:t>
            </w:r>
          </w:p>
        </w:tc>
        <w:tc>
          <w:tcPr>
            <w:tcW w:w="7333" w:type="dxa"/>
            <w:tcBorders>
              <w:top w:val="thinThickLargeGap" w:sz="24" w:space="0" w:color="E2BC00"/>
              <w:left w:val="thinThickLargeGap" w:sz="24" w:space="0" w:color="E2BC00"/>
              <w:bottom w:val="thinThickLargeGap" w:sz="24" w:space="0" w:color="E2BC00"/>
              <w:right w:val="thinThickLargeGap" w:sz="24" w:space="0" w:color="E2BC00"/>
            </w:tcBorders>
            <w:shd w:val="clear" w:color="000000" w:fill="FFFFFF"/>
            <w:vAlign w:val="center"/>
            <w:hideMark/>
          </w:tcPr>
          <w:p w:rsidR="009B27B7" w:rsidRPr="0091439D" w:rsidRDefault="009B27B7" w:rsidP="0091439D">
            <w:pPr>
              <w:spacing w:after="0" w:line="240" w:lineRule="auto"/>
              <w:rPr>
                <w:rFonts w:ascii="Times New Roman" w:eastAsia="Times New Roman" w:hAnsi="Times New Roman" w:cs="Times New Roman"/>
                <w:color w:val="0D0D0D"/>
                <w:sz w:val="20"/>
                <w:szCs w:val="20"/>
                <w:lang w:eastAsia="tr-TR"/>
              </w:rPr>
            </w:pPr>
            <w:r w:rsidRPr="0091439D">
              <w:rPr>
                <w:rFonts w:ascii="Times New Roman" w:eastAsia="Times New Roman" w:hAnsi="Times New Roman" w:cs="Times New Roman"/>
                <w:color w:val="0D0D0D"/>
                <w:sz w:val="20"/>
                <w:szCs w:val="20"/>
                <w:lang w:eastAsia="tr-TR"/>
              </w:rPr>
              <w:t>Göçmen ve dezavantajlı grupların entegrasyonu, sosyal uyum süreçlerinde yaşanan zorluklar.</w:t>
            </w:r>
            <w:r w:rsidR="00F90F4C">
              <w:rPr>
                <w:rFonts w:ascii="Times New Roman" w:eastAsia="Times New Roman" w:hAnsi="Times New Roman" w:cs="Times New Roman"/>
                <w:color w:val="0D0D0D"/>
                <w:sz w:val="20"/>
                <w:szCs w:val="20"/>
                <w:lang w:eastAsia="tr-TR"/>
              </w:rPr>
              <w:t xml:space="preserve"> Kaynaştırma öğrencilerinin her sene okula yerleştirlmesi sebebiyle bu öğrencilerin akademik ortama uyum gerçekleştirememesi.</w:t>
            </w:r>
          </w:p>
        </w:tc>
      </w:tr>
      <w:tr w:rsidR="009B27B7" w:rsidRPr="0091439D" w:rsidTr="009B27B7">
        <w:trPr>
          <w:trHeight w:val="93"/>
        </w:trPr>
        <w:tc>
          <w:tcPr>
            <w:tcW w:w="2023" w:type="dxa"/>
            <w:tcBorders>
              <w:top w:val="thinThickLargeGap" w:sz="24" w:space="0" w:color="E2BC00"/>
              <w:left w:val="thinThickLargeGap" w:sz="24" w:space="0" w:color="E2BC00"/>
              <w:bottom w:val="thinThickLargeGap" w:sz="24" w:space="0" w:color="E2BC00"/>
              <w:right w:val="thinThickLargeGap" w:sz="24" w:space="0" w:color="E2BC00"/>
            </w:tcBorders>
            <w:shd w:val="clear" w:color="000000" w:fill="FFFFFF"/>
            <w:vAlign w:val="center"/>
            <w:hideMark/>
          </w:tcPr>
          <w:p w:rsidR="009B27B7" w:rsidRPr="0091439D" w:rsidRDefault="009B27B7" w:rsidP="0091439D">
            <w:pPr>
              <w:spacing w:after="0" w:line="240" w:lineRule="auto"/>
              <w:jc w:val="center"/>
              <w:rPr>
                <w:rFonts w:ascii="Times New Roman" w:eastAsia="Times New Roman" w:hAnsi="Times New Roman" w:cs="Times New Roman"/>
                <w:b/>
                <w:bCs/>
                <w:color w:val="0D0D0D"/>
                <w:sz w:val="20"/>
                <w:szCs w:val="20"/>
                <w:lang w:eastAsia="tr-TR"/>
              </w:rPr>
            </w:pPr>
            <w:r w:rsidRPr="0091439D">
              <w:rPr>
                <w:rFonts w:ascii="Times New Roman" w:eastAsia="Times New Roman" w:hAnsi="Times New Roman" w:cs="Times New Roman"/>
                <w:b/>
                <w:bCs/>
                <w:color w:val="0D0D0D"/>
                <w:sz w:val="20"/>
                <w:szCs w:val="20"/>
                <w:lang w:eastAsia="tr-TR"/>
              </w:rPr>
              <w:t>TEKNOLOJİK FAKTÖRLER</w:t>
            </w:r>
          </w:p>
        </w:tc>
        <w:tc>
          <w:tcPr>
            <w:tcW w:w="7333" w:type="dxa"/>
            <w:tcBorders>
              <w:top w:val="thinThickLargeGap" w:sz="24" w:space="0" w:color="E2BC00"/>
              <w:left w:val="thinThickLargeGap" w:sz="24" w:space="0" w:color="E2BC00"/>
              <w:bottom w:val="thinThickLargeGap" w:sz="24" w:space="0" w:color="E2BC00"/>
              <w:right w:val="thinThickLargeGap" w:sz="24" w:space="0" w:color="E2BC00"/>
            </w:tcBorders>
            <w:shd w:val="clear" w:color="000000" w:fill="FFFFFF"/>
            <w:vAlign w:val="center"/>
            <w:hideMark/>
          </w:tcPr>
          <w:p w:rsidR="009B27B7" w:rsidRPr="0091439D" w:rsidRDefault="009B27B7" w:rsidP="0091439D">
            <w:pPr>
              <w:spacing w:after="0" w:line="240" w:lineRule="auto"/>
              <w:rPr>
                <w:rFonts w:ascii="Times New Roman" w:eastAsia="Times New Roman" w:hAnsi="Times New Roman" w:cs="Times New Roman"/>
                <w:color w:val="0D0D0D"/>
                <w:sz w:val="20"/>
                <w:szCs w:val="20"/>
                <w:lang w:eastAsia="tr-TR"/>
              </w:rPr>
            </w:pPr>
            <w:r w:rsidRPr="0091439D">
              <w:rPr>
                <w:rFonts w:ascii="Times New Roman" w:eastAsia="Times New Roman" w:hAnsi="Times New Roman" w:cs="Times New Roman"/>
                <w:color w:val="0D0D0D"/>
                <w:sz w:val="20"/>
                <w:szCs w:val="20"/>
                <w:lang w:eastAsia="tr-TR"/>
              </w:rPr>
              <w:t>Eğitimde dijital dönüşüm ve Endüstri 4.0'a uyum süreçlerinde yaşanan eksiklikler.</w:t>
            </w:r>
            <w:r w:rsidR="00F90F4C">
              <w:rPr>
                <w:rFonts w:ascii="Times New Roman" w:eastAsia="Times New Roman" w:hAnsi="Times New Roman" w:cs="Times New Roman"/>
                <w:color w:val="0D0D0D"/>
                <w:sz w:val="20"/>
                <w:szCs w:val="20"/>
                <w:lang w:eastAsia="tr-TR"/>
              </w:rPr>
              <w:t xml:space="preserve"> </w:t>
            </w:r>
          </w:p>
        </w:tc>
      </w:tr>
      <w:tr w:rsidR="009B27B7" w:rsidRPr="0091439D" w:rsidTr="009B27B7">
        <w:trPr>
          <w:trHeight w:val="78"/>
        </w:trPr>
        <w:tc>
          <w:tcPr>
            <w:tcW w:w="2023" w:type="dxa"/>
            <w:tcBorders>
              <w:top w:val="thinThickLargeGap" w:sz="24" w:space="0" w:color="E2BC00"/>
              <w:left w:val="thinThickLargeGap" w:sz="24" w:space="0" w:color="E2BC00"/>
              <w:bottom w:val="thinThickLargeGap" w:sz="24" w:space="0" w:color="E2BC00"/>
              <w:right w:val="thinThickLargeGap" w:sz="24" w:space="0" w:color="E2BC00"/>
            </w:tcBorders>
            <w:shd w:val="clear" w:color="000000" w:fill="FFFFFF"/>
            <w:vAlign w:val="center"/>
            <w:hideMark/>
          </w:tcPr>
          <w:p w:rsidR="009B27B7" w:rsidRPr="0091439D" w:rsidRDefault="009B27B7" w:rsidP="0091439D">
            <w:pPr>
              <w:spacing w:after="0" w:line="240" w:lineRule="auto"/>
              <w:jc w:val="center"/>
              <w:rPr>
                <w:rFonts w:ascii="Times New Roman" w:eastAsia="Times New Roman" w:hAnsi="Times New Roman" w:cs="Times New Roman"/>
                <w:b/>
                <w:bCs/>
                <w:color w:val="0D0D0D"/>
                <w:sz w:val="20"/>
                <w:szCs w:val="20"/>
                <w:lang w:eastAsia="tr-TR"/>
              </w:rPr>
            </w:pPr>
            <w:r w:rsidRPr="0091439D">
              <w:rPr>
                <w:rFonts w:ascii="Times New Roman" w:eastAsia="Times New Roman" w:hAnsi="Times New Roman" w:cs="Times New Roman"/>
                <w:b/>
                <w:bCs/>
                <w:color w:val="0D0D0D"/>
                <w:sz w:val="20"/>
                <w:szCs w:val="20"/>
                <w:lang w:eastAsia="tr-TR"/>
              </w:rPr>
              <w:t>YASAL FAKTÖRLER</w:t>
            </w:r>
          </w:p>
        </w:tc>
        <w:tc>
          <w:tcPr>
            <w:tcW w:w="7333" w:type="dxa"/>
            <w:tcBorders>
              <w:top w:val="thinThickLargeGap" w:sz="24" w:space="0" w:color="E2BC00"/>
              <w:left w:val="thinThickLargeGap" w:sz="24" w:space="0" w:color="E2BC00"/>
              <w:bottom w:val="thinThickLargeGap" w:sz="24" w:space="0" w:color="E2BC00"/>
              <w:right w:val="thinThickLargeGap" w:sz="24" w:space="0" w:color="E2BC00"/>
            </w:tcBorders>
            <w:shd w:val="clear" w:color="000000" w:fill="FFFFFF"/>
            <w:vAlign w:val="center"/>
            <w:hideMark/>
          </w:tcPr>
          <w:p w:rsidR="009B27B7" w:rsidRPr="0091439D" w:rsidRDefault="009B27B7" w:rsidP="0091439D">
            <w:pPr>
              <w:spacing w:after="0" w:line="240" w:lineRule="auto"/>
              <w:rPr>
                <w:rFonts w:ascii="Times New Roman" w:eastAsia="Times New Roman" w:hAnsi="Times New Roman" w:cs="Times New Roman"/>
                <w:color w:val="0D0D0D"/>
                <w:sz w:val="20"/>
                <w:szCs w:val="20"/>
                <w:lang w:eastAsia="tr-TR"/>
              </w:rPr>
            </w:pPr>
            <w:r w:rsidRPr="0091439D">
              <w:rPr>
                <w:rFonts w:ascii="Times New Roman" w:eastAsia="Times New Roman" w:hAnsi="Times New Roman" w:cs="Times New Roman"/>
                <w:color w:val="0D0D0D"/>
                <w:sz w:val="20"/>
                <w:szCs w:val="20"/>
                <w:lang w:eastAsia="tr-TR"/>
              </w:rPr>
              <w:t>Mevzuatın sürekli değişmesi ve eğitim standartları ile uyum sorunları.</w:t>
            </w:r>
          </w:p>
        </w:tc>
      </w:tr>
      <w:tr w:rsidR="009B27B7" w:rsidRPr="0091439D" w:rsidTr="009B27B7">
        <w:trPr>
          <w:trHeight w:val="77"/>
        </w:trPr>
        <w:tc>
          <w:tcPr>
            <w:tcW w:w="2023" w:type="dxa"/>
            <w:tcBorders>
              <w:top w:val="thinThickLargeGap" w:sz="24" w:space="0" w:color="E2BC00"/>
              <w:left w:val="thinThickLargeGap" w:sz="24" w:space="0" w:color="E2BC00"/>
              <w:bottom w:val="thinThickLargeGap" w:sz="24" w:space="0" w:color="E2BC00"/>
              <w:right w:val="thinThickLargeGap" w:sz="24" w:space="0" w:color="E2BC00"/>
            </w:tcBorders>
            <w:shd w:val="clear" w:color="000000" w:fill="FFFFFF"/>
            <w:vAlign w:val="center"/>
            <w:hideMark/>
          </w:tcPr>
          <w:p w:rsidR="009B27B7" w:rsidRPr="0091439D" w:rsidRDefault="009B27B7" w:rsidP="0091439D">
            <w:pPr>
              <w:spacing w:after="0" w:line="240" w:lineRule="auto"/>
              <w:jc w:val="center"/>
              <w:rPr>
                <w:rFonts w:ascii="Times New Roman" w:eastAsia="Times New Roman" w:hAnsi="Times New Roman" w:cs="Times New Roman"/>
                <w:b/>
                <w:bCs/>
                <w:color w:val="0D0D0D"/>
                <w:sz w:val="20"/>
                <w:szCs w:val="20"/>
                <w:lang w:eastAsia="tr-TR"/>
              </w:rPr>
            </w:pPr>
            <w:r w:rsidRPr="0091439D">
              <w:rPr>
                <w:rFonts w:ascii="Times New Roman" w:eastAsia="Times New Roman" w:hAnsi="Times New Roman" w:cs="Times New Roman"/>
                <w:b/>
                <w:bCs/>
                <w:color w:val="0D0D0D"/>
                <w:sz w:val="20"/>
                <w:szCs w:val="20"/>
                <w:lang w:eastAsia="tr-TR"/>
              </w:rPr>
              <w:t>ÇEVRESEL FAKTÖRLER</w:t>
            </w:r>
          </w:p>
        </w:tc>
        <w:tc>
          <w:tcPr>
            <w:tcW w:w="7333" w:type="dxa"/>
            <w:tcBorders>
              <w:top w:val="thinThickLargeGap" w:sz="24" w:space="0" w:color="E2BC00"/>
              <w:left w:val="thinThickLargeGap" w:sz="24" w:space="0" w:color="E2BC00"/>
              <w:bottom w:val="thinThickLargeGap" w:sz="24" w:space="0" w:color="E2BC00"/>
              <w:right w:val="thinThickLargeGap" w:sz="24" w:space="0" w:color="E2BC00"/>
            </w:tcBorders>
            <w:shd w:val="clear" w:color="000000" w:fill="FFFFFF"/>
            <w:vAlign w:val="center"/>
            <w:hideMark/>
          </w:tcPr>
          <w:p w:rsidR="009B27B7" w:rsidRPr="0091439D" w:rsidRDefault="009B27B7" w:rsidP="00F90F4C">
            <w:pPr>
              <w:spacing w:after="0" w:line="240" w:lineRule="auto"/>
              <w:rPr>
                <w:rFonts w:ascii="Times New Roman" w:eastAsia="Times New Roman" w:hAnsi="Times New Roman" w:cs="Times New Roman"/>
                <w:color w:val="0D0D0D"/>
                <w:sz w:val="20"/>
                <w:szCs w:val="20"/>
                <w:lang w:eastAsia="tr-TR"/>
              </w:rPr>
            </w:pPr>
            <w:r w:rsidRPr="0091439D">
              <w:rPr>
                <w:rFonts w:ascii="Times New Roman" w:eastAsia="Times New Roman" w:hAnsi="Times New Roman" w:cs="Times New Roman"/>
                <w:color w:val="0D0D0D"/>
                <w:sz w:val="20"/>
                <w:szCs w:val="20"/>
                <w:lang w:eastAsia="tr-TR"/>
              </w:rPr>
              <w:t xml:space="preserve">İklim değişiklikleri ve doğal kaynakların yönetimi, </w:t>
            </w:r>
            <w:r w:rsidR="00F90F4C">
              <w:rPr>
                <w:rFonts w:ascii="Times New Roman" w:eastAsia="Times New Roman" w:hAnsi="Times New Roman" w:cs="Times New Roman"/>
                <w:color w:val="0D0D0D"/>
                <w:sz w:val="20"/>
                <w:szCs w:val="20"/>
                <w:lang w:eastAsia="tr-TR"/>
              </w:rPr>
              <w:t>öğrencilerin katkılı ve doğal olmayan gıdalarla beslenmesi.</w:t>
            </w:r>
          </w:p>
        </w:tc>
      </w:tr>
    </w:tbl>
    <w:p w:rsidR="00A60A39" w:rsidRDefault="00A60A39" w:rsidP="00C11D13">
      <w:pPr>
        <w:spacing w:line="360" w:lineRule="auto"/>
        <w:jc w:val="both"/>
        <w:rPr>
          <w:rFonts w:ascii="Times New Roman" w:hAnsi="Times New Roman" w:cs="Times New Roman"/>
        </w:rPr>
      </w:pPr>
    </w:p>
    <w:p w:rsidR="00C11D13" w:rsidRPr="00DF1376" w:rsidRDefault="002D49B3" w:rsidP="002D49B3">
      <w:pPr>
        <w:pStyle w:val="a1"/>
      </w:pPr>
      <w:r>
        <w:t>2.1</w:t>
      </w:r>
      <w:r w:rsidR="00874205">
        <w:t>3</w:t>
      </w:r>
      <w:r>
        <w:t xml:space="preserve">. </w:t>
      </w:r>
      <w:r w:rsidR="00C11D13" w:rsidRPr="00DF1376">
        <w:t xml:space="preserve">GZFT </w:t>
      </w:r>
      <w:r w:rsidRPr="00DF1376">
        <w:t>Analizi</w:t>
      </w:r>
    </w:p>
    <w:p w:rsidR="00C11D13" w:rsidRDefault="00C11D13" w:rsidP="00F90F4C">
      <w:pPr>
        <w:spacing w:line="360" w:lineRule="auto"/>
        <w:ind w:firstLine="708"/>
        <w:jc w:val="both"/>
        <w:rPr>
          <w:rFonts w:ascii="Times New Roman" w:hAnsi="Times New Roman" w:cs="Times New Roman"/>
        </w:rPr>
      </w:pPr>
      <w:r w:rsidRPr="00DF1376">
        <w:rPr>
          <w:rFonts w:ascii="Times New Roman" w:hAnsi="Times New Roman" w:cs="Times New Roman"/>
        </w:rPr>
        <w:t xml:space="preserve">Durum analizi tespitinde kullanılan temel yöntem GZFT (Güçlü Yönler, Zayıf Yönler, Fırsatlar ve Tehditler)dir. 2015- 2019 Stratejik Planında yer alan GZFT Analizi bölümü ile </w:t>
      </w:r>
      <w:r>
        <w:rPr>
          <w:rFonts w:ascii="Times New Roman" w:hAnsi="Times New Roman" w:cs="Times New Roman"/>
        </w:rPr>
        <w:t xml:space="preserve">2024- 2028 </w:t>
      </w:r>
      <w:r w:rsidRPr="00DF1376">
        <w:rPr>
          <w:rFonts w:ascii="Times New Roman" w:hAnsi="Times New Roman" w:cs="Times New Roman"/>
        </w:rPr>
        <w:t xml:space="preserve">Stratejik Planının GZFT Analizini oluşturan veriler karşılıklı olarak incelenmiştir. Bakanlığımızın </w:t>
      </w:r>
      <w:r>
        <w:rPr>
          <w:rFonts w:ascii="Times New Roman" w:hAnsi="Times New Roman" w:cs="Times New Roman"/>
        </w:rPr>
        <w:t xml:space="preserve">2024- 2028 </w:t>
      </w:r>
      <w:r w:rsidRPr="00DF1376">
        <w:rPr>
          <w:rFonts w:ascii="Times New Roman" w:hAnsi="Times New Roman" w:cs="Times New Roman"/>
        </w:rPr>
        <w:t xml:space="preserve">Stratejik Planı, </w:t>
      </w:r>
      <w:r>
        <w:rPr>
          <w:rFonts w:ascii="Times New Roman" w:hAnsi="Times New Roman" w:cs="Times New Roman"/>
        </w:rPr>
        <w:t>Bilecik Eğitimde Nitelik ve Vizyon Programı</w:t>
      </w:r>
      <w:r w:rsidRPr="00DF1376">
        <w:rPr>
          <w:rFonts w:ascii="Times New Roman" w:hAnsi="Times New Roman" w:cs="Times New Roman"/>
        </w:rPr>
        <w:t xml:space="preserve"> içerisinde yer alan amaç ve hedefler dikkate alınarak ilimizin amaç ve hedefleri ile ilişkilendirilmiş ve </w:t>
      </w:r>
      <w:r w:rsidR="00F90F4C">
        <w:rPr>
          <w:rFonts w:ascii="Times New Roman" w:hAnsi="Times New Roman" w:cs="Times New Roman"/>
        </w:rPr>
        <w:t>okulumuzun</w:t>
      </w:r>
      <w:r w:rsidRPr="00DF1376">
        <w:rPr>
          <w:rFonts w:ascii="Times New Roman" w:hAnsi="Times New Roman" w:cs="Times New Roman"/>
        </w:rPr>
        <w:t xml:space="preserve"> GZFT analizinin gruplandırması yapılmıştır.</w:t>
      </w:r>
    </w:p>
    <w:p w:rsidR="00FF3A75" w:rsidRPr="00D0674B" w:rsidRDefault="00FF3A75" w:rsidP="00FF3A75">
      <w:pPr>
        <w:spacing w:line="360" w:lineRule="auto"/>
        <w:jc w:val="both"/>
        <w:rPr>
          <w:rFonts w:ascii="Times New Roman" w:hAnsi="Times New Roman" w:cs="Times New Roman"/>
          <w:b/>
          <w:bCs/>
        </w:rPr>
      </w:pPr>
      <w:r w:rsidRPr="00D0674B">
        <w:rPr>
          <w:rFonts w:ascii="Times New Roman" w:hAnsi="Times New Roman" w:cs="Times New Roman"/>
          <w:b/>
          <w:bCs/>
        </w:rPr>
        <w:t>Tablo 2.1</w:t>
      </w:r>
      <w:r w:rsidR="00C879A3">
        <w:rPr>
          <w:rFonts w:ascii="Times New Roman" w:hAnsi="Times New Roman" w:cs="Times New Roman"/>
          <w:b/>
          <w:bCs/>
        </w:rPr>
        <w:t>5</w:t>
      </w:r>
    </w:p>
    <w:p w:rsidR="00252158" w:rsidRDefault="00FF3A75" w:rsidP="00C11D13">
      <w:pPr>
        <w:spacing w:line="360" w:lineRule="auto"/>
        <w:jc w:val="both"/>
        <w:rPr>
          <w:rFonts w:ascii="Times New Roman" w:hAnsi="Times New Roman" w:cs="Times New Roman"/>
          <w:i/>
          <w:iCs/>
        </w:rPr>
      </w:pPr>
      <w:r>
        <w:rPr>
          <w:rFonts w:ascii="Times New Roman" w:hAnsi="Times New Roman" w:cs="Times New Roman"/>
          <w:i/>
          <w:iCs/>
        </w:rPr>
        <w:t>GZFT Analiz</w:t>
      </w:r>
      <w:r w:rsidR="00A60A39">
        <w:rPr>
          <w:rFonts w:ascii="Times New Roman" w:hAnsi="Times New Roman" w:cs="Times New Roman"/>
          <w:i/>
          <w:iCs/>
        </w:rPr>
        <w:t>i</w:t>
      </w:r>
    </w:p>
    <w:tbl>
      <w:tblPr>
        <w:tblStyle w:val="TabloKlavuzu"/>
        <w:tblpPr w:leftFromText="141" w:rightFromText="141" w:vertAnchor="text" w:horzAnchor="margin" w:tblpY="128"/>
        <w:tblW w:w="0" w:type="auto"/>
        <w:tblBorders>
          <w:top w:val="thinThickLargeGap" w:sz="24" w:space="0" w:color="E2BC00"/>
          <w:left w:val="thinThickLargeGap" w:sz="24" w:space="0" w:color="E2BC00"/>
          <w:bottom w:val="thinThickLargeGap" w:sz="24" w:space="0" w:color="E2BC00"/>
          <w:right w:val="thinThickLargeGap" w:sz="24" w:space="0" w:color="E2BC00"/>
          <w:insideH w:val="thinThickLargeGap" w:sz="24" w:space="0" w:color="E2BC00"/>
          <w:insideV w:val="thinThickLargeGap" w:sz="24" w:space="0" w:color="E2BC00"/>
        </w:tblBorders>
        <w:tblLook w:val="04A0"/>
      </w:tblPr>
      <w:tblGrid>
        <w:gridCol w:w="4484"/>
        <w:gridCol w:w="4482"/>
      </w:tblGrid>
      <w:tr w:rsidR="00FF3A75" w:rsidTr="009D4DAA">
        <w:trPr>
          <w:trHeight w:val="272"/>
        </w:trPr>
        <w:tc>
          <w:tcPr>
            <w:tcW w:w="8966" w:type="dxa"/>
            <w:gridSpan w:val="2"/>
            <w:vAlign w:val="center"/>
          </w:tcPr>
          <w:p w:rsidR="00FF3A75" w:rsidRPr="00FF3A75" w:rsidRDefault="00FF3A75" w:rsidP="00FF3A75">
            <w:pPr>
              <w:spacing w:line="360" w:lineRule="auto"/>
              <w:jc w:val="center"/>
              <w:rPr>
                <w:rFonts w:ascii="Times New Roman" w:hAnsi="Times New Roman" w:cs="Times New Roman"/>
                <w:b/>
                <w:bCs/>
              </w:rPr>
            </w:pPr>
            <w:r w:rsidRPr="00FF3A75">
              <w:rPr>
                <w:rFonts w:ascii="Times New Roman" w:hAnsi="Times New Roman" w:cs="Times New Roman"/>
                <w:b/>
                <w:bCs/>
              </w:rPr>
              <w:t>İÇ ÇEVRE</w:t>
            </w:r>
          </w:p>
        </w:tc>
      </w:tr>
      <w:tr w:rsidR="00FF3A75" w:rsidTr="009D4DAA">
        <w:trPr>
          <w:trHeight w:val="272"/>
        </w:trPr>
        <w:tc>
          <w:tcPr>
            <w:tcW w:w="4484" w:type="dxa"/>
          </w:tcPr>
          <w:p w:rsidR="00FF3A75" w:rsidRPr="00FF3A75" w:rsidRDefault="00FF3A75" w:rsidP="00FF3A75">
            <w:pPr>
              <w:spacing w:line="360" w:lineRule="auto"/>
              <w:jc w:val="center"/>
              <w:rPr>
                <w:rFonts w:ascii="Times New Roman" w:hAnsi="Times New Roman" w:cs="Times New Roman"/>
                <w:i/>
                <w:iCs/>
              </w:rPr>
            </w:pPr>
            <w:r w:rsidRPr="00611865">
              <w:rPr>
                <w:rFonts w:ascii="Times New Roman" w:hAnsi="Times New Roman" w:cs="Times New Roman"/>
                <w:b/>
              </w:rPr>
              <w:t>GÜÇLÜ YÖNLER</w:t>
            </w:r>
          </w:p>
        </w:tc>
        <w:tc>
          <w:tcPr>
            <w:tcW w:w="4482" w:type="dxa"/>
          </w:tcPr>
          <w:p w:rsidR="00FF3A75" w:rsidRPr="00FF3A75" w:rsidRDefault="00FF3A75" w:rsidP="00FF3A75">
            <w:pPr>
              <w:spacing w:line="360" w:lineRule="auto"/>
              <w:jc w:val="center"/>
              <w:rPr>
                <w:rFonts w:ascii="Times New Roman" w:hAnsi="Times New Roman" w:cs="Times New Roman"/>
                <w:i/>
                <w:iCs/>
              </w:rPr>
            </w:pPr>
            <w:r>
              <w:rPr>
                <w:rFonts w:ascii="Times New Roman" w:hAnsi="Times New Roman" w:cs="Times New Roman"/>
                <w:b/>
              </w:rPr>
              <w:t>ZAYIF</w:t>
            </w:r>
            <w:r w:rsidRPr="00611865">
              <w:rPr>
                <w:rFonts w:ascii="Times New Roman" w:hAnsi="Times New Roman" w:cs="Times New Roman"/>
                <w:b/>
              </w:rPr>
              <w:t xml:space="preserve"> YÖNLER</w:t>
            </w:r>
          </w:p>
        </w:tc>
      </w:tr>
      <w:tr w:rsidR="00FF3A75" w:rsidTr="009D4DAA">
        <w:trPr>
          <w:trHeight w:val="39"/>
        </w:trPr>
        <w:tc>
          <w:tcPr>
            <w:tcW w:w="4484" w:type="dxa"/>
          </w:tcPr>
          <w:p w:rsidR="00FF3A75" w:rsidRPr="00611865" w:rsidRDefault="00FF3A75">
            <w:pPr>
              <w:pStyle w:val="ListeParagraf"/>
              <w:numPr>
                <w:ilvl w:val="0"/>
                <w:numId w:val="78"/>
              </w:numPr>
              <w:spacing w:line="360" w:lineRule="auto"/>
              <w:jc w:val="both"/>
              <w:rPr>
                <w:rFonts w:ascii="Times New Roman" w:hAnsi="Times New Roman" w:cs="Times New Roman"/>
              </w:rPr>
            </w:pPr>
            <w:r w:rsidRPr="00611865">
              <w:rPr>
                <w:rFonts w:ascii="Times New Roman" w:hAnsi="Times New Roman" w:cs="Times New Roman"/>
              </w:rPr>
              <w:t xml:space="preserve">Yöneticilerin bilgi paylaşımına ve iş </w:t>
            </w:r>
            <w:r w:rsidRPr="00611865">
              <w:rPr>
                <w:rFonts w:ascii="Times New Roman" w:hAnsi="Times New Roman" w:cs="Times New Roman"/>
              </w:rPr>
              <w:lastRenderedPageBreak/>
              <w:t xml:space="preserve">birliğine açık olması </w:t>
            </w:r>
          </w:p>
          <w:p w:rsidR="00FF3A75" w:rsidRPr="00611865" w:rsidRDefault="00FF3A75">
            <w:pPr>
              <w:pStyle w:val="ListeParagraf"/>
              <w:numPr>
                <w:ilvl w:val="0"/>
                <w:numId w:val="78"/>
              </w:numPr>
              <w:spacing w:line="360" w:lineRule="auto"/>
              <w:jc w:val="both"/>
              <w:rPr>
                <w:rFonts w:ascii="Times New Roman" w:hAnsi="Times New Roman" w:cs="Times New Roman"/>
              </w:rPr>
            </w:pPr>
            <w:r w:rsidRPr="00611865">
              <w:rPr>
                <w:rFonts w:ascii="Times New Roman" w:hAnsi="Times New Roman" w:cs="Times New Roman"/>
              </w:rPr>
              <w:t xml:space="preserve">Güçlü donanım, fiziksel ve teknolojik altyapı, </w:t>
            </w:r>
          </w:p>
          <w:p w:rsidR="00251B7D" w:rsidRPr="00523408" w:rsidRDefault="00FF3A75" w:rsidP="00523408">
            <w:pPr>
              <w:pStyle w:val="ListeParagraf"/>
              <w:numPr>
                <w:ilvl w:val="0"/>
                <w:numId w:val="78"/>
              </w:numPr>
              <w:spacing w:line="360" w:lineRule="auto"/>
              <w:jc w:val="both"/>
              <w:rPr>
                <w:rFonts w:ascii="Times New Roman" w:hAnsi="Times New Roman" w:cs="Times New Roman"/>
              </w:rPr>
            </w:pPr>
            <w:r w:rsidRPr="00611865">
              <w:rPr>
                <w:rFonts w:ascii="Times New Roman" w:hAnsi="Times New Roman" w:cs="Times New Roman"/>
              </w:rPr>
              <w:t xml:space="preserve">İç ve dış paydaşlarıyla etkili iletişim, </w:t>
            </w:r>
          </w:p>
          <w:p w:rsidR="00251B7D" w:rsidRDefault="00251B7D" w:rsidP="00251B7D">
            <w:pPr>
              <w:pStyle w:val="ListeParagraf"/>
              <w:numPr>
                <w:ilvl w:val="0"/>
                <w:numId w:val="78"/>
              </w:numPr>
              <w:spacing w:line="360" w:lineRule="auto"/>
              <w:jc w:val="both"/>
              <w:rPr>
                <w:rFonts w:ascii="Times New Roman" w:hAnsi="Times New Roman" w:cs="Times New Roman"/>
              </w:rPr>
            </w:pPr>
            <w:r>
              <w:rPr>
                <w:rFonts w:ascii="Times New Roman" w:hAnsi="Times New Roman" w:cs="Times New Roman"/>
              </w:rPr>
              <w:t>11 ve 12. Sınıflara Üniversite ve bölüm tanıtımlarının etkili yapılması,</w:t>
            </w:r>
          </w:p>
          <w:p w:rsidR="00251B7D" w:rsidRDefault="00251B7D" w:rsidP="00251B7D">
            <w:pPr>
              <w:pStyle w:val="ListeParagraf"/>
              <w:numPr>
                <w:ilvl w:val="0"/>
                <w:numId w:val="78"/>
              </w:numPr>
              <w:spacing w:line="360" w:lineRule="auto"/>
              <w:jc w:val="both"/>
              <w:rPr>
                <w:rFonts w:ascii="Times New Roman" w:hAnsi="Times New Roman" w:cs="Times New Roman"/>
              </w:rPr>
            </w:pPr>
            <w:r>
              <w:rPr>
                <w:rFonts w:ascii="Times New Roman" w:hAnsi="Times New Roman" w:cs="Times New Roman"/>
              </w:rPr>
              <w:t>Çalışkan, özverili bir eğitim kadrosunun olması,</w:t>
            </w:r>
          </w:p>
          <w:p w:rsidR="00251B7D" w:rsidRDefault="00251B7D" w:rsidP="00251B7D">
            <w:pPr>
              <w:pStyle w:val="ListeParagraf"/>
              <w:numPr>
                <w:ilvl w:val="0"/>
                <w:numId w:val="78"/>
              </w:numPr>
              <w:spacing w:line="360" w:lineRule="auto"/>
              <w:jc w:val="both"/>
              <w:rPr>
                <w:rFonts w:ascii="Times New Roman" w:hAnsi="Times New Roman" w:cs="Times New Roman"/>
              </w:rPr>
            </w:pPr>
            <w:r>
              <w:rPr>
                <w:rFonts w:ascii="Times New Roman" w:hAnsi="Times New Roman" w:cs="Times New Roman"/>
              </w:rPr>
              <w:t xml:space="preserve">Kendini geliştiren, gelişime açık ve teknolojiyi iyi kullanan öğretmenlerin bulunması, </w:t>
            </w:r>
          </w:p>
          <w:p w:rsidR="00FF3A75" w:rsidRDefault="00FF3A75" w:rsidP="00523408">
            <w:pPr>
              <w:pStyle w:val="ListeParagraf"/>
              <w:spacing w:line="360" w:lineRule="auto"/>
              <w:jc w:val="both"/>
              <w:rPr>
                <w:rFonts w:ascii="Times New Roman" w:hAnsi="Times New Roman" w:cs="Times New Roman"/>
              </w:rPr>
            </w:pPr>
          </w:p>
          <w:p w:rsidR="00251B7D" w:rsidRPr="00251B7D" w:rsidRDefault="00251B7D" w:rsidP="00251B7D">
            <w:pPr>
              <w:pStyle w:val="ListeParagraf"/>
              <w:numPr>
                <w:ilvl w:val="0"/>
                <w:numId w:val="78"/>
              </w:numPr>
              <w:spacing w:line="360" w:lineRule="auto"/>
              <w:jc w:val="both"/>
              <w:rPr>
                <w:rFonts w:ascii="Times New Roman" w:hAnsi="Times New Roman" w:cs="Times New Roman"/>
              </w:rPr>
            </w:pPr>
            <w:r>
              <w:rPr>
                <w:rFonts w:ascii="Times New Roman" w:hAnsi="Times New Roman" w:cs="Times New Roman"/>
              </w:rPr>
              <w:t xml:space="preserve">Tüm sınıflarımızda etkileşimli tahta olması, </w:t>
            </w:r>
          </w:p>
          <w:p w:rsidR="00FF3A75" w:rsidRPr="00611865" w:rsidRDefault="00FF3A75">
            <w:pPr>
              <w:pStyle w:val="ListeParagraf"/>
              <w:numPr>
                <w:ilvl w:val="0"/>
                <w:numId w:val="78"/>
              </w:numPr>
              <w:spacing w:line="360" w:lineRule="auto"/>
              <w:jc w:val="both"/>
              <w:rPr>
                <w:rFonts w:ascii="Times New Roman" w:hAnsi="Times New Roman" w:cs="Times New Roman"/>
              </w:rPr>
            </w:pPr>
            <w:r w:rsidRPr="00611865">
              <w:rPr>
                <w:rFonts w:ascii="Times New Roman" w:hAnsi="Times New Roman" w:cs="Times New Roman"/>
              </w:rPr>
              <w:t>Okul sağlığı, okul güvenliği, ilk yardım ve iş sağlığına ilişkin faaliyetlere önem verilmesi,</w:t>
            </w:r>
          </w:p>
          <w:p w:rsidR="00FF3A75" w:rsidRPr="00611865" w:rsidRDefault="00FF3A75">
            <w:pPr>
              <w:pStyle w:val="ListeParagraf"/>
              <w:numPr>
                <w:ilvl w:val="0"/>
                <w:numId w:val="78"/>
              </w:numPr>
              <w:spacing w:line="360" w:lineRule="auto"/>
              <w:jc w:val="both"/>
              <w:rPr>
                <w:rFonts w:ascii="Times New Roman" w:hAnsi="Times New Roman" w:cs="Times New Roman"/>
              </w:rPr>
            </w:pPr>
            <w:r w:rsidRPr="00611865">
              <w:rPr>
                <w:rFonts w:ascii="Times New Roman" w:hAnsi="Times New Roman" w:cs="Times New Roman"/>
              </w:rPr>
              <w:t xml:space="preserve">Çağdaş ve yenilikçi takım çalışmasına yatkın insan kaynağı, </w:t>
            </w:r>
          </w:p>
          <w:p w:rsidR="009023B2" w:rsidRDefault="009023B2">
            <w:pPr>
              <w:pStyle w:val="ListeParagraf"/>
              <w:numPr>
                <w:ilvl w:val="0"/>
                <w:numId w:val="78"/>
              </w:numPr>
              <w:spacing w:line="360" w:lineRule="auto"/>
              <w:jc w:val="both"/>
              <w:rPr>
                <w:rFonts w:ascii="Times New Roman" w:hAnsi="Times New Roman" w:cs="Times New Roman"/>
              </w:rPr>
            </w:pPr>
            <w:r>
              <w:rPr>
                <w:rFonts w:ascii="Times New Roman" w:hAnsi="Times New Roman" w:cs="Times New Roman"/>
              </w:rPr>
              <w:t xml:space="preserve">Okulumuzun </w:t>
            </w:r>
            <w:r w:rsidR="00FF3A75" w:rsidRPr="00611865">
              <w:rPr>
                <w:rFonts w:ascii="Times New Roman" w:hAnsi="Times New Roman" w:cs="Times New Roman"/>
              </w:rPr>
              <w:t xml:space="preserve">web </w:t>
            </w:r>
            <w:r>
              <w:rPr>
                <w:rFonts w:ascii="Times New Roman" w:hAnsi="Times New Roman" w:cs="Times New Roman"/>
              </w:rPr>
              <w:t>sitesinin etkin kullanımı,</w:t>
            </w:r>
          </w:p>
          <w:p w:rsidR="00FF3A75" w:rsidRPr="00523408" w:rsidRDefault="009023B2" w:rsidP="00523408">
            <w:pPr>
              <w:pStyle w:val="ListeParagraf"/>
              <w:numPr>
                <w:ilvl w:val="0"/>
                <w:numId w:val="78"/>
              </w:numPr>
              <w:spacing w:line="360" w:lineRule="auto"/>
              <w:jc w:val="both"/>
              <w:rPr>
                <w:rFonts w:ascii="Times New Roman" w:hAnsi="Times New Roman" w:cs="Times New Roman"/>
              </w:rPr>
            </w:pPr>
            <w:r>
              <w:rPr>
                <w:rFonts w:ascii="Times New Roman" w:hAnsi="Times New Roman" w:cs="Times New Roman"/>
              </w:rPr>
              <w:t xml:space="preserve">Sosyal kulüplerin etkin ve verimli çalışması, </w:t>
            </w:r>
          </w:p>
          <w:p w:rsidR="00FF3A75" w:rsidRPr="00611865" w:rsidRDefault="00FF3A75">
            <w:pPr>
              <w:pStyle w:val="ListeParagraf"/>
              <w:numPr>
                <w:ilvl w:val="0"/>
                <w:numId w:val="78"/>
              </w:numPr>
              <w:spacing w:line="360" w:lineRule="auto"/>
              <w:jc w:val="both"/>
              <w:rPr>
                <w:rFonts w:ascii="Times New Roman" w:hAnsi="Times New Roman" w:cs="Times New Roman"/>
              </w:rPr>
            </w:pPr>
            <w:r w:rsidRPr="00611865">
              <w:rPr>
                <w:rFonts w:ascii="Times New Roman" w:hAnsi="Times New Roman" w:cs="Times New Roman"/>
              </w:rPr>
              <w:t>Okul</w:t>
            </w:r>
            <w:r w:rsidR="009023B2">
              <w:rPr>
                <w:rFonts w:ascii="Times New Roman" w:hAnsi="Times New Roman" w:cs="Times New Roman"/>
              </w:rPr>
              <w:t>da</w:t>
            </w:r>
            <w:r w:rsidRPr="00611865">
              <w:rPr>
                <w:rFonts w:ascii="Times New Roman" w:hAnsi="Times New Roman" w:cs="Times New Roman"/>
              </w:rPr>
              <w:t xml:space="preserve"> disiplin sorunlarının az olması </w:t>
            </w:r>
          </w:p>
          <w:p w:rsidR="00FF3A75" w:rsidRPr="00611865" w:rsidRDefault="00FF3A75">
            <w:pPr>
              <w:pStyle w:val="ListeParagraf"/>
              <w:numPr>
                <w:ilvl w:val="0"/>
                <w:numId w:val="78"/>
              </w:numPr>
              <w:spacing w:line="360" w:lineRule="auto"/>
              <w:jc w:val="both"/>
              <w:rPr>
                <w:rFonts w:ascii="Times New Roman" w:hAnsi="Times New Roman" w:cs="Times New Roman"/>
              </w:rPr>
            </w:pPr>
            <w:r w:rsidRPr="00611865">
              <w:rPr>
                <w:rFonts w:ascii="Times New Roman" w:hAnsi="Times New Roman" w:cs="Times New Roman"/>
              </w:rPr>
              <w:t>Tecrübeli bir y</w:t>
            </w:r>
            <w:r w:rsidR="009023B2">
              <w:rPr>
                <w:rFonts w:ascii="Times New Roman" w:hAnsi="Times New Roman" w:cs="Times New Roman"/>
              </w:rPr>
              <w:t>önetim kadrosuna sahip olunması,</w:t>
            </w:r>
          </w:p>
          <w:p w:rsidR="00FF3A75" w:rsidRPr="00611865" w:rsidRDefault="00FF3A75">
            <w:pPr>
              <w:pStyle w:val="ListeParagraf"/>
              <w:numPr>
                <w:ilvl w:val="0"/>
                <w:numId w:val="78"/>
              </w:numPr>
              <w:spacing w:line="360" w:lineRule="auto"/>
              <w:jc w:val="both"/>
              <w:rPr>
                <w:rFonts w:ascii="Times New Roman" w:hAnsi="Times New Roman" w:cs="Times New Roman"/>
              </w:rPr>
            </w:pPr>
            <w:r w:rsidRPr="00611865">
              <w:rPr>
                <w:rFonts w:ascii="Times New Roman" w:hAnsi="Times New Roman" w:cs="Times New Roman"/>
              </w:rPr>
              <w:t xml:space="preserve">Sosyal, kültürel ve sportif faaliyetlerin yeterliliği, </w:t>
            </w:r>
          </w:p>
          <w:p w:rsidR="00FF3A75" w:rsidRPr="009023B2" w:rsidRDefault="00FF3A75" w:rsidP="009023B2">
            <w:pPr>
              <w:pStyle w:val="ListeParagraf"/>
              <w:numPr>
                <w:ilvl w:val="0"/>
                <w:numId w:val="78"/>
              </w:numPr>
              <w:spacing w:line="360" w:lineRule="auto"/>
              <w:jc w:val="both"/>
              <w:rPr>
                <w:rFonts w:ascii="Times New Roman" w:hAnsi="Times New Roman" w:cs="Times New Roman"/>
              </w:rPr>
            </w:pPr>
            <w:r w:rsidRPr="00611865">
              <w:rPr>
                <w:rFonts w:ascii="Times New Roman" w:hAnsi="Times New Roman" w:cs="Times New Roman"/>
              </w:rPr>
              <w:t xml:space="preserve">Kurum faaliyetlerinin sosyal medya ile hızlı ve etkili bir şekilde kamuoyu ile paylaşılması, </w:t>
            </w:r>
          </w:p>
        </w:tc>
        <w:tc>
          <w:tcPr>
            <w:tcW w:w="4482" w:type="dxa"/>
          </w:tcPr>
          <w:p w:rsidR="00FF3A75" w:rsidRPr="00D96F8E" w:rsidRDefault="00FF3A75">
            <w:pPr>
              <w:pStyle w:val="ListeParagraf"/>
              <w:numPr>
                <w:ilvl w:val="0"/>
                <w:numId w:val="78"/>
              </w:numPr>
              <w:spacing w:line="360" w:lineRule="auto"/>
              <w:jc w:val="both"/>
              <w:rPr>
                <w:rFonts w:ascii="Times New Roman" w:hAnsi="Times New Roman" w:cs="Times New Roman"/>
              </w:rPr>
            </w:pPr>
            <w:r w:rsidRPr="00D96F8E">
              <w:rPr>
                <w:rFonts w:ascii="Times New Roman" w:hAnsi="Times New Roman" w:cs="Times New Roman"/>
              </w:rPr>
              <w:lastRenderedPageBreak/>
              <w:t xml:space="preserve">Yönetici ve öğretmenleri motive edici </w:t>
            </w:r>
            <w:r w:rsidRPr="00D96F8E">
              <w:rPr>
                <w:rFonts w:ascii="Times New Roman" w:hAnsi="Times New Roman" w:cs="Times New Roman"/>
              </w:rPr>
              <w:lastRenderedPageBreak/>
              <w:t>bir ödüllendirme sisteminin bulunmaması,</w:t>
            </w:r>
          </w:p>
          <w:p w:rsidR="00FF3A75" w:rsidRPr="00D96F8E" w:rsidRDefault="00523408">
            <w:pPr>
              <w:pStyle w:val="ListeParagraf"/>
              <w:numPr>
                <w:ilvl w:val="0"/>
                <w:numId w:val="78"/>
              </w:numPr>
              <w:spacing w:line="360" w:lineRule="auto"/>
              <w:jc w:val="both"/>
              <w:rPr>
                <w:rFonts w:ascii="Times New Roman" w:hAnsi="Times New Roman" w:cs="Times New Roman"/>
              </w:rPr>
            </w:pPr>
            <w:r>
              <w:rPr>
                <w:rFonts w:ascii="Times New Roman" w:hAnsi="Times New Roman" w:cs="Times New Roman"/>
              </w:rPr>
              <w:t>Öğretmen kadrosunun tam olmaması</w:t>
            </w:r>
          </w:p>
          <w:p w:rsidR="00FF3A75" w:rsidRPr="00D96F8E" w:rsidRDefault="00523408">
            <w:pPr>
              <w:pStyle w:val="ListeParagraf"/>
              <w:numPr>
                <w:ilvl w:val="0"/>
                <w:numId w:val="78"/>
              </w:numPr>
              <w:spacing w:line="360" w:lineRule="auto"/>
              <w:jc w:val="both"/>
              <w:rPr>
                <w:rFonts w:ascii="Times New Roman" w:hAnsi="Times New Roman" w:cs="Times New Roman"/>
              </w:rPr>
            </w:pPr>
            <w:r>
              <w:rPr>
                <w:rFonts w:ascii="Times New Roman" w:hAnsi="Times New Roman" w:cs="Times New Roman"/>
              </w:rPr>
              <w:t>Okulda kantinin olmaması</w:t>
            </w:r>
            <w:r w:rsidR="00F637FF">
              <w:rPr>
                <w:rFonts w:ascii="Times New Roman" w:hAnsi="Times New Roman" w:cs="Times New Roman"/>
              </w:rPr>
              <w:t>,</w:t>
            </w:r>
          </w:p>
          <w:p w:rsidR="00FF3A75" w:rsidRPr="00D96F8E" w:rsidRDefault="00FF3A75">
            <w:pPr>
              <w:pStyle w:val="ListeParagraf"/>
              <w:numPr>
                <w:ilvl w:val="0"/>
                <w:numId w:val="78"/>
              </w:numPr>
              <w:spacing w:line="360" w:lineRule="auto"/>
              <w:jc w:val="both"/>
              <w:rPr>
                <w:rFonts w:ascii="Times New Roman" w:hAnsi="Times New Roman" w:cs="Times New Roman"/>
              </w:rPr>
            </w:pPr>
            <w:r w:rsidRPr="00D96F8E">
              <w:rPr>
                <w:rFonts w:ascii="Times New Roman" w:hAnsi="Times New Roman" w:cs="Times New Roman"/>
              </w:rPr>
              <w:t>Tüm çalışanların hizmet içi eğitim faaliyetlerinden yararlanmaya istekli olmaması,</w:t>
            </w:r>
          </w:p>
          <w:p w:rsidR="00FF3A75" w:rsidRPr="00D96F8E" w:rsidRDefault="00FF3A75">
            <w:pPr>
              <w:pStyle w:val="ListeParagraf"/>
              <w:numPr>
                <w:ilvl w:val="0"/>
                <w:numId w:val="78"/>
              </w:numPr>
              <w:spacing w:line="360" w:lineRule="auto"/>
              <w:jc w:val="both"/>
              <w:rPr>
                <w:rFonts w:ascii="Times New Roman" w:hAnsi="Times New Roman" w:cs="Times New Roman"/>
              </w:rPr>
            </w:pPr>
            <w:r w:rsidRPr="00D96F8E">
              <w:rPr>
                <w:rFonts w:ascii="Times New Roman" w:hAnsi="Times New Roman" w:cs="Times New Roman"/>
              </w:rPr>
              <w:t>Ortaö</w:t>
            </w:r>
            <w:r w:rsidR="00A60A39">
              <w:rPr>
                <w:rFonts w:ascii="Times New Roman" w:hAnsi="Times New Roman" w:cs="Times New Roman"/>
              </w:rPr>
              <w:t>ğretim okullarında devamsızlık</w:t>
            </w:r>
            <w:r w:rsidRPr="00D96F8E">
              <w:rPr>
                <w:rFonts w:ascii="Times New Roman" w:hAnsi="Times New Roman" w:cs="Times New Roman"/>
              </w:rPr>
              <w:t>,</w:t>
            </w:r>
          </w:p>
          <w:p w:rsidR="00FF3A75" w:rsidRPr="000B7342" w:rsidRDefault="00FF3A75" w:rsidP="000B7342">
            <w:pPr>
              <w:pStyle w:val="ListeParagraf"/>
              <w:numPr>
                <w:ilvl w:val="0"/>
                <w:numId w:val="78"/>
              </w:numPr>
              <w:spacing w:line="360" w:lineRule="auto"/>
              <w:jc w:val="both"/>
              <w:rPr>
                <w:rFonts w:ascii="Times New Roman" w:hAnsi="Times New Roman" w:cs="Times New Roman"/>
              </w:rPr>
            </w:pPr>
            <w:r w:rsidRPr="00D96F8E">
              <w:rPr>
                <w:rFonts w:ascii="Times New Roman" w:hAnsi="Times New Roman" w:cs="Times New Roman"/>
              </w:rPr>
              <w:t>Kitap okuma alışkanlığının istenilen seviyede olmaması,</w:t>
            </w:r>
          </w:p>
          <w:p w:rsidR="00A60A39" w:rsidRDefault="00A60A39">
            <w:pPr>
              <w:pStyle w:val="ListeParagraf"/>
              <w:numPr>
                <w:ilvl w:val="0"/>
                <w:numId w:val="78"/>
              </w:numPr>
              <w:spacing w:line="360" w:lineRule="auto"/>
              <w:jc w:val="both"/>
              <w:rPr>
                <w:rFonts w:ascii="Times New Roman" w:hAnsi="Times New Roman" w:cs="Times New Roman"/>
              </w:rPr>
            </w:pPr>
            <w:r>
              <w:rPr>
                <w:rFonts w:ascii="Times New Roman" w:hAnsi="Times New Roman" w:cs="Times New Roman"/>
              </w:rPr>
              <w:t xml:space="preserve">Cep telefonları, tablet ve sosyal medyanın gereğinden fazla kullanılması, </w:t>
            </w:r>
          </w:p>
          <w:p w:rsidR="00A60A39" w:rsidRDefault="00A60A39">
            <w:pPr>
              <w:pStyle w:val="ListeParagraf"/>
              <w:numPr>
                <w:ilvl w:val="0"/>
                <w:numId w:val="78"/>
              </w:numPr>
              <w:spacing w:line="360" w:lineRule="auto"/>
              <w:jc w:val="both"/>
              <w:rPr>
                <w:rFonts w:ascii="Times New Roman" w:hAnsi="Times New Roman" w:cs="Times New Roman"/>
              </w:rPr>
            </w:pPr>
            <w:r>
              <w:rPr>
                <w:rFonts w:ascii="Times New Roman" w:hAnsi="Times New Roman" w:cs="Times New Roman"/>
              </w:rPr>
              <w:t xml:space="preserve">Velilerin okul ile iletişimin az olması, sadece devamsızlık ve disiplin sorunu olursa okula gelmeleri, </w:t>
            </w:r>
          </w:p>
          <w:p w:rsidR="00A60A39" w:rsidRDefault="00A60A39">
            <w:pPr>
              <w:pStyle w:val="ListeParagraf"/>
              <w:numPr>
                <w:ilvl w:val="0"/>
                <w:numId w:val="78"/>
              </w:numPr>
              <w:spacing w:line="360" w:lineRule="auto"/>
              <w:jc w:val="both"/>
              <w:rPr>
                <w:rFonts w:ascii="Times New Roman" w:hAnsi="Times New Roman" w:cs="Times New Roman"/>
              </w:rPr>
            </w:pPr>
            <w:r>
              <w:rPr>
                <w:rFonts w:ascii="Times New Roman" w:hAnsi="Times New Roman" w:cs="Times New Roman"/>
              </w:rPr>
              <w:t>Velilerin toplantılara katılımın azlığı,</w:t>
            </w:r>
          </w:p>
          <w:p w:rsidR="00FF3A75" w:rsidRDefault="00FF3A75">
            <w:pPr>
              <w:pStyle w:val="ListeParagraf"/>
              <w:numPr>
                <w:ilvl w:val="0"/>
                <w:numId w:val="78"/>
              </w:numPr>
              <w:spacing w:line="360" w:lineRule="auto"/>
              <w:jc w:val="both"/>
              <w:rPr>
                <w:rFonts w:ascii="Times New Roman" w:hAnsi="Times New Roman" w:cs="Times New Roman"/>
              </w:rPr>
            </w:pPr>
            <w:r w:rsidRPr="00D96F8E">
              <w:rPr>
                <w:rFonts w:ascii="Times New Roman" w:hAnsi="Times New Roman" w:cs="Times New Roman"/>
              </w:rPr>
              <w:t>Seçmeli derslerin öğrencilerin ilgi ve yeteneklerine göre değil öğretmen durumuna</w:t>
            </w:r>
            <w:r w:rsidR="0067006E">
              <w:rPr>
                <w:rFonts w:ascii="Times New Roman" w:hAnsi="Times New Roman" w:cs="Times New Roman"/>
              </w:rPr>
              <w:t xml:space="preserve"> ve Bakanlığın zorunlu tuttuğu alanlara</w:t>
            </w:r>
            <w:r w:rsidRPr="00D96F8E">
              <w:rPr>
                <w:rFonts w:ascii="Times New Roman" w:hAnsi="Times New Roman" w:cs="Times New Roman"/>
              </w:rPr>
              <w:t xml:space="preserve"> göre belirlenmesi,</w:t>
            </w:r>
          </w:p>
          <w:p w:rsidR="00FF3A75" w:rsidRDefault="00FF3A75" w:rsidP="00FF3A75">
            <w:pPr>
              <w:spacing w:line="360" w:lineRule="auto"/>
              <w:jc w:val="both"/>
              <w:rPr>
                <w:rFonts w:ascii="Times New Roman" w:hAnsi="Times New Roman" w:cs="Times New Roman"/>
                <w:b/>
              </w:rPr>
            </w:pPr>
          </w:p>
          <w:p w:rsidR="00060B74" w:rsidRPr="00FF3A75" w:rsidRDefault="00060B74" w:rsidP="00FF3A75">
            <w:pPr>
              <w:spacing w:line="360" w:lineRule="auto"/>
              <w:jc w:val="both"/>
              <w:rPr>
                <w:rFonts w:ascii="Times New Roman" w:hAnsi="Times New Roman" w:cs="Times New Roman"/>
                <w:b/>
              </w:rPr>
            </w:pPr>
          </w:p>
        </w:tc>
      </w:tr>
      <w:tr w:rsidR="00FF3A75" w:rsidTr="009D4DAA">
        <w:trPr>
          <w:trHeight w:val="206"/>
        </w:trPr>
        <w:tc>
          <w:tcPr>
            <w:tcW w:w="8966" w:type="dxa"/>
            <w:gridSpan w:val="2"/>
          </w:tcPr>
          <w:p w:rsidR="00FF3A75" w:rsidRPr="00FF3A75" w:rsidRDefault="00FF3A75" w:rsidP="00FF3A75">
            <w:pPr>
              <w:spacing w:line="360" w:lineRule="auto"/>
              <w:jc w:val="center"/>
              <w:rPr>
                <w:rFonts w:ascii="Times New Roman" w:hAnsi="Times New Roman" w:cs="Times New Roman"/>
                <w:b/>
                <w:bCs/>
              </w:rPr>
            </w:pPr>
            <w:r w:rsidRPr="00FF3A75">
              <w:rPr>
                <w:rFonts w:ascii="Times New Roman" w:hAnsi="Times New Roman" w:cs="Times New Roman"/>
                <w:b/>
                <w:bCs/>
              </w:rPr>
              <w:lastRenderedPageBreak/>
              <w:t>DIŞ ÇEVRE</w:t>
            </w:r>
          </w:p>
        </w:tc>
      </w:tr>
      <w:tr w:rsidR="00FF3A75" w:rsidTr="009D4DAA">
        <w:trPr>
          <w:trHeight w:val="453"/>
        </w:trPr>
        <w:tc>
          <w:tcPr>
            <w:tcW w:w="4484" w:type="dxa"/>
          </w:tcPr>
          <w:p w:rsidR="00FF3A75" w:rsidRDefault="00FF3A75" w:rsidP="00FF3A75">
            <w:pPr>
              <w:jc w:val="center"/>
              <w:rPr>
                <w:rFonts w:ascii="Times New Roman" w:hAnsi="Times New Roman" w:cs="Times New Roman"/>
                <w:i/>
                <w:iCs/>
              </w:rPr>
            </w:pPr>
            <w:r w:rsidRPr="00FF3A75">
              <w:rPr>
                <w:rFonts w:ascii="Times New Roman" w:hAnsi="Times New Roman" w:cs="Times New Roman"/>
                <w:b/>
                <w:i/>
                <w:iCs/>
              </w:rPr>
              <w:t>FIRSATLAR</w:t>
            </w:r>
          </w:p>
        </w:tc>
        <w:tc>
          <w:tcPr>
            <w:tcW w:w="4482" w:type="dxa"/>
          </w:tcPr>
          <w:p w:rsidR="00FF3A75" w:rsidRPr="00FF3A75" w:rsidRDefault="00FF3A75" w:rsidP="00FF3A75">
            <w:pPr>
              <w:jc w:val="center"/>
              <w:rPr>
                <w:rFonts w:ascii="Times New Roman" w:hAnsi="Times New Roman" w:cs="Times New Roman"/>
                <w:b/>
              </w:rPr>
            </w:pPr>
            <w:r w:rsidRPr="00F4277A">
              <w:rPr>
                <w:rFonts w:ascii="Times New Roman" w:hAnsi="Times New Roman" w:cs="Times New Roman"/>
                <w:b/>
              </w:rPr>
              <w:t>TEHDİTLER</w:t>
            </w:r>
          </w:p>
        </w:tc>
      </w:tr>
      <w:tr w:rsidR="00FF3A75" w:rsidTr="009D4DAA">
        <w:trPr>
          <w:trHeight w:val="894"/>
        </w:trPr>
        <w:tc>
          <w:tcPr>
            <w:tcW w:w="4484" w:type="dxa"/>
          </w:tcPr>
          <w:p w:rsidR="00FF3A75" w:rsidRPr="00683FF4" w:rsidRDefault="00FF3A75" w:rsidP="00683FF4">
            <w:pPr>
              <w:pStyle w:val="ListeParagraf"/>
              <w:numPr>
                <w:ilvl w:val="0"/>
                <w:numId w:val="79"/>
              </w:numPr>
              <w:spacing w:line="360" w:lineRule="auto"/>
              <w:jc w:val="both"/>
              <w:rPr>
                <w:rFonts w:ascii="Times New Roman" w:hAnsi="Times New Roman" w:cs="Times New Roman"/>
              </w:rPr>
            </w:pPr>
            <w:r w:rsidRPr="00611865">
              <w:rPr>
                <w:rFonts w:ascii="Times New Roman" w:hAnsi="Times New Roman" w:cs="Times New Roman"/>
              </w:rPr>
              <w:lastRenderedPageBreak/>
              <w:t>Geniş bir paydaş kitlesinin varlığı,</w:t>
            </w:r>
            <w:r w:rsidRPr="00683FF4">
              <w:rPr>
                <w:rFonts w:ascii="Times New Roman" w:hAnsi="Times New Roman" w:cs="Times New Roman"/>
              </w:rPr>
              <w:t>,</w:t>
            </w:r>
          </w:p>
          <w:p w:rsidR="00FF3A75" w:rsidRPr="00611865" w:rsidRDefault="00FF3A75">
            <w:pPr>
              <w:pStyle w:val="ListeParagraf"/>
              <w:numPr>
                <w:ilvl w:val="0"/>
                <w:numId w:val="79"/>
              </w:numPr>
              <w:spacing w:line="360" w:lineRule="auto"/>
              <w:jc w:val="both"/>
              <w:rPr>
                <w:rFonts w:ascii="Times New Roman" w:hAnsi="Times New Roman" w:cs="Times New Roman"/>
              </w:rPr>
            </w:pPr>
            <w:r w:rsidRPr="00611865">
              <w:rPr>
                <w:rFonts w:ascii="Times New Roman" w:hAnsi="Times New Roman" w:cs="Times New Roman"/>
              </w:rPr>
              <w:t xml:space="preserve">Bölgemizdeki hayırseverlerin </w:t>
            </w:r>
            <w:r w:rsidR="0085390B">
              <w:rPr>
                <w:rFonts w:ascii="Times New Roman" w:hAnsi="Times New Roman" w:cs="Times New Roman"/>
              </w:rPr>
              <w:t>okulumuz ihtiyaçlarına</w:t>
            </w:r>
            <w:r w:rsidRPr="00611865">
              <w:rPr>
                <w:rFonts w:ascii="Times New Roman" w:hAnsi="Times New Roman" w:cs="Times New Roman"/>
              </w:rPr>
              <w:t xml:space="preserve"> katkı sunuyor olması,</w:t>
            </w:r>
          </w:p>
          <w:p w:rsidR="00FF3A75" w:rsidRPr="00611865" w:rsidRDefault="00FF3A75">
            <w:pPr>
              <w:pStyle w:val="ListeParagraf"/>
              <w:numPr>
                <w:ilvl w:val="0"/>
                <w:numId w:val="79"/>
              </w:numPr>
              <w:spacing w:line="360" w:lineRule="auto"/>
              <w:jc w:val="both"/>
              <w:rPr>
                <w:rFonts w:ascii="Times New Roman" w:hAnsi="Times New Roman" w:cs="Times New Roman"/>
              </w:rPr>
            </w:pPr>
            <w:r w:rsidRPr="00611865">
              <w:rPr>
                <w:rFonts w:ascii="Times New Roman" w:hAnsi="Times New Roman" w:cs="Times New Roman"/>
              </w:rPr>
              <w:t>Bilişim teknolojilerinin gelişmesi, dijitalleşme ve endüstri 4.0 gibi değişikliklerin ilimizde takip ediliyor olması,</w:t>
            </w:r>
          </w:p>
          <w:p w:rsidR="00FF3A75" w:rsidRPr="00611865" w:rsidRDefault="00FF3A75">
            <w:pPr>
              <w:pStyle w:val="ListeParagraf"/>
              <w:numPr>
                <w:ilvl w:val="0"/>
                <w:numId w:val="79"/>
              </w:numPr>
              <w:spacing w:line="360" w:lineRule="auto"/>
              <w:jc w:val="both"/>
              <w:rPr>
                <w:rFonts w:ascii="Times New Roman" w:hAnsi="Times New Roman" w:cs="Times New Roman"/>
              </w:rPr>
            </w:pPr>
            <w:r w:rsidRPr="00611865">
              <w:rPr>
                <w:rFonts w:ascii="Times New Roman" w:hAnsi="Times New Roman" w:cs="Times New Roman"/>
              </w:rPr>
              <w:t>Yerel yönetimlerin eğitim ve eğitim politikalarına verdiği destekler,</w:t>
            </w:r>
          </w:p>
          <w:p w:rsidR="0085390B" w:rsidRPr="0085390B" w:rsidRDefault="0085390B" w:rsidP="0085390B">
            <w:pPr>
              <w:pStyle w:val="ListeParagraf"/>
              <w:numPr>
                <w:ilvl w:val="0"/>
                <w:numId w:val="79"/>
              </w:numPr>
              <w:spacing w:line="360" w:lineRule="auto"/>
              <w:jc w:val="both"/>
              <w:rPr>
                <w:rFonts w:ascii="Times New Roman" w:hAnsi="Times New Roman" w:cs="Times New Roman"/>
                <w:i/>
                <w:iCs/>
              </w:rPr>
            </w:pPr>
            <w:r>
              <w:rPr>
                <w:rFonts w:ascii="Times New Roman" w:hAnsi="Times New Roman" w:cs="Times New Roman"/>
              </w:rPr>
              <w:t xml:space="preserve">Sıfır Atık projesine okulumuzun dahil </w:t>
            </w:r>
            <w:r w:rsidRPr="0085390B">
              <w:rPr>
                <w:rFonts w:ascii="Times New Roman" w:hAnsi="Times New Roman" w:cs="Times New Roman"/>
              </w:rPr>
              <w:t xml:space="preserve">olması, </w:t>
            </w:r>
          </w:p>
          <w:p w:rsidR="0085390B" w:rsidRPr="0085390B" w:rsidRDefault="0085390B" w:rsidP="0085390B">
            <w:pPr>
              <w:pStyle w:val="ListeParagraf"/>
              <w:numPr>
                <w:ilvl w:val="0"/>
                <w:numId w:val="79"/>
              </w:numPr>
              <w:spacing w:line="360" w:lineRule="auto"/>
              <w:jc w:val="both"/>
              <w:rPr>
                <w:rFonts w:ascii="Times New Roman" w:hAnsi="Times New Roman" w:cs="Times New Roman"/>
                <w:i/>
                <w:iCs/>
              </w:rPr>
            </w:pPr>
            <w:r w:rsidRPr="0085390B">
              <w:rPr>
                <w:rFonts w:ascii="Times New Roman" w:eastAsia="Times New Roman" w:hAnsi="Times New Roman" w:cs="Times New Roman"/>
                <w:lang w:eastAsia="tr-TR"/>
              </w:rPr>
              <w:t>“Bir Milyon Öğretmen, Bir Milyon F</w:t>
            </w:r>
            <w:r>
              <w:rPr>
                <w:rFonts w:ascii="Times New Roman" w:eastAsia="Times New Roman" w:hAnsi="Times New Roman" w:cs="Times New Roman"/>
                <w:lang w:eastAsia="tr-TR"/>
              </w:rPr>
              <w:t>ikir” projesi kapsamında öğretmenlerden gelen fikirlerin mevzuata dönüştürülmesi.</w:t>
            </w:r>
          </w:p>
        </w:tc>
        <w:tc>
          <w:tcPr>
            <w:tcW w:w="4482" w:type="dxa"/>
          </w:tcPr>
          <w:p w:rsidR="00FF3A75" w:rsidRPr="00F4277A" w:rsidRDefault="00FF3A75">
            <w:pPr>
              <w:pStyle w:val="ListeParagraf"/>
              <w:numPr>
                <w:ilvl w:val="0"/>
                <w:numId w:val="79"/>
              </w:numPr>
              <w:spacing w:line="360" w:lineRule="auto"/>
              <w:jc w:val="both"/>
              <w:rPr>
                <w:rFonts w:ascii="Times New Roman" w:hAnsi="Times New Roman" w:cs="Times New Roman"/>
              </w:rPr>
            </w:pPr>
            <w:r w:rsidRPr="00F4277A">
              <w:rPr>
                <w:rFonts w:ascii="Times New Roman" w:hAnsi="Times New Roman" w:cs="Times New Roman"/>
              </w:rPr>
              <w:t>Teknolojik donatım maliyetinin yüksel olması,</w:t>
            </w:r>
          </w:p>
          <w:p w:rsidR="00FF3A75" w:rsidRPr="00F4277A" w:rsidRDefault="00FF3A75">
            <w:pPr>
              <w:pStyle w:val="ListeParagraf"/>
              <w:numPr>
                <w:ilvl w:val="0"/>
                <w:numId w:val="79"/>
              </w:numPr>
              <w:spacing w:line="360" w:lineRule="auto"/>
              <w:jc w:val="both"/>
              <w:rPr>
                <w:rFonts w:ascii="Times New Roman" w:hAnsi="Times New Roman" w:cs="Times New Roman"/>
              </w:rPr>
            </w:pPr>
            <w:r w:rsidRPr="00F4277A">
              <w:rPr>
                <w:rFonts w:ascii="Times New Roman" w:hAnsi="Times New Roman" w:cs="Times New Roman"/>
              </w:rPr>
              <w:t>Eğitim ile ilgili çıkan olumsuz haberler,</w:t>
            </w:r>
          </w:p>
          <w:p w:rsidR="00FF3A75" w:rsidRPr="00F4277A" w:rsidRDefault="00FF3A75">
            <w:pPr>
              <w:pStyle w:val="ListeParagraf"/>
              <w:numPr>
                <w:ilvl w:val="0"/>
                <w:numId w:val="79"/>
              </w:numPr>
              <w:spacing w:line="360" w:lineRule="auto"/>
              <w:jc w:val="both"/>
              <w:rPr>
                <w:rFonts w:ascii="Times New Roman" w:hAnsi="Times New Roman" w:cs="Times New Roman"/>
              </w:rPr>
            </w:pPr>
            <w:r w:rsidRPr="00F4277A">
              <w:rPr>
                <w:rFonts w:ascii="Times New Roman" w:hAnsi="Times New Roman" w:cs="Times New Roman"/>
              </w:rPr>
              <w:t>Hayırsever desteklerinin istenilen düzeyde olmaması,</w:t>
            </w:r>
          </w:p>
          <w:p w:rsidR="00FF3A75" w:rsidRPr="00F4277A" w:rsidRDefault="00FF3A75">
            <w:pPr>
              <w:pStyle w:val="ListeParagraf"/>
              <w:numPr>
                <w:ilvl w:val="0"/>
                <w:numId w:val="79"/>
              </w:numPr>
              <w:spacing w:line="360" w:lineRule="auto"/>
              <w:jc w:val="both"/>
              <w:rPr>
                <w:rFonts w:ascii="Times New Roman" w:hAnsi="Times New Roman" w:cs="Times New Roman"/>
              </w:rPr>
            </w:pPr>
            <w:r w:rsidRPr="00F4277A">
              <w:rPr>
                <w:rFonts w:ascii="Times New Roman" w:hAnsi="Times New Roman" w:cs="Times New Roman"/>
              </w:rPr>
              <w:t>Sosyal, kültürel ve sportif faaliyetlere ait yetersiz ödenek,</w:t>
            </w:r>
          </w:p>
          <w:p w:rsidR="00FF3A75" w:rsidRPr="00F4277A" w:rsidRDefault="00FF3A75">
            <w:pPr>
              <w:pStyle w:val="ListeParagraf"/>
              <w:numPr>
                <w:ilvl w:val="0"/>
                <w:numId w:val="79"/>
              </w:numPr>
              <w:spacing w:line="360" w:lineRule="auto"/>
              <w:jc w:val="both"/>
              <w:rPr>
                <w:rFonts w:ascii="Times New Roman" w:hAnsi="Times New Roman" w:cs="Times New Roman"/>
              </w:rPr>
            </w:pPr>
            <w:r w:rsidRPr="00F4277A">
              <w:rPr>
                <w:rFonts w:ascii="Times New Roman" w:hAnsi="Times New Roman" w:cs="Times New Roman"/>
              </w:rPr>
              <w:t>Sosyal medyanın öğrenci ve veliler üzerindeki olumsuz etkileri,</w:t>
            </w:r>
          </w:p>
          <w:p w:rsidR="00FF3A75" w:rsidRPr="00F4277A" w:rsidRDefault="00FF3A75">
            <w:pPr>
              <w:pStyle w:val="ListeParagraf"/>
              <w:numPr>
                <w:ilvl w:val="0"/>
                <w:numId w:val="79"/>
              </w:numPr>
              <w:spacing w:line="360" w:lineRule="auto"/>
              <w:jc w:val="both"/>
              <w:rPr>
                <w:rFonts w:ascii="Times New Roman" w:hAnsi="Times New Roman" w:cs="Times New Roman"/>
              </w:rPr>
            </w:pPr>
            <w:r w:rsidRPr="00F4277A">
              <w:rPr>
                <w:rFonts w:ascii="Times New Roman" w:hAnsi="Times New Roman" w:cs="Times New Roman"/>
              </w:rPr>
              <w:t>Bireylerde oluşan teknoloji bağımlılığı,</w:t>
            </w:r>
          </w:p>
          <w:p w:rsidR="00FF3A75" w:rsidRPr="00F4277A" w:rsidRDefault="00FF3A75">
            <w:pPr>
              <w:pStyle w:val="ListeParagraf"/>
              <w:numPr>
                <w:ilvl w:val="0"/>
                <w:numId w:val="79"/>
              </w:numPr>
              <w:spacing w:line="360" w:lineRule="auto"/>
              <w:jc w:val="both"/>
              <w:rPr>
                <w:rFonts w:ascii="Times New Roman" w:hAnsi="Times New Roman" w:cs="Times New Roman"/>
              </w:rPr>
            </w:pPr>
            <w:r w:rsidRPr="00F4277A">
              <w:rPr>
                <w:rFonts w:ascii="Times New Roman" w:hAnsi="Times New Roman" w:cs="Times New Roman"/>
              </w:rPr>
              <w:t>Kitap okuma alışkanlığının geliştirilmesinde ailelerin yeterli düzeyde bilinç sahibi olmamaları,</w:t>
            </w:r>
          </w:p>
          <w:p w:rsidR="00FF3A75" w:rsidRPr="00F4277A" w:rsidRDefault="00FF3A75">
            <w:pPr>
              <w:pStyle w:val="ListeParagraf"/>
              <w:numPr>
                <w:ilvl w:val="0"/>
                <w:numId w:val="79"/>
              </w:numPr>
              <w:spacing w:line="360" w:lineRule="auto"/>
              <w:jc w:val="both"/>
              <w:rPr>
                <w:rFonts w:ascii="Times New Roman" w:hAnsi="Times New Roman" w:cs="Times New Roman"/>
              </w:rPr>
            </w:pPr>
            <w:r w:rsidRPr="00F4277A">
              <w:rPr>
                <w:rFonts w:ascii="Times New Roman" w:hAnsi="Times New Roman" w:cs="Times New Roman"/>
              </w:rPr>
              <w:t>Akademik başarı odaklı beklenti,</w:t>
            </w:r>
          </w:p>
          <w:p w:rsidR="00FF3A75" w:rsidRPr="00F4277A" w:rsidRDefault="00FF3A75">
            <w:pPr>
              <w:pStyle w:val="ListeParagraf"/>
              <w:numPr>
                <w:ilvl w:val="0"/>
                <w:numId w:val="79"/>
              </w:numPr>
              <w:spacing w:line="360" w:lineRule="auto"/>
              <w:jc w:val="both"/>
              <w:rPr>
                <w:rFonts w:ascii="Times New Roman" w:hAnsi="Times New Roman" w:cs="Times New Roman"/>
              </w:rPr>
            </w:pPr>
            <w:r w:rsidRPr="00F4277A">
              <w:rPr>
                <w:rFonts w:ascii="Times New Roman" w:hAnsi="Times New Roman" w:cs="Times New Roman"/>
              </w:rPr>
              <w:t>Eğitim ve öğretimin finansmanında yerel yönetimlerin katkısının istenilen düzeyde olmaması,</w:t>
            </w:r>
          </w:p>
          <w:p w:rsidR="00FF3A75" w:rsidRPr="00F4277A" w:rsidRDefault="00FF3A75">
            <w:pPr>
              <w:pStyle w:val="ListeParagraf"/>
              <w:numPr>
                <w:ilvl w:val="0"/>
                <w:numId w:val="79"/>
              </w:numPr>
              <w:spacing w:line="360" w:lineRule="auto"/>
              <w:jc w:val="both"/>
              <w:rPr>
                <w:rFonts w:ascii="Times New Roman" w:hAnsi="Times New Roman" w:cs="Times New Roman"/>
              </w:rPr>
            </w:pPr>
            <w:r w:rsidRPr="00F4277A">
              <w:rPr>
                <w:rFonts w:ascii="Times New Roman" w:hAnsi="Times New Roman" w:cs="Times New Roman"/>
              </w:rPr>
              <w:t>İlimiz okullarında parçalanmış aile çocuklarının sayısında artış olması,</w:t>
            </w:r>
          </w:p>
          <w:p w:rsidR="00FF3A75" w:rsidRDefault="0085390B">
            <w:pPr>
              <w:pStyle w:val="ListeParagraf"/>
              <w:numPr>
                <w:ilvl w:val="0"/>
                <w:numId w:val="79"/>
              </w:numPr>
              <w:spacing w:line="360" w:lineRule="auto"/>
              <w:jc w:val="both"/>
              <w:rPr>
                <w:rFonts w:ascii="Times New Roman" w:hAnsi="Times New Roman" w:cs="Times New Roman"/>
              </w:rPr>
            </w:pPr>
            <w:r>
              <w:rPr>
                <w:rFonts w:ascii="Times New Roman" w:hAnsi="Times New Roman" w:cs="Times New Roman"/>
              </w:rPr>
              <w:t>Ortaöğretim Kurumları Yönetmeliğinin disiplin ile ilgili maddelerinin uygulanması önünde oluşan etkenler,</w:t>
            </w:r>
          </w:p>
          <w:p w:rsidR="0085390B" w:rsidRDefault="0085390B">
            <w:pPr>
              <w:pStyle w:val="ListeParagraf"/>
              <w:numPr>
                <w:ilvl w:val="0"/>
                <w:numId w:val="79"/>
              </w:numPr>
              <w:spacing w:line="360" w:lineRule="auto"/>
              <w:jc w:val="both"/>
              <w:rPr>
                <w:rFonts w:ascii="Times New Roman" w:hAnsi="Times New Roman" w:cs="Times New Roman"/>
              </w:rPr>
            </w:pPr>
            <w:r>
              <w:rPr>
                <w:rFonts w:ascii="Times New Roman" w:hAnsi="Times New Roman" w:cs="Times New Roman"/>
              </w:rPr>
              <w:t xml:space="preserve">Velilerin ekonomik olarak okula detsek vermesindeki isteksizlik, </w:t>
            </w:r>
          </w:p>
          <w:p w:rsidR="0085390B" w:rsidRPr="00FF3A75" w:rsidRDefault="0085390B">
            <w:pPr>
              <w:pStyle w:val="ListeParagraf"/>
              <w:numPr>
                <w:ilvl w:val="0"/>
                <w:numId w:val="79"/>
              </w:numPr>
              <w:spacing w:line="360" w:lineRule="auto"/>
              <w:jc w:val="both"/>
              <w:rPr>
                <w:rFonts w:ascii="Times New Roman" w:hAnsi="Times New Roman" w:cs="Times New Roman"/>
              </w:rPr>
            </w:pPr>
            <w:r>
              <w:rPr>
                <w:rFonts w:ascii="Times New Roman" w:hAnsi="Times New Roman" w:cs="Times New Roman"/>
              </w:rPr>
              <w:t>Ortaöğretimin zorunlu olması sebebiyle zorla okula gelen öğrencilerin yarattığı olumsuz ortam.</w:t>
            </w:r>
          </w:p>
        </w:tc>
      </w:tr>
    </w:tbl>
    <w:p w:rsidR="00C11D13" w:rsidRDefault="002D49B3" w:rsidP="002D49B3">
      <w:pPr>
        <w:pStyle w:val="a1"/>
      </w:pPr>
      <w:r>
        <w:rPr>
          <w:caps/>
        </w:rPr>
        <w:t>2.1</w:t>
      </w:r>
      <w:r w:rsidR="00874205">
        <w:rPr>
          <w:caps/>
        </w:rPr>
        <w:t>4</w:t>
      </w:r>
      <w:r>
        <w:rPr>
          <w:caps/>
        </w:rPr>
        <w:t xml:space="preserve">. </w:t>
      </w:r>
      <w:r w:rsidRPr="004669AA">
        <w:t xml:space="preserve">Tespitler ve İhtiyaçların Belirlenmesi </w:t>
      </w:r>
    </w:p>
    <w:p w:rsidR="002D49B3" w:rsidRPr="004669AA" w:rsidRDefault="002D49B3" w:rsidP="002D49B3">
      <w:pPr>
        <w:pStyle w:val="a1"/>
        <w:rPr>
          <w:caps/>
        </w:rPr>
      </w:pPr>
    </w:p>
    <w:p w:rsidR="00C11D13" w:rsidRPr="00583555" w:rsidRDefault="00C11D13" w:rsidP="00736FD6">
      <w:pPr>
        <w:spacing w:line="360" w:lineRule="auto"/>
        <w:ind w:firstLine="708"/>
        <w:jc w:val="both"/>
        <w:rPr>
          <w:rFonts w:ascii="Times New Roman" w:hAnsi="Times New Roman" w:cs="Times New Roman"/>
        </w:rPr>
      </w:pPr>
      <w:r w:rsidRPr="004669AA">
        <w:rPr>
          <w:rFonts w:ascii="Times New Roman" w:hAnsi="Times New Roman" w:cs="Times New Roman"/>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Tablo.</w:t>
      </w:r>
      <w:r w:rsidR="004836A5">
        <w:rPr>
          <w:rFonts w:ascii="Times New Roman" w:hAnsi="Times New Roman" w:cs="Times New Roman"/>
        </w:rPr>
        <w:t>2.16</w:t>
      </w:r>
      <w:r w:rsidRPr="004669AA">
        <w:rPr>
          <w:rFonts w:ascii="Times New Roman" w:hAnsi="Times New Roman" w:cs="Times New Roman"/>
        </w:rPr>
        <w:t>’i Durum analizinden geleceğe bakışa geçişi sağlayan bir bağlantı olarak düşünülebilir.</w:t>
      </w:r>
    </w:p>
    <w:p w:rsidR="00C11D13" w:rsidRPr="00704CDB" w:rsidRDefault="00704CDB" w:rsidP="00C11D13">
      <w:pPr>
        <w:spacing w:line="360" w:lineRule="auto"/>
        <w:jc w:val="both"/>
        <w:rPr>
          <w:rFonts w:ascii="Times New Roman" w:hAnsi="Times New Roman" w:cs="Times New Roman"/>
          <w:b/>
          <w:bCs/>
        </w:rPr>
      </w:pPr>
      <w:r w:rsidRPr="00D0674B">
        <w:rPr>
          <w:rFonts w:ascii="Times New Roman" w:hAnsi="Times New Roman" w:cs="Times New Roman"/>
          <w:b/>
          <w:bCs/>
        </w:rPr>
        <w:t>Tablo 2.1</w:t>
      </w:r>
      <w:r>
        <w:rPr>
          <w:rFonts w:ascii="Times New Roman" w:hAnsi="Times New Roman" w:cs="Times New Roman"/>
          <w:b/>
          <w:bCs/>
        </w:rPr>
        <w:t>6</w:t>
      </w:r>
      <w:r w:rsidR="00C11D13" w:rsidRPr="00DF1376">
        <w:rPr>
          <w:rFonts w:ascii="Times New Roman" w:hAnsi="Times New Roman" w:cs="Times New Roman"/>
          <w:b/>
        </w:rPr>
        <w:t>: Tespitler ve İhtiyaçlar</w:t>
      </w:r>
    </w:p>
    <w:tbl>
      <w:tblPr>
        <w:tblStyle w:val="TabloKlavuzu"/>
        <w:tblW w:w="0" w:type="auto"/>
        <w:tblBorders>
          <w:top w:val="thinThickLargeGap" w:sz="24" w:space="0" w:color="E2BC00"/>
          <w:left w:val="thinThickLargeGap" w:sz="24" w:space="0" w:color="E2BC00"/>
          <w:bottom w:val="thinThickLargeGap" w:sz="24" w:space="0" w:color="E2BC00"/>
          <w:right w:val="thinThickLargeGap" w:sz="24" w:space="0" w:color="E2BC00"/>
          <w:insideH w:val="thinThickLargeGap" w:sz="24" w:space="0" w:color="E2BC00"/>
          <w:insideV w:val="thinThickLargeGap" w:sz="24" w:space="0" w:color="E2BC00"/>
        </w:tblBorders>
        <w:tblLook w:val="04A0"/>
      </w:tblPr>
      <w:tblGrid>
        <w:gridCol w:w="1126"/>
        <w:gridCol w:w="4437"/>
        <w:gridCol w:w="3725"/>
      </w:tblGrid>
      <w:tr w:rsidR="00C11D13" w:rsidRPr="004669AA" w:rsidTr="0097338A">
        <w:tc>
          <w:tcPr>
            <w:tcW w:w="0" w:type="auto"/>
          </w:tcPr>
          <w:p w:rsidR="00C11D13" w:rsidRPr="00D70B22" w:rsidRDefault="00C11D13" w:rsidP="00AE18BE">
            <w:pPr>
              <w:spacing w:line="360" w:lineRule="auto"/>
              <w:jc w:val="both"/>
              <w:rPr>
                <w:rFonts w:ascii="Times New Roman" w:hAnsi="Times New Roman" w:cs="Times New Roman"/>
                <w:b/>
                <w:sz w:val="18"/>
                <w:szCs w:val="18"/>
              </w:rPr>
            </w:pPr>
            <w:r w:rsidRPr="00D70B22">
              <w:rPr>
                <w:rFonts w:ascii="Times New Roman" w:hAnsi="Times New Roman" w:cs="Times New Roman"/>
                <w:b/>
                <w:sz w:val="18"/>
                <w:szCs w:val="18"/>
              </w:rPr>
              <w:lastRenderedPageBreak/>
              <w:t>Durum Analizi Aşamaları</w:t>
            </w:r>
          </w:p>
        </w:tc>
        <w:tc>
          <w:tcPr>
            <w:tcW w:w="0" w:type="auto"/>
          </w:tcPr>
          <w:p w:rsidR="00C11D13" w:rsidRPr="00D70B22" w:rsidRDefault="00C11D13" w:rsidP="00AE18BE">
            <w:pPr>
              <w:spacing w:line="360" w:lineRule="auto"/>
              <w:jc w:val="center"/>
              <w:rPr>
                <w:rFonts w:ascii="Times New Roman" w:hAnsi="Times New Roman" w:cs="Times New Roman"/>
                <w:b/>
                <w:sz w:val="18"/>
                <w:szCs w:val="18"/>
              </w:rPr>
            </w:pPr>
            <w:r w:rsidRPr="00D70B22">
              <w:rPr>
                <w:rFonts w:ascii="Times New Roman" w:hAnsi="Times New Roman" w:cs="Times New Roman"/>
                <w:b/>
                <w:sz w:val="18"/>
                <w:szCs w:val="18"/>
              </w:rPr>
              <w:t>Tespitler/ Sorun Alanları</w:t>
            </w:r>
          </w:p>
        </w:tc>
        <w:tc>
          <w:tcPr>
            <w:tcW w:w="0" w:type="auto"/>
          </w:tcPr>
          <w:p w:rsidR="00C11D13" w:rsidRPr="00D70B22" w:rsidRDefault="00C11D13" w:rsidP="00AE18BE">
            <w:pPr>
              <w:spacing w:line="360" w:lineRule="auto"/>
              <w:jc w:val="center"/>
              <w:rPr>
                <w:rFonts w:ascii="Times New Roman" w:hAnsi="Times New Roman" w:cs="Times New Roman"/>
                <w:b/>
                <w:sz w:val="18"/>
                <w:szCs w:val="18"/>
              </w:rPr>
            </w:pPr>
            <w:r w:rsidRPr="00D70B22">
              <w:rPr>
                <w:rFonts w:ascii="Times New Roman" w:hAnsi="Times New Roman" w:cs="Times New Roman"/>
                <w:b/>
                <w:sz w:val="18"/>
                <w:szCs w:val="18"/>
              </w:rPr>
              <w:t>İhtiyaç/ Gelişim Alanları</w:t>
            </w:r>
          </w:p>
        </w:tc>
      </w:tr>
      <w:tr w:rsidR="00C11D13" w:rsidRPr="004669AA" w:rsidTr="0097338A">
        <w:trPr>
          <w:cantSplit/>
          <w:trHeight w:val="1134"/>
        </w:trPr>
        <w:tc>
          <w:tcPr>
            <w:tcW w:w="0" w:type="auto"/>
            <w:textDirection w:val="btLr"/>
          </w:tcPr>
          <w:p w:rsidR="00C11D13" w:rsidRPr="0014788B" w:rsidRDefault="00C11D13" w:rsidP="00AE18BE">
            <w:pPr>
              <w:spacing w:line="360" w:lineRule="auto"/>
              <w:ind w:left="113" w:right="113"/>
              <w:jc w:val="center"/>
              <w:rPr>
                <w:rFonts w:ascii="Times New Roman" w:hAnsi="Times New Roman" w:cs="Times New Roman"/>
                <w:b/>
                <w:sz w:val="28"/>
                <w:szCs w:val="28"/>
              </w:rPr>
            </w:pPr>
            <w:r w:rsidRPr="0014788B">
              <w:rPr>
                <w:rFonts w:ascii="Times New Roman" w:hAnsi="Times New Roman" w:cs="Times New Roman"/>
                <w:b/>
                <w:sz w:val="28"/>
                <w:szCs w:val="28"/>
              </w:rPr>
              <w:t>2019-2023 Stratejik Planın Değerlendirilmesi</w:t>
            </w:r>
          </w:p>
        </w:tc>
        <w:tc>
          <w:tcPr>
            <w:tcW w:w="0" w:type="auto"/>
          </w:tcPr>
          <w:p w:rsidR="00C11D13" w:rsidRPr="004669AA" w:rsidRDefault="00C11D13" w:rsidP="00966BB0">
            <w:pPr>
              <w:spacing w:line="360" w:lineRule="auto"/>
              <w:jc w:val="both"/>
              <w:rPr>
                <w:rFonts w:ascii="Times New Roman" w:hAnsi="Times New Roman" w:cs="Times New Roman"/>
                <w:sz w:val="18"/>
                <w:szCs w:val="18"/>
              </w:rPr>
            </w:pPr>
            <w:r w:rsidRPr="004669AA">
              <w:rPr>
                <w:rFonts w:ascii="Times New Roman" w:hAnsi="Times New Roman" w:cs="Times New Roman"/>
                <w:sz w:val="18"/>
                <w:szCs w:val="18"/>
              </w:rPr>
              <w:t>Stratejik planının gerçekleşme boyutuna bakıldığında devamsızlık, kitap okuma seviyesi, yabancı dil yeterlilikleri, sosyal-kültürel ve sportif faaliyetlerde ulusal ve uluslararası dereceler, akademik olarak öğrenci başarısı başlıklarında sorunlar tespit edilmişti</w:t>
            </w:r>
          </w:p>
        </w:tc>
        <w:tc>
          <w:tcPr>
            <w:tcW w:w="0" w:type="auto"/>
          </w:tcPr>
          <w:p w:rsidR="00C11D13" w:rsidRPr="004669AA" w:rsidRDefault="00C11D13" w:rsidP="00966BB0">
            <w:pPr>
              <w:spacing w:line="360" w:lineRule="auto"/>
              <w:jc w:val="both"/>
              <w:rPr>
                <w:rFonts w:ascii="Times New Roman" w:hAnsi="Times New Roman" w:cs="Times New Roman"/>
                <w:sz w:val="18"/>
                <w:szCs w:val="18"/>
              </w:rPr>
            </w:pPr>
            <w:r w:rsidRPr="004669AA">
              <w:rPr>
                <w:rFonts w:ascii="Times New Roman" w:hAnsi="Times New Roman" w:cs="Times New Roman"/>
                <w:sz w:val="18"/>
                <w:szCs w:val="18"/>
              </w:rPr>
              <w:t>O</w:t>
            </w:r>
            <w:r w:rsidR="00966BB0">
              <w:rPr>
                <w:rFonts w:ascii="Times New Roman" w:hAnsi="Times New Roman" w:cs="Times New Roman"/>
                <w:sz w:val="18"/>
                <w:szCs w:val="18"/>
              </w:rPr>
              <w:t>kulumuzda</w:t>
            </w:r>
            <w:r w:rsidRPr="004669AA">
              <w:rPr>
                <w:rFonts w:ascii="Times New Roman" w:hAnsi="Times New Roman" w:cs="Times New Roman"/>
                <w:sz w:val="18"/>
                <w:szCs w:val="18"/>
              </w:rPr>
              <w:t xml:space="preserve"> devamsızlık oranlarının düşürülmesi için etkin izleme ve rehberlik çalışmaları yapılmalıdır. Öğrencilerimizde yabancı dil etkinliklerinin artırılması için çalışmalar yapılmalıdır. Akademik başarıların artırılması için akademik başarı izleme-değerlendirme süreçleri etkili yönetilmelidir.</w:t>
            </w:r>
          </w:p>
        </w:tc>
      </w:tr>
      <w:tr w:rsidR="00C11D13" w:rsidRPr="004669AA" w:rsidTr="0097338A">
        <w:trPr>
          <w:cantSplit/>
          <w:trHeight w:val="1134"/>
        </w:trPr>
        <w:tc>
          <w:tcPr>
            <w:tcW w:w="0" w:type="auto"/>
            <w:textDirection w:val="btLr"/>
          </w:tcPr>
          <w:p w:rsidR="00C11D13" w:rsidRPr="0014788B" w:rsidRDefault="00C11D13" w:rsidP="00AE18BE">
            <w:pPr>
              <w:spacing w:line="360" w:lineRule="auto"/>
              <w:ind w:left="113" w:right="113"/>
              <w:jc w:val="center"/>
              <w:rPr>
                <w:rFonts w:ascii="Times New Roman" w:hAnsi="Times New Roman" w:cs="Times New Roman"/>
                <w:b/>
                <w:sz w:val="28"/>
                <w:szCs w:val="28"/>
              </w:rPr>
            </w:pPr>
            <w:r w:rsidRPr="0014788B">
              <w:rPr>
                <w:rFonts w:ascii="Times New Roman" w:hAnsi="Times New Roman" w:cs="Times New Roman"/>
                <w:b/>
                <w:sz w:val="28"/>
                <w:szCs w:val="28"/>
              </w:rPr>
              <w:t>Mevzuat Analizi</w:t>
            </w:r>
          </w:p>
        </w:tc>
        <w:tc>
          <w:tcPr>
            <w:tcW w:w="0" w:type="auto"/>
          </w:tcPr>
          <w:p w:rsidR="00C11D13" w:rsidRPr="004669AA" w:rsidRDefault="00C11D13" w:rsidP="00AE18BE">
            <w:pPr>
              <w:spacing w:line="360" w:lineRule="auto"/>
              <w:jc w:val="both"/>
              <w:rPr>
                <w:rFonts w:ascii="Times New Roman" w:hAnsi="Times New Roman" w:cs="Times New Roman"/>
                <w:sz w:val="18"/>
                <w:szCs w:val="18"/>
              </w:rPr>
            </w:pPr>
            <w:r>
              <w:rPr>
                <w:rFonts w:ascii="Times New Roman" w:hAnsi="Times New Roman" w:cs="Times New Roman"/>
                <w:sz w:val="18"/>
                <w:szCs w:val="18"/>
              </w:rPr>
              <w:t>Cumhurbaşkanlığı 12. Kalkınma Planı</w:t>
            </w:r>
            <w:r w:rsidRPr="004669AA">
              <w:rPr>
                <w:rFonts w:ascii="Times New Roman" w:hAnsi="Times New Roman" w:cs="Times New Roman"/>
                <w:sz w:val="18"/>
                <w:szCs w:val="18"/>
              </w:rPr>
              <w:t xml:space="preserve"> ve </w:t>
            </w:r>
            <w:r>
              <w:rPr>
                <w:rFonts w:ascii="Times New Roman" w:hAnsi="Times New Roman" w:cs="Times New Roman"/>
                <w:sz w:val="18"/>
                <w:szCs w:val="18"/>
              </w:rPr>
              <w:t xml:space="preserve">2024- </w:t>
            </w:r>
            <w:r w:rsidR="00FF3A75">
              <w:rPr>
                <w:rFonts w:ascii="Times New Roman" w:hAnsi="Times New Roman" w:cs="Times New Roman"/>
                <w:sz w:val="18"/>
                <w:szCs w:val="18"/>
              </w:rPr>
              <w:t xml:space="preserve">2028 </w:t>
            </w:r>
            <w:r w:rsidR="00FF3A75" w:rsidRPr="004669AA">
              <w:rPr>
                <w:rFonts w:ascii="Times New Roman" w:hAnsi="Times New Roman" w:cs="Times New Roman"/>
                <w:sz w:val="18"/>
                <w:szCs w:val="18"/>
              </w:rPr>
              <w:t>Stratejik</w:t>
            </w:r>
            <w:r w:rsidRPr="004669AA">
              <w:rPr>
                <w:rFonts w:ascii="Times New Roman" w:hAnsi="Times New Roman" w:cs="Times New Roman"/>
                <w:sz w:val="18"/>
                <w:szCs w:val="18"/>
              </w:rPr>
              <w:t xml:space="preserve"> Planında yer alan ve bunlarla ilişkilendirilmiş olarak İlimiz 20</w:t>
            </w:r>
            <w:r w:rsidR="00060B74">
              <w:rPr>
                <w:rFonts w:ascii="Times New Roman" w:hAnsi="Times New Roman" w:cs="Times New Roman"/>
                <w:sz w:val="18"/>
                <w:szCs w:val="18"/>
              </w:rPr>
              <w:t>2</w:t>
            </w:r>
            <w:r>
              <w:rPr>
                <w:rFonts w:ascii="Times New Roman" w:hAnsi="Times New Roman" w:cs="Times New Roman"/>
                <w:sz w:val="18"/>
                <w:szCs w:val="18"/>
              </w:rPr>
              <w:t>4</w:t>
            </w:r>
            <w:r w:rsidRPr="004669AA">
              <w:rPr>
                <w:rFonts w:ascii="Times New Roman" w:hAnsi="Times New Roman" w:cs="Times New Roman"/>
                <w:sz w:val="18"/>
                <w:szCs w:val="18"/>
              </w:rPr>
              <w:t>-202</w:t>
            </w:r>
            <w:r>
              <w:rPr>
                <w:rFonts w:ascii="Times New Roman" w:hAnsi="Times New Roman" w:cs="Times New Roman"/>
                <w:sz w:val="18"/>
                <w:szCs w:val="18"/>
              </w:rPr>
              <w:t>8</w:t>
            </w:r>
            <w:r w:rsidRPr="004669AA">
              <w:rPr>
                <w:rFonts w:ascii="Times New Roman" w:hAnsi="Times New Roman" w:cs="Times New Roman"/>
                <w:sz w:val="18"/>
                <w:szCs w:val="18"/>
              </w:rPr>
              <w:t xml:space="preserve"> Stratejik Planında yer alan birçok amaç ve hedeflerin gerçekleşmesinde yeni mevzuat düzenlemesine ve mevzuat güncellenmesine ihtiyaç duyulmaktadır.</w:t>
            </w:r>
          </w:p>
        </w:tc>
        <w:tc>
          <w:tcPr>
            <w:tcW w:w="0" w:type="auto"/>
          </w:tcPr>
          <w:p w:rsidR="00C11D13" w:rsidRPr="004669AA" w:rsidRDefault="00C11D13" w:rsidP="00AE18BE">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2024- </w:t>
            </w:r>
            <w:r w:rsidR="00FF3A75">
              <w:rPr>
                <w:rFonts w:ascii="Times New Roman" w:hAnsi="Times New Roman" w:cs="Times New Roman"/>
                <w:sz w:val="18"/>
                <w:szCs w:val="18"/>
              </w:rPr>
              <w:t xml:space="preserve">2028 </w:t>
            </w:r>
            <w:r w:rsidR="00FF3A75" w:rsidRPr="004669AA">
              <w:rPr>
                <w:rFonts w:ascii="Times New Roman" w:hAnsi="Times New Roman" w:cs="Times New Roman"/>
                <w:sz w:val="18"/>
                <w:szCs w:val="18"/>
              </w:rPr>
              <w:t>Stratejik</w:t>
            </w:r>
            <w:r w:rsidRPr="004669AA">
              <w:rPr>
                <w:rFonts w:ascii="Times New Roman" w:hAnsi="Times New Roman" w:cs="Times New Roman"/>
                <w:sz w:val="18"/>
                <w:szCs w:val="18"/>
              </w:rPr>
              <w:t xml:space="preserve"> Planının gerçekleşmesinde kilit rol alan amaç ve hedeflere yönelik faaliyetlerin sorunsuz yapılabilmesi için bu alanlara hizmet edilecek yeni mevzuat düzenlemesi ve mevcut mevzuatın revizesine ihtiyaç duyulmaktadır.</w:t>
            </w:r>
          </w:p>
        </w:tc>
      </w:tr>
      <w:tr w:rsidR="00C11D13" w:rsidRPr="004669AA" w:rsidTr="0097338A">
        <w:trPr>
          <w:cantSplit/>
          <w:trHeight w:val="1134"/>
        </w:trPr>
        <w:tc>
          <w:tcPr>
            <w:tcW w:w="0" w:type="auto"/>
            <w:textDirection w:val="btLr"/>
          </w:tcPr>
          <w:p w:rsidR="00C11D13" w:rsidRPr="0014788B" w:rsidRDefault="00C11D13" w:rsidP="00AE18BE">
            <w:pPr>
              <w:spacing w:line="360" w:lineRule="auto"/>
              <w:ind w:left="113" w:right="113"/>
              <w:jc w:val="center"/>
              <w:rPr>
                <w:rFonts w:ascii="Times New Roman" w:hAnsi="Times New Roman" w:cs="Times New Roman"/>
                <w:b/>
                <w:sz w:val="28"/>
                <w:szCs w:val="28"/>
              </w:rPr>
            </w:pPr>
            <w:r w:rsidRPr="0014788B">
              <w:rPr>
                <w:rFonts w:ascii="Times New Roman" w:hAnsi="Times New Roman" w:cs="Times New Roman"/>
                <w:b/>
                <w:sz w:val="28"/>
                <w:szCs w:val="28"/>
              </w:rPr>
              <w:t>Üst Politika Belgelerinin Analizi</w:t>
            </w:r>
          </w:p>
        </w:tc>
        <w:tc>
          <w:tcPr>
            <w:tcW w:w="0" w:type="auto"/>
          </w:tcPr>
          <w:p w:rsidR="00C11D13" w:rsidRPr="004669AA" w:rsidRDefault="00C11D13" w:rsidP="00966BB0">
            <w:pPr>
              <w:spacing w:line="360" w:lineRule="auto"/>
              <w:jc w:val="both"/>
              <w:rPr>
                <w:rFonts w:ascii="Times New Roman" w:hAnsi="Times New Roman" w:cs="Times New Roman"/>
                <w:sz w:val="18"/>
                <w:szCs w:val="18"/>
              </w:rPr>
            </w:pPr>
            <w:r w:rsidRPr="004669AA">
              <w:rPr>
                <w:rFonts w:ascii="Times New Roman" w:hAnsi="Times New Roman" w:cs="Times New Roman"/>
                <w:sz w:val="18"/>
                <w:szCs w:val="18"/>
              </w:rPr>
              <w:t xml:space="preserve">Bakanlığımızın </w:t>
            </w:r>
            <w:r w:rsidR="00966BB0">
              <w:rPr>
                <w:rFonts w:ascii="Times New Roman" w:hAnsi="Times New Roman" w:cs="Times New Roman"/>
                <w:sz w:val="18"/>
                <w:szCs w:val="18"/>
              </w:rPr>
              <w:t xml:space="preserve">2024- 2028 </w:t>
            </w:r>
            <w:r w:rsidRPr="004669AA">
              <w:rPr>
                <w:rFonts w:ascii="Times New Roman" w:hAnsi="Times New Roman" w:cs="Times New Roman"/>
                <w:sz w:val="18"/>
                <w:szCs w:val="18"/>
              </w:rPr>
              <w:t>Stratejik Planı</w:t>
            </w:r>
            <w:r>
              <w:rPr>
                <w:rFonts w:ascii="Times New Roman" w:hAnsi="Times New Roman" w:cs="Times New Roman"/>
                <w:sz w:val="18"/>
                <w:szCs w:val="18"/>
              </w:rPr>
              <w:t xml:space="preserve">nda </w:t>
            </w:r>
            <w:r w:rsidRPr="004669AA">
              <w:rPr>
                <w:rFonts w:ascii="Times New Roman" w:hAnsi="Times New Roman" w:cs="Times New Roman"/>
                <w:sz w:val="18"/>
                <w:szCs w:val="18"/>
              </w:rPr>
              <w:t>referans alınan Üst Politika belgelerini İlimiz Stratejik Planı değerlendirildiğinde 21.yy beklentilerine uygun dijital çağın aradığı insan gücünü yetiştirmede milli, manevi ve kültürel değerlerin yaşatılmasında insanlığın ve demokrasinin evrensel değerlerini davranışa dönüştürmüş, iletişim ve paylaşıma açık özgüveni, özsaygısı yüksek girişimci, yaratıcı, yenilikçi, barışçı, sağlıklı ve hayata hazır, mutlu bireylerin yetişmesini amaçladığı görülmektedir.</w:t>
            </w:r>
          </w:p>
        </w:tc>
        <w:tc>
          <w:tcPr>
            <w:tcW w:w="0" w:type="auto"/>
          </w:tcPr>
          <w:p w:rsidR="00C11D13" w:rsidRPr="004669AA" w:rsidRDefault="00C11D13" w:rsidP="00966BB0">
            <w:pPr>
              <w:spacing w:line="360" w:lineRule="auto"/>
              <w:jc w:val="both"/>
              <w:rPr>
                <w:rFonts w:ascii="Times New Roman" w:hAnsi="Times New Roman" w:cs="Times New Roman"/>
                <w:sz w:val="18"/>
                <w:szCs w:val="18"/>
              </w:rPr>
            </w:pPr>
            <w:r w:rsidRPr="004669AA">
              <w:rPr>
                <w:rFonts w:ascii="Times New Roman" w:hAnsi="Times New Roman" w:cs="Times New Roman"/>
                <w:sz w:val="18"/>
                <w:szCs w:val="18"/>
              </w:rPr>
              <w:t xml:space="preserve">21.yy beklentilerine uygun dijital çağın gerektirdiği bilgi ve donanıma sahip, duyarlı ve nitelikli öğrencilerin yetiştirilebilmesi için yeni politikalar üretilmeli ve süreklilik sağlanmalıdır. Öğrencilerimizin yetenek ve becerilerinin maksimum kapasitede kullanılması için etkin rehberlik ve deneyimleme yapabilecekleri imkân ve olanaklar sağlanmalıdır. </w:t>
            </w:r>
          </w:p>
        </w:tc>
      </w:tr>
      <w:tr w:rsidR="00C11D13" w:rsidRPr="004669AA" w:rsidTr="0097338A">
        <w:trPr>
          <w:cantSplit/>
          <w:trHeight w:val="1134"/>
        </w:trPr>
        <w:tc>
          <w:tcPr>
            <w:tcW w:w="0" w:type="auto"/>
            <w:textDirection w:val="btLr"/>
          </w:tcPr>
          <w:p w:rsidR="00C11D13" w:rsidRPr="0014788B" w:rsidRDefault="00C11D13" w:rsidP="00AE18BE">
            <w:pPr>
              <w:spacing w:line="360" w:lineRule="auto"/>
              <w:ind w:left="113" w:right="113"/>
              <w:jc w:val="center"/>
              <w:rPr>
                <w:rFonts w:ascii="Times New Roman" w:hAnsi="Times New Roman" w:cs="Times New Roman"/>
                <w:b/>
                <w:sz w:val="28"/>
                <w:szCs w:val="28"/>
              </w:rPr>
            </w:pPr>
            <w:r w:rsidRPr="0014788B">
              <w:rPr>
                <w:rFonts w:ascii="Times New Roman" w:hAnsi="Times New Roman" w:cs="Times New Roman"/>
                <w:b/>
                <w:sz w:val="28"/>
                <w:szCs w:val="28"/>
              </w:rPr>
              <w:t>İnsan Kaynakları Yetkinlik Analizi</w:t>
            </w:r>
          </w:p>
        </w:tc>
        <w:tc>
          <w:tcPr>
            <w:tcW w:w="0" w:type="auto"/>
          </w:tcPr>
          <w:p w:rsidR="00C11D13" w:rsidRPr="004669AA" w:rsidRDefault="00C11D13" w:rsidP="00966BB0">
            <w:pPr>
              <w:spacing w:line="360" w:lineRule="auto"/>
              <w:jc w:val="both"/>
              <w:rPr>
                <w:rFonts w:ascii="Times New Roman" w:hAnsi="Times New Roman" w:cs="Times New Roman"/>
                <w:sz w:val="18"/>
                <w:szCs w:val="18"/>
              </w:rPr>
            </w:pPr>
            <w:r w:rsidRPr="004669AA">
              <w:rPr>
                <w:rFonts w:ascii="Times New Roman" w:hAnsi="Times New Roman" w:cs="Times New Roman"/>
                <w:sz w:val="18"/>
                <w:szCs w:val="18"/>
              </w:rPr>
              <w:t xml:space="preserve">Öğretmen ve okul yöneticilerimizin atanmaları, çalışma şartları, görevde yükselmeleri, özlük hakları ve benzeri diğer hususları dikkate alan öğretmenlik meslek kanunu bulunmamaktadır. Öğretmenlerimizin moral ve motivasyonlarının artırılması açısından şeffaf, adil, kapsayıcı, kriterleri belli ödüllendirilme sistemine ihtiyaç duyulmaktadır. Okul yöneticiliği </w:t>
            </w:r>
            <w:r w:rsidR="00966BB0">
              <w:rPr>
                <w:rFonts w:ascii="Times New Roman" w:hAnsi="Times New Roman" w:cs="Times New Roman"/>
                <w:sz w:val="18"/>
                <w:szCs w:val="18"/>
              </w:rPr>
              <w:t xml:space="preserve">iş yükünden fazlalık yüzünden bezdirici ve cezbediciliği olmayan bir görev haline gelmiştir. </w:t>
            </w:r>
          </w:p>
        </w:tc>
        <w:tc>
          <w:tcPr>
            <w:tcW w:w="0" w:type="auto"/>
          </w:tcPr>
          <w:p w:rsidR="00C11D13" w:rsidRPr="004669AA" w:rsidRDefault="00966BB0" w:rsidP="00AE18BE">
            <w:pPr>
              <w:spacing w:line="360" w:lineRule="auto"/>
              <w:jc w:val="both"/>
              <w:rPr>
                <w:rFonts w:ascii="Times New Roman" w:hAnsi="Times New Roman" w:cs="Times New Roman"/>
                <w:sz w:val="18"/>
                <w:szCs w:val="18"/>
              </w:rPr>
            </w:pPr>
            <w:r>
              <w:rPr>
                <w:rFonts w:ascii="Times New Roman" w:hAnsi="Times New Roman" w:cs="Times New Roman"/>
                <w:sz w:val="18"/>
                <w:szCs w:val="18"/>
              </w:rPr>
              <w:t>Ö</w:t>
            </w:r>
            <w:r w:rsidR="00C11D13" w:rsidRPr="004669AA">
              <w:rPr>
                <w:rFonts w:ascii="Times New Roman" w:hAnsi="Times New Roman" w:cs="Times New Roman"/>
                <w:sz w:val="18"/>
                <w:szCs w:val="18"/>
              </w:rPr>
              <w:t>ğretmen ve yöneticilerimizin moral ve motivasyonlarının artırılması için merkezi ve mahalli düzeyde teşvikler yapılmalıdır.</w:t>
            </w:r>
            <w:r>
              <w:rPr>
                <w:rFonts w:ascii="Times New Roman" w:hAnsi="Times New Roman" w:cs="Times New Roman"/>
                <w:sz w:val="18"/>
                <w:szCs w:val="18"/>
              </w:rPr>
              <w:t xml:space="preserve"> Okul yöneticilerin yetkilerinin sınırı artırılmalı, ücreti iş yükünü karşılayacak düzeye çekilmelidir. </w:t>
            </w:r>
          </w:p>
        </w:tc>
      </w:tr>
      <w:tr w:rsidR="00C11D13" w:rsidRPr="004669AA" w:rsidTr="0097338A">
        <w:trPr>
          <w:cantSplit/>
          <w:trHeight w:val="1134"/>
        </w:trPr>
        <w:tc>
          <w:tcPr>
            <w:tcW w:w="0" w:type="auto"/>
            <w:textDirection w:val="btLr"/>
          </w:tcPr>
          <w:p w:rsidR="00C11D13" w:rsidRPr="0014788B" w:rsidRDefault="00C11D13" w:rsidP="00AE18BE">
            <w:pPr>
              <w:spacing w:line="360" w:lineRule="auto"/>
              <w:ind w:left="113" w:right="113"/>
              <w:jc w:val="center"/>
              <w:rPr>
                <w:rFonts w:ascii="Times New Roman" w:hAnsi="Times New Roman" w:cs="Times New Roman"/>
                <w:b/>
                <w:sz w:val="28"/>
                <w:szCs w:val="28"/>
              </w:rPr>
            </w:pPr>
            <w:r w:rsidRPr="0014788B">
              <w:rPr>
                <w:rFonts w:ascii="Times New Roman" w:hAnsi="Times New Roman" w:cs="Times New Roman"/>
                <w:b/>
                <w:sz w:val="28"/>
                <w:szCs w:val="28"/>
              </w:rPr>
              <w:lastRenderedPageBreak/>
              <w:t>Fiziki Kaynak Analizi</w:t>
            </w:r>
          </w:p>
        </w:tc>
        <w:tc>
          <w:tcPr>
            <w:tcW w:w="0" w:type="auto"/>
          </w:tcPr>
          <w:p w:rsidR="00C11D13" w:rsidRPr="00530DBA" w:rsidRDefault="004D25A0" w:rsidP="004D25A0">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Okulumuz Ortaöğretim okulları içinde kapalı spor salonu olan tek okulddur. Her branştan okul takımımız bulunmakta ve her yıl istisnasız başarılarımız mevcuttur. Ancak spor salonunun hem okulumuz hem de ilçedeki diğer okullar tarafından kullanılması ve eski bir bnina olması sebebiyle çatı, zemin, ısıtma ve ışık ve ses sistemlerinde sorunlar vardır. Fiziki yapının bakım ve onarımına ihtiyaç </w:t>
            </w:r>
            <w:r w:rsidR="00C11D13" w:rsidRPr="00530DBA">
              <w:rPr>
                <w:rFonts w:ascii="Times New Roman" w:hAnsi="Times New Roman" w:cs="Times New Roman"/>
                <w:sz w:val="18"/>
                <w:szCs w:val="18"/>
              </w:rPr>
              <w:t>duyulmaktadır.</w:t>
            </w:r>
          </w:p>
        </w:tc>
        <w:tc>
          <w:tcPr>
            <w:tcW w:w="0" w:type="auto"/>
          </w:tcPr>
          <w:p w:rsidR="00C11D13" w:rsidRPr="00530DBA" w:rsidRDefault="004D25A0" w:rsidP="00AE18BE">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Okulumuzun spor salonunun bakım ve onarım maliyetlerinin yüksek olması sebebiyle İl Milli Eğitim ile iletişimde kalınarak en kısa sürede sorunun giderilmesi sağlanmaktadır. </w:t>
            </w:r>
          </w:p>
        </w:tc>
      </w:tr>
      <w:tr w:rsidR="00C11D13" w:rsidRPr="004669AA" w:rsidTr="0097338A">
        <w:trPr>
          <w:cantSplit/>
          <w:trHeight w:val="1134"/>
        </w:trPr>
        <w:tc>
          <w:tcPr>
            <w:tcW w:w="0" w:type="auto"/>
            <w:textDirection w:val="btLr"/>
          </w:tcPr>
          <w:p w:rsidR="00C11D13" w:rsidRPr="00530DBA" w:rsidRDefault="00C11D13" w:rsidP="00AE18BE">
            <w:pPr>
              <w:spacing w:line="360" w:lineRule="auto"/>
              <w:ind w:left="113" w:right="113"/>
              <w:jc w:val="center"/>
              <w:rPr>
                <w:rFonts w:ascii="Times New Roman" w:hAnsi="Times New Roman" w:cs="Times New Roman"/>
                <w:b/>
                <w:sz w:val="28"/>
                <w:szCs w:val="28"/>
              </w:rPr>
            </w:pPr>
            <w:r w:rsidRPr="00530DBA">
              <w:rPr>
                <w:rFonts w:ascii="Times New Roman" w:hAnsi="Times New Roman" w:cs="Times New Roman"/>
                <w:b/>
                <w:sz w:val="28"/>
                <w:szCs w:val="28"/>
              </w:rPr>
              <w:t>Mali Kaynak Analizi</w:t>
            </w:r>
          </w:p>
        </w:tc>
        <w:tc>
          <w:tcPr>
            <w:tcW w:w="0" w:type="auto"/>
          </w:tcPr>
          <w:p w:rsidR="00C11D13" w:rsidRPr="00530DBA" w:rsidRDefault="00C11D13" w:rsidP="004D25A0">
            <w:pPr>
              <w:spacing w:line="360" w:lineRule="auto"/>
              <w:jc w:val="both"/>
              <w:rPr>
                <w:rFonts w:ascii="Times New Roman" w:hAnsi="Times New Roman" w:cs="Times New Roman"/>
                <w:sz w:val="18"/>
                <w:szCs w:val="18"/>
              </w:rPr>
            </w:pPr>
            <w:r w:rsidRPr="00530DBA">
              <w:rPr>
                <w:rFonts w:ascii="Times New Roman" w:hAnsi="Times New Roman" w:cs="Times New Roman"/>
                <w:sz w:val="18"/>
                <w:szCs w:val="18"/>
              </w:rPr>
              <w:t xml:space="preserve">Okul ve kurumlarımızın finansal girdilerinin yetersiz olması ve mevcut finansal kaynakların harcanması konusunda yetki darlığından dolayı ihtiyaçların karşılanmasında zaman ve verimlilik açısından sorunlar oluşmaktadır. </w:t>
            </w:r>
          </w:p>
        </w:tc>
        <w:tc>
          <w:tcPr>
            <w:tcW w:w="0" w:type="auto"/>
          </w:tcPr>
          <w:p w:rsidR="00C11D13" w:rsidRPr="00530DBA" w:rsidRDefault="00C11D13" w:rsidP="004D25A0">
            <w:pPr>
              <w:spacing w:line="360" w:lineRule="auto"/>
              <w:jc w:val="both"/>
              <w:rPr>
                <w:rFonts w:ascii="Times New Roman" w:hAnsi="Times New Roman" w:cs="Times New Roman"/>
                <w:sz w:val="18"/>
                <w:szCs w:val="18"/>
              </w:rPr>
            </w:pPr>
            <w:r w:rsidRPr="00530DBA">
              <w:rPr>
                <w:rFonts w:ascii="Times New Roman" w:hAnsi="Times New Roman" w:cs="Times New Roman"/>
                <w:sz w:val="18"/>
                <w:szCs w:val="18"/>
              </w:rPr>
              <w:t xml:space="preserve">Okul Aile Birliği gelir ve giderlerinin yapısal açıdan yeniden düzenlemeye ihtiyaç duyulmaktadır. </w:t>
            </w:r>
          </w:p>
        </w:tc>
      </w:tr>
    </w:tbl>
    <w:p w:rsidR="00C11D13" w:rsidRPr="00D0674B" w:rsidRDefault="004D25A0" w:rsidP="00C11D13">
      <w:pPr>
        <w:spacing w:line="360" w:lineRule="auto"/>
        <w:rPr>
          <w:rFonts w:ascii="Times New Roman" w:hAnsi="Times New Roman" w:cs="Times New Roman"/>
        </w:rPr>
        <w:sectPr w:rsidR="00C11D13" w:rsidRPr="00D0674B" w:rsidSect="00381872">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cols w:sep="1" w:space="709"/>
          <w:docGrid w:linePitch="360"/>
        </w:sectPr>
      </w:pPr>
      <w:r>
        <w:rPr>
          <w:rFonts w:ascii="Times New Roman" w:hAnsi="Times New Roman" w:cs="Times New Roman"/>
          <w:noProof/>
          <w:sz w:val="24"/>
          <w:szCs w:val="24"/>
          <w:lang w:eastAsia="tr-TR"/>
        </w:rPr>
        <w:drawing>
          <wp:anchor distT="0" distB="0" distL="114300" distR="114300" simplePos="0" relativeHeight="251656704" behindDoc="0" locked="0" layoutInCell="1" allowOverlap="1">
            <wp:simplePos x="0" y="0"/>
            <wp:positionH relativeFrom="column">
              <wp:posOffset>609600</wp:posOffset>
            </wp:positionH>
            <wp:positionV relativeFrom="paragraph">
              <wp:posOffset>304673</wp:posOffset>
            </wp:positionV>
            <wp:extent cx="4517390" cy="4517390"/>
            <wp:effectExtent l="0" t="0" r="0" b="0"/>
            <wp:wrapNone/>
            <wp:docPr id="1994002314" name="Resim 4" descr="çizim, çocukların yaptığı resimler, kırpıntı çizim,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02314" name="Resim 4" descr="çizim, çocukların yaptığı resimler, kırpıntı çizim, daire içeren bir resim&#10;&#10;Açıklama otomatik olarak oluşturuldu"/>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17390" cy="4517390"/>
                    </a:xfrm>
                    <a:prstGeom prst="rect">
                      <a:avLst/>
                    </a:prstGeom>
                  </pic:spPr>
                </pic:pic>
              </a:graphicData>
            </a:graphic>
          </wp:anchor>
        </w:drawing>
      </w:r>
    </w:p>
    <w:p w:rsidR="004A2683" w:rsidRDefault="00764258" w:rsidP="007A65D3">
      <w:pPr>
        <w:spacing w:line="360" w:lineRule="auto"/>
        <w:jc w:val="both"/>
        <w:rPr>
          <w:rFonts w:ascii="Times New Roman" w:hAnsi="Times New Roman" w:cs="Times New Roman"/>
        </w:rPr>
      </w:pPr>
      <w:r>
        <w:rPr>
          <w:rFonts w:ascii="Times New Roman" w:hAnsi="Times New Roman" w:cs="Times New Roman"/>
          <w:noProof/>
          <w:lang w:eastAsia="tr-TR"/>
        </w:rPr>
        <w:lastRenderedPageBreak/>
        <w:drawing>
          <wp:anchor distT="0" distB="0" distL="114300" distR="114300" simplePos="0" relativeHeight="251653632" behindDoc="0" locked="0" layoutInCell="1" allowOverlap="1">
            <wp:simplePos x="0" y="0"/>
            <wp:positionH relativeFrom="page">
              <wp:align>right</wp:align>
            </wp:positionH>
            <wp:positionV relativeFrom="paragraph">
              <wp:posOffset>-880745</wp:posOffset>
            </wp:positionV>
            <wp:extent cx="7581900" cy="10858500"/>
            <wp:effectExtent l="0" t="0" r="0" b="0"/>
            <wp:wrapNone/>
            <wp:docPr id="200767690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81900" cy="10858500"/>
                    </a:xfrm>
                    <a:prstGeom prst="rect">
                      <a:avLst/>
                    </a:prstGeom>
                    <a:noFill/>
                  </pic:spPr>
                </pic:pic>
              </a:graphicData>
            </a:graphic>
          </wp:anchor>
        </w:drawing>
      </w:r>
    </w:p>
    <w:p w:rsidR="00432BD7" w:rsidRDefault="00432BD7" w:rsidP="007A65D3">
      <w:pPr>
        <w:spacing w:line="360" w:lineRule="auto"/>
        <w:jc w:val="both"/>
        <w:rPr>
          <w:rFonts w:ascii="Times New Roman" w:hAnsi="Times New Roman" w:cs="Times New Roman"/>
        </w:rPr>
      </w:pPr>
    </w:p>
    <w:p w:rsidR="00432BD7" w:rsidRPr="00432BD7" w:rsidRDefault="00432BD7" w:rsidP="00432BD7">
      <w:pPr>
        <w:spacing w:line="360" w:lineRule="auto"/>
        <w:jc w:val="center"/>
        <w:rPr>
          <w:rFonts w:ascii="Times New Roman" w:hAnsi="Times New Roman" w:cs="Times New Roman"/>
          <w:color w:val="FF0000"/>
        </w:rPr>
      </w:pPr>
    </w:p>
    <w:p w:rsidR="00432BD7" w:rsidRDefault="00432BD7" w:rsidP="00432BD7">
      <w:pPr>
        <w:spacing w:line="360" w:lineRule="auto"/>
        <w:jc w:val="center"/>
        <w:rPr>
          <w:rFonts w:ascii="AbrilDisplay-Black" w:hAnsi="AbrilDisplay-Black" w:cs="AbrilDisplay-Black"/>
          <w:color w:val="FF0000"/>
          <w:sz w:val="120"/>
          <w:szCs w:val="120"/>
        </w:rPr>
      </w:pPr>
    </w:p>
    <w:p w:rsidR="00432BD7" w:rsidRDefault="00432BD7" w:rsidP="00432BD7">
      <w:pPr>
        <w:spacing w:line="360" w:lineRule="auto"/>
        <w:jc w:val="center"/>
        <w:rPr>
          <w:rFonts w:ascii="AbrilDisplay-Black" w:hAnsi="AbrilDisplay-Black" w:cs="AbrilDisplay-Black"/>
          <w:color w:val="FF0000"/>
          <w:sz w:val="120"/>
          <w:szCs w:val="120"/>
        </w:rPr>
      </w:pPr>
    </w:p>
    <w:p w:rsidR="00432BD7" w:rsidRDefault="00432BD7" w:rsidP="00432BD7">
      <w:pPr>
        <w:spacing w:line="360" w:lineRule="auto"/>
        <w:jc w:val="center"/>
        <w:rPr>
          <w:rFonts w:ascii="AbrilDisplay-ExtraBold" w:hAnsi="AbrilDisplay-ExtraBold" w:cs="AbrilDisplay-ExtraBold"/>
          <w:b/>
          <w:bCs/>
          <w:color w:val="FF0000"/>
          <w:sz w:val="60"/>
          <w:szCs w:val="60"/>
        </w:rPr>
      </w:pPr>
    </w:p>
    <w:p w:rsidR="00432BD7" w:rsidRDefault="00432BD7" w:rsidP="00432BD7">
      <w:pPr>
        <w:spacing w:line="360" w:lineRule="auto"/>
        <w:jc w:val="center"/>
        <w:rPr>
          <w:rFonts w:ascii="AbrilDisplay-ExtraBold" w:hAnsi="AbrilDisplay-ExtraBold" w:cs="AbrilDisplay-ExtraBold"/>
          <w:b/>
          <w:bCs/>
          <w:color w:val="FF0000"/>
          <w:sz w:val="60"/>
          <w:szCs w:val="60"/>
        </w:rPr>
      </w:pPr>
    </w:p>
    <w:p w:rsidR="00432BD7" w:rsidRDefault="00432BD7" w:rsidP="00432BD7">
      <w:pPr>
        <w:spacing w:line="360" w:lineRule="auto"/>
        <w:jc w:val="center"/>
        <w:rPr>
          <w:rFonts w:ascii="AbrilDisplay-ExtraBold" w:hAnsi="AbrilDisplay-ExtraBold" w:cs="AbrilDisplay-ExtraBold"/>
          <w:b/>
          <w:bCs/>
          <w:color w:val="FF0000"/>
          <w:sz w:val="60"/>
          <w:szCs w:val="60"/>
        </w:rPr>
      </w:pPr>
    </w:p>
    <w:p w:rsidR="00764258" w:rsidRDefault="00764258" w:rsidP="00764258">
      <w:pPr>
        <w:spacing w:line="360" w:lineRule="auto"/>
        <w:rPr>
          <w:rFonts w:ascii="AbrilDisplay-ExtraBold" w:hAnsi="AbrilDisplay-ExtraBold" w:cs="AbrilDisplay-ExtraBold"/>
          <w:b/>
          <w:bCs/>
          <w:color w:val="FF0000"/>
          <w:sz w:val="60"/>
          <w:szCs w:val="60"/>
        </w:rPr>
        <w:sectPr w:rsidR="00764258" w:rsidSect="00381872">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cols w:sep="1" w:space="709"/>
          <w:docGrid w:linePitch="360"/>
        </w:sectPr>
      </w:pPr>
    </w:p>
    <w:p w:rsidR="00432BD7" w:rsidRPr="006F666E" w:rsidRDefault="00764258" w:rsidP="002D49B3">
      <w:pPr>
        <w:pStyle w:val="a"/>
        <w:rPr>
          <w:sz w:val="60"/>
          <w:szCs w:val="60"/>
        </w:rPr>
      </w:pPr>
      <w:r>
        <w:lastRenderedPageBreak/>
        <w:t xml:space="preserve">3. </w:t>
      </w:r>
      <w:r w:rsidR="006F666E" w:rsidRPr="006F666E">
        <w:t>GELECEĞE BAKIŞ</w:t>
      </w:r>
    </w:p>
    <w:p w:rsidR="006F666E" w:rsidRPr="00736FD6" w:rsidRDefault="006F666E" w:rsidP="006F666E">
      <w:pPr>
        <w:autoSpaceDE w:val="0"/>
        <w:autoSpaceDN w:val="0"/>
        <w:adjustRightInd w:val="0"/>
        <w:spacing w:after="0" w:line="360" w:lineRule="auto"/>
        <w:ind w:firstLine="708"/>
        <w:rPr>
          <w:rFonts w:ascii="Times New Roman" w:hAnsi="Times New Roman" w:cs="Times New Roman"/>
          <w:szCs w:val="24"/>
        </w:rPr>
      </w:pPr>
      <w:r w:rsidRPr="00736FD6">
        <w:rPr>
          <w:rFonts w:ascii="Times New Roman" w:hAnsi="Times New Roman" w:cs="Times New Roman"/>
          <w:szCs w:val="24"/>
        </w:rPr>
        <w:t>Geleceğe bakış bölümünde misyon, vizyon ve temel değerler; amaçlar, hedefler, performans göstergeleri ve stratejiler yer almaktadır.</w:t>
      </w:r>
    </w:p>
    <w:p w:rsidR="006F666E" w:rsidRDefault="006F666E" w:rsidP="009D4DAA">
      <w:pPr>
        <w:autoSpaceDE w:val="0"/>
        <w:autoSpaceDN w:val="0"/>
        <w:adjustRightInd w:val="0"/>
        <w:spacing w:after="0" w:line="360" w:lineRule="auto"/>
        <w:rPr>
          <w:rFonts w:ascii="Times New Roman" w:hAnsi="Times New Roman" w:cs="Times New Roman"/>
          <w:sz w:val="24"/>
          <w:szCs w:val="24"/>
        </w:rPr>
      </w:pPr>
    </w:p>
    <w:p w:rsidR="006F666E" w:rsidRPr="009D4DAA" w:rsidRDefault="002D49B3" w:rsidP="002D49B3">
      <w:pPr>
        <w:pStyle w:val="a1"/>
        <w:rPr>
          <w:sz w:val="10"/>
          <w:szCs w:val="10"/>
        </w:rPr>
      </w:pPr>
      <w:r>
        <w:t xml:space="preserve">3.1. </w:t>
      </w:r>
      <w:r w:rsidR="006F666E" w:rsidRPr="009D4DAA">
        <w:t>MİSYON, VİZYON VE TEMEL DEĞERLER</w:t>
      </w:r>
    </w:p>
    <w:p w:rsidR="006F666E" w:rsidRPr="00736FD6" w:rsidRDefault="006F666E" w:rsidP="009D4DAA">
      <w:pPr>
        <w:spacing w:line="360" w:lineRule="auto"/>
        <w:ind w:firstLine="708"/>
        <w:jc w:val="both"/>
        <w:rPr>
          <w:rFonts w:ascii="Times New Roman" w:hAnsi="Times New Roman" w:cs="Times New Roman"/>
          <w:szCs w:val="24"/>
        </w:rPr>
      </w:pPr>
      <w:r w:rsidRPr="00736FD6">
        <w:rPr>
          <w:rFonts w:ascii="Times New Roman" w:hAnsi="Times New Roman" w:cs="Times New Roman"/>
          <w:szCs w:val="24"/>
        </w:rPr>
        <w:t>Misyon, vizyon ve temel değerlerimiz aşağıda yer almaktadır.</w:t>
      </w:r>
    </w:p>
    <w:p w:rsidR="006F666E" w:rsidRPr="002D49B3" w:rsidRDefault="002D49B3" w:rsidP="002D49B3">
      <w:pPr>
        <w:pStyle w:val="a1"/>
        <w:rPr>
          <w:sz w:val="6"/>
          <w:szCs w:val="6"/>
        </w:rPr>
      </w:pPr>
      <w:r>
        <w:t xml:space="preserve">3.1.1. </w:t>
      </w:r>
      <w:r w:rsidR="006F666E" w:rsidRPr="002D49B3">
        <w:t>Misyonumuz</w:t>
      </w:r>
    </w:p>
    <w:p w:rsidR="00432BD7" w:rsidRPr="00736FD6" w:rsidRDefault="00736FD6" w:rsidP="00736FD6">
      <w:pPr>
        <w:spacing w:line="360" w:lineRule="auto"/>
        <w:ind w:left="709" w:firstLine="709"/>
        <w:jc w:val="both"/>
        <w:rPr>
          <w:rFonts w:ascii="Times New Roman" w:hAnsi="Times New Roman" w:cs="Times New Roman"/>
          <w:sz w:val="24"/>
          <w:szCs w:val="24"/>
        </w:rPr>
      </w:pPr>
      <w:r w:rsidRPr="00736FD6">
        <w:rPr>
          <w:rFonts w:ascii="Times New Roman" w:hAnsi="Times New Roman" w:cs="Times New Roman"/>
          <w:szCs w:val="24"/>
        </w:rPr>
        <w:t>Bilimsel düşünme becerilerine sahip, öğrenmeyi öğrenen, üretken, bilgiye ulaşabilen, iletişim kurabilen, eğitim sürecine aktif olarak katılan, milli, insani ve evrensel değerleri benimsemiş öğrenciler yetiştirmek</w:t>
      </w:r>
      <w:r w:rsidR="006F666E" w:rsidRPr="00736FD6">
        <w:rPr>
          <w:rFonts w:ascii="Times New Roman" w:hAnsi="Times New Roman" w:cs="Times New Roman"/>
          <w:sz w:val="24"/>
          <w:szCs w:val="24"/>
        </w:rPr>
        <w:t>.</w:t>
      </w:r>
    </w:p>
    <w:p w:rsidR="006F666E" w:rsidRPr="009D4DAA" w:rsidRDefault="002D49B3" w:rsidP="002D49B3">
      <w:pPr>
        <w:pStyle w:val="a1"/>
      </w:pPr>
      <w:r>
        <w:t xml:space="preserve">3.1.2. </w:t>
      </w:r>
      <w:r w:rsidR="006F666E" w:rsidRPr="009D4DAA">
        <w:t>Vizyonumuz</w:t>
      </w:r>
    </w:p>
    <w:p w:rsidR="00192BCE" w:rsidRPr="00736FD6" w:rsidRDefault="00736FD6" w:rsidP="00736FD6">
      <w:pPr>
        <w:spacing w:line="360" w:lineRule="auto"/>
        <w:ind w:firstLine="708"/>
        <w:jc w:val="both"/>
        <w:rPr>
          <w:rFonts w:ascii="Times New Roman" w:hAnsi="Times New Roman" w:cs="Times New Roman"/>
          <w:b/>
          <w:sz w:val="24"/>
          <w:szCs w:val="24"/>
        </w:rPr>
      </w:pPr>
      <w:r w:rsidRPr="00736FD6">
        <w:rPr>
          <w:rFonts w:ascii="Times New Roman" w:hAnsi="Times New Roman" w:cs="Times New Roman"/>
          <w:sz w:val="24"/>
          <w:szCs w:val="24"/>
        </w:rPr>
        <w:t>Bölgesinde lider, sanatın gelişmesine katkı sağlayan, takım çalışmasını prensip edinmiş, yeni teknik ve yöntemleri bünyesinde uygulayan ve özgün çalışmalarıyla model alınan, doğa dostu bir okul olmak</w:t>
      </w:r>
      <w:r w:rsidRPr="00736FD6">
        <w:rPr>
          <w:rFonts w:ascii="Times New Roman" w:hAnsi="Times New Roman" w:cs="Times New Roman"/>
          <w:b/>
          <w:sz w:val="24"/>
          <w:szCs w:val="24"/>
        </w:rPr>
        <w:t>.</w:t>
      </w:r>
    </w:p>
    <w:p w:rsidR="00192BCE" w:rsidRPr="009D4DAA" w:rsidRDefault="002D49B3" w:rsidP="002D49B3">
      <w:pPr>
        <w:pStyle w:val="a1"/>
      </w:pPr>
      <w:r>
        <w:t xml:space="preserve">3.1.3. </w:t>
      </w:r>
      <w:r w:rsidR="00192BCE" w:rsidRPr="009D4DAA">
        <w:t>Temel Değerlerimiz</w:t>
      </w:r>
    </w:p>
    <w:p w:rsidR="00192BCE" w:rsidRPr="009D4DAA" w:rsidRDefault="00192BCE">
      <w:pPr>
        <w:pStyle w:val="ListeParagraf"/>
        <w:numPr>
          <w:ilvl w:val="0"/>
          <w:numId w:val="18"/>
        </w:numPr>
        <w:spacing w:line="360" w:lineRule="auto"/>
        <w:jc w:val="both"/>
        <w:rPr>
          <w:rFonts w:ascii="Times New Roman" w:hAnsi="Times New Roman" w:cs="Times New Roman"/>
        </w:rPr>
      </w:pPr>
      <w:r w:rsidRPr="009D4DAA">
        <w:rPr>
          <w:rFonts w:ascii="Times New Roman" w:hAnsi="Times New Roman" w:cs="Times New Roman"/>
        </w:rPr>
        <w:t>İnsan hakları ve demokrasinin evrensel değerleri</w:t>
      </w:r>
    </w:p>
    <w:p w:rsidR="00192BCE" w:rsidRPr="009D4DAA" w:rsidRDefault="00192BCE">
      <w:pPr>
        <w:pStyle w:val="ListeParagraf"/>
        <w:numPr>
          <w:ilvl w:val="0"/>
          <w:numId w:val="18"/>
        </w:numPr>
        <w:spacing w:line="360" w:lineRule="auto"/>
        <w:jc w:val="both"/>
        <w:rPr>
          <w:rFonts w:ascii="Times New Roman" w:hAnsi="Times New Roman" w:cs="Times New Roman"/>
        </w:rPr>
      </w:pPr>
      <w:r w:rsidRPr="009D4DAA">
        <w:rPr>
          <w:rFonts w:ascii="Times New Roman" w:hAnsi="Times New Roman" w:cs="Times New Roman"/>
        </w:rPr>
        <w:t>Çevreye ve canlıların yaşam hakkına duyarlılık</w:t>
      </w:r>
    </w:p>
    <w:p w:rsidR="00192BCE" w:rsidRPr="009D4DAA" w:rsidRDefault="00192BCE">
      <w:pPr>
        <w:pStyle w:val="ListeParagraf"/>
        <w:numPr>
          <w:ilvl w:val="0"/>
          <w:numId w:val="18"/>
        </w:numPr>
        <w:spacing w:line="360" w:lineRule="auto"/>
        <w:jc w:val="both"/>
        <w:rPr>
          <w:rFonts w:ascii="Times New Roman" w:hAnsi="Times New Roman" w:cs="Times New Roman"/>
        </w:rPr>
      </w:pPr>
      <w:r w:rsidRPr="009D4DAA">
        <w:rPr>
          <w:rFonts w:ascii="Times New Roman" w:hAnsi="Times New Roman" w:cs="Times New Roman"/>
        </w:rPr>
        <w:t>Analitik ve bilimsel bakış</w:t>
      </w:r>
    </w:p>
    <w:p w:rsidR="00192BCE" w:rsidRPr="009D4DAA" w:rsidRDefault="00736FD6">
      <w:pPr>
        <w:pStyle w:val="ListeParagraf"/>
        <w:numPr>
          <w:ilvl w:val="0"/>
          <w:numId w:val="18"/>
        </w:numPr>
        <w:spacing w:line="360" w:lineRule="auto"/>
        <w:jc w:val="both"/>
        <w:rPr>
          <w:rFonts w:ascii="Times New Roman" w:hAnsi="Times New Roman" w:cs="Times New Roman"/>
        </w:rPr>
      </w:pPr>
      <w:r>
        <w:rPr>
          <w:rFonts w:ascii="Times New Roman" w:hAnsi="Times New Roman" w:cs="Times New Roman"/>
        </w:rPr>
        <w:t>Girişimcilik, yaratıcılık, yenilikçilik</w:t>
      </w:r>
    </w:p>
    <w:p w:rsidR="00192BCE" w:rsidRPr="009D4DAA" w:rsidRDefault="00192BCE">
      <w:pPr>
        <w:pStyle w:val="ListeParagraf"/>
        <w:numPr>
          <w:ilvl w:val="0"/>
          <w:numId w:val="18"/>
        </w:numPr>
        <w:spacing w:line="360" w:lineRule="auto"/>
        <w:jc w:val="both"/>
        <w:rPr>
          <w:rFonts w:ascii="Times New Roman" w:hAnsi="Times New Roman" w:cs="Times New Roman"/>
        </w:rPr>
      </w:pPr>
      <w:r w:rsidRPr="009D4DAA">
        <w:rPr>
          <w:rFonts w:ascii="Times New Roman" w:hAnsi="Times New Roman" w:cs="Times New Roman"/>
        </w:rPr>
        <w:t>Kültürel ve sanatsal duyarlılık ile sportif beceri</w:t>
      </w:r>
    </w:p>
    <w:p w:rsidR="00192BCE" w:rsidRPr="009D4DAA" w:rsidRDefault="00736FD6">
      <w:pPr>
        <w:pStyle w:val="ListeParagraf"/>
        <w:numPr>
          <w:ilvl w:val="0"/>
          <w:numId w:val="18"/>
        </w:numPr>
        <w:spacing w:line="360" w:lineRule="auto"/>
        <w:jc w:val="both"/>
        <w:rPr>
          <w:rFonts w:ascii="Times New Roman" w:hAnsi="Times New Roman" w:cs="Times New Roman"/>
        </w:rPr>
      </w:pPr>
      <w:r>
        <w:rPr>
          <w:rFonts w:ascii="Times New Roman" w:hAnsi="Times New Roman" w:cs="Times New Roman"/>
        </w:rPr>
        <w:t>Tarafsızlık ve güvenilirlik</w:t>
      </w:r>
    </w:p>
    <w:p w:rsidR="00192BCE" w:rsidRDefault="00192BCE">
      <w:pPr>
        <w:pStyle w:val="ListeParagraf"/>
        <w:numPr>
          <w:ilvl w:val="0"/>
          <w:numId w:val="18"/>
        </w:numPr>
        <w:spacing w:line="360" w:lineRule="auto"/>
        <w:jc w:val="both"/>
        <w:rPr>
          <w:rFonts w:ascii="Times New Roman" w:hAnsi="Times New Roman" w:cs="Times New Roman"/>
        </w:rPr>
      </w:pPr>
      <w:r w:rsidRPr="009D4DAA">
        <w:rPr>
          <w:rFonts w:ascii="Times New Roman" w:hAnsi="Times New Roman" w:cs="Times New Roman"/>
        </w:rPr>
        <w:t>Katılımcılık, şeffaflık ve hesap verilebilirlik</w:t>
      </w:r>
    </w:p>
    <w:p w:rsidR="00736FD6" w:rsidRDefault="00736FD6">
      <w:pPr>
        <w:pStyle w:val="ListeParagraf"/>
        <w:numPr>
          <w:ilvl w:val="0"/>
          <w:numId w:val="18"/>
        </w:numPr>
        <w:spacing w:line="360" w:lineRule="auto"/>
        <w:jc w:val="both"/>
        <w:rPr>
          <w:rFonts w:ascii="Times New Roman" w:hAnsi="Times New Roman" w:cs="Times New Roman"/>
        </w:rPr>
      </w:pPr>
      <w:r>
        <w:rPr>
          <w:rFonts w:ascii="Times New Roman" w:hAnsi="Times New Roman" w:cs="Times New Roman"/>
        </w:rPr>
        <w:t>Hukukun üstünlüğü</w:t>
      </w:r>
    </w:p>
    <w:p w:rsidR="00736FD6" w:rsidRDefault="00736FD6">
      <w:pPr>
        <w:pStyle w:val="ListeParagraf"/>
        <w:numPr>
          <w:ilvl w:val="0"/>
          <w:numId w:val="18"/>
        </w:numPr>
        <w:spacing w:line="360" w:lineRule="auto"/>
        <w:jc w:val="both"/>
        <w:rPr>
          <w:rFonts w:ascii="Times New Roman" w:hAnsi="Times New Roman" w:cs="Times New Roman"/>
        </w:rPr>
      </w:pPr>
      <w:r>
        <w:rPr>
          <w:rFonts w:ascii="Times New Roman" w:hAnsi="Times New Roman" w:cs="Times New Roman"/>
        </w:rPr>
        <w:t>Verimlilik</w:t>
      </w:r>
    </w:p>
    <w:p w:rsidR="00736FD6" w:rsidRDefault="00736FD6">
      <w:pPr>
        <w:pStyle w:val="ListeParagraf"/>
        <w:numPr>
          <w:ilvl w:val="0"/>
          <w:numId w:val="18"/>
        </w:numPr>
        <w:spacing w:line="360" w:lineRule="auto"/>
        <w:jc w:val="both"/>
        <w:rPr>
          <w:rFonts w:ascii="Times New Roman" w:hAnsi="Times New Roman" w:cs="Times New Roman"/>
        </w:rPr>
      </w:pPr>
      <w:r>
        <w:rPr>
          <w:rFonts w:ascii="Times New Roman" w:hAnsi="Times New Roman" w:cs="Times New Roman"/>
        </w:rPr>
        <w:t xml:space="preserve">Çalışanların mesleki doyumu, mutluluğu, </w:t>
      </w:r>
    </w:p>
    <w:p w:rsidR="00736FD6" w:rsidRPr="009D4DAA" w:rsidRDefault="00D51EDA">
      <w:pPr>
        <w:pStyle w:val="ListeParagraf"/>
        <w:numPr>
          <w:ilvl w:val="0"/>
          <w:numId w:val="18"/>
        </w:numPr>
        <w:spacing w:line="360" w:lineRule="auto"/>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57728" behindDoc="0" locked="0" layoutInCell="1" allowOverlap="1">
            <wp:simplePos x="0" y="0"/>
            <wp:positionH relativeFrom="margin">
              <wp:align>center</wp:align>
            </wp:positionH>
            <wp:positionV relativeFrom="paragraph">
              <wp:posOffset>209214</wp:posOffset>
            </wp:positionV>
            <wp:extent cx="3522133" cy="2099733"/>
            <wp:effectExtent l="0" t="0" r="0" b="0"/>
            <wp:wrapNone/>
            <wp:docPr id="1205105922"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00736FD6">
        <w:rPr>
          <w:rFonts w:ascii="Times New Roman" w:hAnsi="Times New Roman" w:cs="Times New Roman"/>
        </w:rPr>
        <w:t>Dayanışma ve işbirliği</w:t>
      </w:r>
    </w:p>
    <w:p w:rsidR="00192BCE" w:rsidRPr="009D4DAA" w:rsidRDefault="00192BCE" w:rsidP="00192BCE">
      <w:pPr>
        <w:spacing w:line="360" w:lineRule="auto"/>
        <w:jc w:val="both"/>
        <w:rPr>
          <w:rFonts w:ascii="Times New Roman" w:hAnsi="Times New Roman" w:cs="Times New Roman"/>
        </w:rPr>
      </w:pPr>
    </w:p>
    <w:p w:rsidR="00192BCE" w:rsidRDefault="00192BCE" w:rsidP="00192BCE">
      <w:pPr>
        <w:spacing w:line="360" w:lineRule="auto"/>
        <w:jc w:val="both"/>
        <w:rPr>
          <w:rFonts w:ascii="Times New Roman" w:hAnsi="Times New Roman" w:cs="Times New Roman"/>
        </w:rPr>
      </w:pPr>
    </w:p>
    <w:p w:rsidR="009D4DAA" w:rsidRDefault="009D4DAA" w:rsidP="00192BCE">
      <w:pPr>
        <w:spacing w:line="360" w:lineRule="auto"/>
        <w:jc w:val="both"/>
        <w:rPr>
          <w:rFonts w:ascii="Times New Roman" w:hAnsi="Times New Roman" w:cs="Times New Roman"/>
        </w:rPr>
      </w:pPr>
    </w:p>
    <w:p w:rsidR="009D4DAA" w:rsidRDefault="009D4DAA" w:rsidP="00192BCE">
      <w:pPr>
        <w:spacing w:line="360" w:lineRule="auto"/>
        <w:jc w:val="both"/>
        <w:rPr>
          <w:rFonts w:ascii="Times New Roman" w:hAnsi="Times New Roman" w:cs="Times New Roman"/>
        </w:rPr>
      </w:pPr>
    </w:p>
    <w:p w:rsidR="002D49B3" w:rsidRDefault="002D49B3" w:rsidP="00736FD6">
      <w:pPr>
        <w:pStyle w:val="a"/>
        <w:jc w:val="left"/>
      </w:pPr>
    </w:p>
    <w:p w:rsidR="00192BCE" w:rsidRPr="009D4DAA" w:rsidRDefault="002D49B3" w:rsidP="002D49B3">
      <w:pPr>
        <w:pStyle w:val="a1"/>
      </w:pPr>
      <w:r>
        <w:lastRenderedPageBreak/>
        <w:t xml:space="preserve">3.2. </w:t>
      </w:r>
      <w:r w:rsidR="00192BCE" w:rsidRPr="009D4DAA">
        <w:t>AMAÇ VE HEDEFLERE İLİŞKİN MİMARİ</w:t>
      </w:r>
    </w:p>
    <w:p w:rsidR="00E87C9D" w:rsidRDefault="00E87C9D" w:rsidP="00E87C9D">
      <w:pPr>
        <w:autoSpaceDE w:val="0"/>
        <w:autoSpaceDN w:val="0"/>
        <w:adjustRightInd w:val="0"/>
        <w:spacing w:after="0" w:line="360" w:lineRule="auto"/>
        <w:ind w:firstLine="708"/>
        <w:jc w:val="both"/>
        <w:rPr>
          <w:rFonts w:ascii="Times New Roman" w:eastAsia="CIDFont+F3" w:hAnsi="Times New Roman" w:cs="Times New Roman"/>
          <w:sz w:val="24"/>
          <w:szCs w:val="24"/>
        </w:rPr>
      </w:pPr>
      <w:r w:rsidRPr="00E87C9D">
        <w:rPr>
          <w:rFonts w:ascii="Times New Roman" w:eastAsia="CIDFont+F3" w:hAnsi="Times New Roman" w:cs="Times New Roman"/>
          <w:sz w:val="24"/>
          <w:szCs w:val="24"/>
        </w:rPr>
        <w:t xml:space="preserve">Bilecik </w:t>
      </w:r>
      <w:r w:rsidR="0097338A">
        <w:rPr>
          <w:rFonts w:ascii="Times New Roman" w:eastAsia="CIDFont+F3" w:hAnsi="Times New Roman" w:cs="Times New Roman"/>
          <w:sz w:val="24"/>
          <w:szCs w:val="24"/>
        </w:rPr>
        <w:t xml:space="preserve">Millî </w:t>
      </w:r>
      <w:r w:rsidR="0097338A" w:rsidRPr="00E87C9D">
        <w:rPr>
          <w:rFonts w:ascii="Times New Roman" w:eastAsia="CIDFont+F3" w:hAnsi="Times New Roman" w:cs="Times New Roman"/>
          <w:sz w:val="24"/>
          <w:szCs w:val="24"/>
        </w:rPr>
        <w:t>Eğitim</w:t>
      </w:r>
      <w:r w:rsidRPr="00E87C9D">
        <w:rPr>
          <w:rFonts w:ascii="Times New Roman" w:eastAsia="CIDFont+F3" w:hAnsi="Times New Roman" w:cs="Times New Roman"/>
          <w:sz w:val="24"/>
          <w:szCs w:val="24"/>
        </w:rPr>
        <w:t xml:space="preserve"> Müdürlüğü’nün 20</w:t>
      </w:r>
      <w:r>
        <w:rPr>
          <w:rFonts w:ascii="Times New Roman" w:eastAsia="CIDFont+F3" w:hAnsi="Times New Roman" w:cs="Times New Roman"/>
          <w:sz w:val="24"/>
          <w:szCs w:val="24"/>
        </w:rPr>
        <w:t>24</w:t>
      </w:r>
      <w:r w:rsidRPr="00E87C9D">
        <w:rPr>
          <w:rFonts w:ascii="Times New Roman" w:eastAsia="CIDFont+F3" w:hAnsi="Times New Roman" w:cs="Times New Roman"/>
          <w:sz w:val="24"/>
          <w:szCs w:val="24"/>
        </w:rPr>
        <w:t>-202</w:t>
      </w:r>
      <w:r>
        <w:rPr>
          <w:rFonts w:ascii="Times New Roman" w:eastAsia="CIDFont+F3" w:hAnsi="Times New Roman" w:cs="Times New Roman"/>
          <w:sz w:val="24"/>
          <w:szCs w:val="24"/>
        </w:rPr>
        <w:t>8</w:t>
      </w:r>
      <w:r w:rsidRPr="00E87C9D">
        <w:rPr>
          <w:rFonts w:ascii="Times New Roman" w:eastAsia="CIDFont+F3" w:hAnsi="Times New Roman" w:cs="Times New Roman"/>
          <w:sz w:val="24"/>
          <w:szCs w:val="24"/>
        </w:rPr>
        <w:t xml:space="preserve"> Stratejik Planı’nın amaç ve hedeflerine ilişkin genel görünümü aşağıdaki gibidir.</w:t>
      </w:r>
    </w:p>
    <w:p w:rsidR="002F6FA0" w:rsidRDefault="002F6FA0" w:rsidP="002F6FA0">
      <w:pPr>
        <w:autoSpaceDE w:val="0"/>
        <w:autoSpaceDN w:val="0"/>
        <w:adjustRightInd w:val="0"/>
        <w:spacing w:after="0" w:line="360" w:lineRule="auto"/>
        <w:jc w:val="both"/>
        <w:rPr>
          <w:rFonts w:ascii="ArnoPro-Bold" w:hAnsi="ArnoPro-Bold" w:cs="ArnoPro-Bold"/>
          <w:b/>
          <w:bCs/>
          <w:color w:val="BF8F00" w:themeColor="accent4" w:themeShade="BF"/>
        </w:rPr>
      </w:pPr>
    </w:p>
    <w:p w:rsidR="00F32880" w:rsidRPr="00E87C9D" w:rsidRDefault="00F32880" w:rsidP="00E87C9D">
      <w:pPr>
        <w:spacing w:line="360" w:lineRule="auto"/>
        <w:ind w:left="964" w:hanging="964"/>
        <w:jc w:val="both"/>
        <w:rPr>
          <w:rFonts w:ascii="Times New Roman" w:hAnsi="Times New Roman" w:cs="Times New Roman"/>
          <w:b/>
          <w:bCs/>
          <w:sz w:val="24"/>
          <w:szCs w:val="24"/>
        </w:rPr>
      </w:pPr>
      <w:r w:rsidRPr="005A383D">
        <w:rPr>
          <w:rFonts w:ascii="Times New Roman" w:hAnsi="Times New Roman" w:cs="Times New Roman"/>
          <w:b/>
          <w:bCs/>
          <w:sz w:val="24"/>
          <w:szCs w:val="24"/>
        </w:rPr>
        <w:t>Amaç 1:</w:t>
      </w:r>
      <w:r w:rsidR="00E87C9D">
        <w:rPr>
          <w:rFonts w:ascii="Times New Roman" w:hAnsi="Times New Roman" w:cs="Times New Roman"/>
          <w:b/>
          <w:bCs/>
          <w:sz w:val="24"/>
          <w:szCs w:val="24"/>
        </w:rPr>
        <w:t xml:space="preserve"> </w:t>
      </w:r>
      <w:r w:rsidR="00E006DB" w:rsidRPr="00E006DB">
        <w:rPr>
          <w:rFonts w:ascii="Times New Roman" w:hAnsi="Times New Roman" w:cs="Times New Roman"/>
          <w:bCs/>
          <w:i/>
          <w:iCs/>
          <w:color w:val="231F20"/>
          <w:sz w:val="24"/>
          <w:szCs w:val="24"/>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r w:rsidR="00E006DB">
        <w:rPr>
          <w:rFonts w:ascii="Times New Roman" w:hAnsi="Times New Roman" w:cs="Times New Roman"/>
          <w:bCs/>
          <w:i/>
          <w:iCs/>
          <w:color w:val="231F20"/>
          <w:sz w:val="24"/>
          <w:szCs w:val="24"/>
        </w:rPr>
        <w:t>.</w:t>
      </w:r>
    </w:p>
    <w:p w:rsidR="00E006DB" w:rsidRPr="00E006DB" w:rsidRDefault="00F32880" w:rsidP="00E006DB">
      <w:pPr>
        <w:spacing w:line="360" w:lineRule="auto"/>
        <w:ind w:left="1979" w:hanging="987"/>
        <w:jc w:val="both"/>
        <w:rPr>
          <w:rFonts w:ascii="Times New Roman" w:hAnsi="Times New Roman" w:cs="Times New Roman"/>
          <w:sz w:val="24"/>
          <w:szCs w:val="24"/>
        </w:rPr>
      </w:pPr>
      <w:r w:rsidRPr="005A383D">
        <w:rPr>
          <w:rFonts w:ascii="Times New Roman" w:hAnsi="Times New Roman" w:cs="Times New Roman"/>
          <w:b/>
          <w:bCs/>
          <w:sz w:val="24"/>
          <w:szCs w:val="24"/>
        </w:rPr>
        <w:t>Hedef 1:</w:t>
      </w:r>
      <w:r w:rsidRPr="005A383D">
        <w:rPr>
          <w:rFonts w:ascii="Times New Roman" w:hAnsi="Times New Roman" w:cs="Times New Roman"/>
          <w:sz w:val="24"/>
          <w:szCs w:val="24"/>
        </w:rPr>
        <w:t xml:space="preserve"> </w:t>
      </w:r>
      <w:r w:rsidR="00E006DB" w:rsidRPr="00E006DB">
        <w:rPr>
          <w:rFonts w:ascii="Times New Roman" w:hAnsi="Times New Roman" w:cs="Times New Roman"/>
          <w:sz w:val="24"/>
          <w:szCs w:val="24"/>
        </w:rPr>
        <w:t>Eğitim alanımızdaki ortaöğretim çağındaki tüm bireylerin eğitime erişimini ve sürekliliğini sağlamak. Okula devam konusunda öğrenciler özendirilerek devamsızlıkların minimuma indirilmesi</w:t>
      </w:r>
    </w:p>
    <w:p w:rsidR="00F32880" w:rsidRPr="00E87C9D" w:rsidRDefault="00F32880" w:rsidP="00E87C9D">
      <w:pPr>
        <w:spacing w:line="360" w:lineRule="auto"/>
        <w:ind w:left="964" w:hanging="964"/>
        <w:jc w:val="both"/>
        <w:rPr>
          <w:rFonts w:ascii="Times New Roman" w:hAnsi="Times New Roman" w:cs="Times New Roman"/>
          <w:b/>
          <w:bCs/>
          <w:sz w:val="24"/>
          <w:szCs w:val="24"/>
        </w:rPr>
      </w:pPr>
      <w:r w:rsidRPr="005A383D">
        <w:rPr>
          <w:rFonts w:ascii="Times New Roman" w:hAnsi="Times New Roman" w:cs="Times New Roman"/>
          <w:b/>
          <w:bCs/>
          <w:sz w:val="24"/>
          <w:szCs w:val="24"/>
        </w:rPr>
        <w:t>Amaç 2:</w:t>
      </w:r>
      <w:r w:rsidR="00E87C9D">
        <w:rPr>
          <w:rFonts w:ascii="Times New Roman" w:hAnsi="Times New Roman" w:cs="Times New Roman"/>
          <w:b/>
          <w:bCs/>
          <w:sz w:val="24"/>
          <w:szCs w:val="24"/>
        </w:rPr>
        <w:t xml:space="preserve"> </w:t>
      </w:r>
      <w:r w:rsidR="00E006DB" w:rsidRPr="00E006DB">
        <w:rPr>
          <w:rFonts w:ascii="Times New Roman" w:hAnsi="Times New Roman" w:cs="Times New Roman"/>
          <w:i/>
          <w:iCs/>
          <w:color w:val="231F20"/>
          <w:sz w:val="24"/>
          <w:szCs w:val="24"/>
        </w:rPr>
        <w:t>Eğitim öğretim sürecinde, öğrenme kazanımları sağlayacak yeterlilikteki öğretmenler yoluyla, öğrencileri üst öğrenime ve hayata hazırlayacak ortam sağlayarak, girişimci, düşünme becerisi gelişmiş sağlıklı bireyler yetiştirmek</w:t>
      </w:r>
      <w:r w:rsidR="00E006DB" w:rsidRPr="00E006DB">
        <w:rPr>
          <w:rFonts w:ascii="Times New Roman" w:hAnsi="Times New Roman" w:cs="Times New Roman"/>
          <w:b/>
          <w:i/>
          <w:iCs/>
          <w:color w:val="231F20"/>
          <w:sz w:val="24"/>
          <w:szCs w:val="24"/>
        </w:rPr>
        <w:t>.</w:t>
      </w:r>
    </w:p>
    <w:p w:rsidR="00E006DB" w:rsidRPr="00E006DB" w:rsidRDefault="00F32880" w:rsidP="00E006DB">
      <w:pPr>
        <w:spacing w:line="360" w:lineRule="auto"/>
        <w:ind w:left="1696" w:hanging="987"/>
        <w:jc w:val="both"/>
        <w:rPr>
          <w:rFonts w:ascii="Times New Roman" w:hAnsi="Times New Roman" w:cs="Times New Roman"/>
          <w:color w:val="231F20"/>
          <w:sz w:val="24"/>
          <w:szCs w:val="24"/>
        </w:rPr>
      </w:pPr>
      <w:r w:rsidRPr="005A383D">
        <w:rPr>
          <w:rFonts w:ascii="Times New Roman" w:hAnsi="Times New Roman" w:cs="Times New Roman"/>
          <w:b/>
          <w:bCs/>
          <w:sz w:val="24"/>
          <w:szCs w:val="24"/>
        </w:rPr>
        <w:t>Hedef 1:</w:t>
      </w:r>
      <w:r w:rsidR="000D5FBC">
        <w:rPr>
          <w:rFonts w:ascii="Times New Roman" w:hAnsi="Times New Roman" w:cs="Times New Roman"/>
          <w:b/>
          <w:bCs/>
          <w:sz w:val="24"/>
          <w:szCs w:val="24"/>
        </w:rPr>
        <w:t xml:space="preserve"> </w:t>
      </w:r>
      <w:r w:rsidR="00E006DB" w:rsidRPr="00E006DB">
        <w:rPr>
          <w:rFonts w:ascii="Times New Roman" w:hAnsi="Times New Roman" w:cs="Times New Roman"/>
          <w:color w:val="231F20"/>
          <w:szCs w:val="24"/>
        </w:rPr>
        <w:t>Merkezi sınavlarda, sosyal, kültürel, sanatsal ve sportif faaliyetlerde başarı oranını artırmak, rehberlik hizmetlerini etkin kullanmak</w:t>
      </w:r>
    </w:p>
    <w:p w:rsidR="00E006DB" w:rsidRPr="00E006DB" w:rsidRDefault="00F32880" w:rsidP="00E006DB">
      <w:pPr>
        <w:spacing w:line="360" w:lineRule="auto"/>
        <w:ind w:left="1696" w:hanging="987"/>
        <w:jc w:val="both"/>
        <w:rPr>
          <w:rFonts w:ascii="Times New Roman" w:hAnsi="Times New Roman" w:cs="Times New Roman"/>
          <w:bCs/>
          <w:color w:val="231F20"/>
        </w:rPr>
      </w:pPr>
      <w:r w:rsidRPr="005A383D">
        <w:rPr>
          <w:rFonts w:ascii="Times New Roman" w:hAnsi="Times New Roman" w:cs="Times New Roman"/>
          <w:b/>
          <w:bCs/>
          <w:sz w:val="24"/>
          <w:szCs w:val="24"/>
        </w:rPr>
        <w:t>Hedef 2:</w:t>
      </w:r>
      <w:r>
        <w:rPr>
          <w:rFonts w:ascii="Times New Roman" w:hAnsi="Times New Roman" w:cs="Times New Roman"/>
          <w:sz w:val="24"/>
          <w:szCs w:val="24"/>
        </w:rPr>
        <w:t xml:space="preserve"> </w:t>
      </w:r>
      <w:r w:rsidR="00E006DB">
        <w:rPr>
          <w:rFonts w:ascii="Times New Roman" w:hAnsi="Times New Roman" w:cs="Times New Roman"/>
          <w:color w:val="231F20"/>
          <w:sz w:val="24"/>
          <w:szCs w:val="24"/>
        </w:rPr>
        <w:t xml:space="preserve"> </w:t>
      </w:r>
      <w:r w:rsidR="00E006DB" w:rsidRPr="00E006DB">
        <w:rPr>
          <w:rFonts w:ascii="Times New Roman" w:hAnsi="Times New Roman" w:cs="Times New Roman"/>
          <w:bCs/>
          <w:color w:val="231F20"/>
        </w:rPr>
        <w:t>Etkin bir rehberlik anlayışıyla, öğrencilerimizi ilgi ve becerileriyle orantılı bir şekilde üst öğrenim veya istihdama hazır hale getiren daha kaliteli bir kurum yapısına geçilecektir.</w:t>
      </w:r>
    </w:p>
    <w:p w:rsidR="00F32880" w:rsidRPr="00E87C9D" w:rsidRDefault="00F32880" w:rsidP="00E87C9D">
      <w:pPr>
        <w:spacing w:line="360" w:lineRule="auto"/>
        <w:ind w:left="964" w:hanging="964"/>
        <w:jc w:val="both"/>
        <w:rPr>
          <w:rFonts w:ascii="Times New Roman" w:hAnsi="Times New Roman" w:cs="Times New Roman"/>
          <w:b/>
          <w:bCs/>
          <w:sz w:val="24"/>
          <w:szCs w:val="24"/>
        </w:rPr>
      </w:pPr>
      <w:r w:rsidRPr="005A383D">
        <w:rPr>
          <w:rFonts w:ascii="Times New Roman" w:hAnsi="Times New Roman" w:cs="Times New Roman"/>
          <w:b/>
          <w:bCs/>
          <w:sz w:val="24"/>
          <w:szCs w:val="24"/>
        </w:rPr>
        <w:t>Amaç 3:</w:t>
      </w:r>
      <w:r w:rsidR="00E87C9D">
        <w:rPr>
          <w:rFonts w:ascii="Times New Roman" w:hAnsi="Times New Roman" w:cs="Times New Roman"/>
          <w:b/>
          <w:bCs/>
          <w:sz w:val="24"/>
          <w:szCs w:val="24"/>
        </w:rPr>
        <w:t xml:space="preserve"> </w:t>
      </w:r>
      <w:r w:rsidR="00E006DB" w:rsidRPr="00E006DB">
        <w:rPr>
          <w:rFonts w:ascii="Times New Roman" w:hAnsi="Times New Roman" w:cs="Times New Roman"/>
          <w:i/>
          <w:iCs/>
          <w:color w:val="231F20"/>
          <w:sz w:val="24"/>
          <w:szCs w:val="24"/>
        </w:rPr>
        <w:t>Kurumun, beşeri, fiziki ve mali altyapı süreçlerini tamamlayıp, yönetim ve organizasyon süreçlerini geliştirerek, enformasyon kullanımını artırıp ‘kurumsal kapasitesini’ geliştirmek.</w:t>
      </w:r>
    </w:p>
    <w:p w:rsidR="00E006DB" w:rsidRPr="00E006DB" w:rsidRDefault="00F32880" w:rsidP="00E006DB">
      <w:pPr>
        <w:pStyle w:val="TableParagraph"/>
        <w:spacing w:line="360" w:lineRule="auto"/>
        <w:ind w:left="1696" w:hanging="987"/>
        <w:jc w:val="both"/>
        <w:rPr>
          <w:rFonts w:ascii="Times New Roman" w:hAnsi="Times New Roman" w:cs="Times New Roman"/>
          <w:szCs w:val="24"/>
        </w:rPr>
      </w:pPr>
      <w:r w:rsidRPr="005A383D">
        <w:rPr>
          <w:rFonts w:ascii="Times New Roman" w:hAnsi="Times New Roman" w:cs="Times New Roman"/>
          <w:b/>
          <w:bCs/>
          <w:sz w:val="24"/>
          <w:szCs w:val="24"/>
        </w:rPr>
        <w:t>Hedef 1:</w:t>
      </w:r>
      <w:r>
        <w:rPr>
          <w:rFonts w:ascii="Times New Roman" w:hAnsi="Times New Roman" w:cs="Times New Roman"/>
          <w:sz w:val="24"/>
          <w:szCs w:val="24"/>
        </w:rPr>
        <w:t xml:space="preserve"> </w:t>
      </w:r>
      <w:r w:rsidR="00E006DB" w:rsidRPr="00E006DB">
        <w:rPr>
          <w:rFonts w:ascii="Times New Roman" w:hAnsi="Times New Roman" w:cs="Times New Roman"/>
          <w:szCs w:val="24"/>
        </w:rPr>
        <w:t>Okul, sınıf donanımlarını ve teknolojik altyapıyı iyileştirmek yoluyla eğitim-öğretim mekânlarının işlevselliğini artırmak.</w:t>
      </w:r>
    </w:p>
    <w:p w:rsidR="00E006DB" w:rsidRPr="00E006DB" w:rsidRDefault="00E006DB" w:rsidP="00E006DB">
      <w:pPr>
        <w:pStyle w:val="TableParagraph"/>
        <w:spacing w:before="76"/>
        <w:ind w:left="1696" w:hanging="987"/>
        <w:jc w:val="both"/>
        <w:rPr>
          <w:rFonts w:ascii="Times New Roman" w:hAnsi="Times New Roman" w:cs="Times New Roman"/>
          <w:szCs w:val="24"/>
        </w:rPr>
      </w:pPr>
    </w:p>
    <w:p w:rsidR="00E006DB" w:rsidRPr="00E006DB" w:rsidRDefault="00F32880" w:rsidP="00E006DB">
      <w:pPr>
        <w:spacing w:line="360" w:lineRule="auto"/>
        <w:ind w:left="1696" w:hanging="987"/>
        <w:jc w:val="both"/>
        <w:rPr>
          <w:rFonts w:ascii="Times New Roman" w:hAnsi="Times New Roman" w:cs="Times New Roman"/>
          <w:color w:val="231F20"/>
          <w:szCs w:val="24"/>
        </w:rPr>
      </w:pPr>
      <w:r w:rsidRPr="00E006DB">
        <w:rPr>
          <w:rFonts w:ascii="Times New Roman" w:hAnsi="Times New Roman" w:cs="Times New Roman"/>
          <w:b/>
          <w:bCs/>
          <w:szCs w:val="24"/>
        </w:rPr>
        <w:t>Hedef 2:</w:t>
      </w:r>
      <w:r w:rsidRPr="00E006DB">
        <w:rPr>
          <w:rFonts w:ascii="Times New Roman" w:hAnsi="Times New Roman" w:cs="Times New Roman"/>
          <w:szCs w:val="24"/>
        </w:rPr>
        <w:t xml:space="preserve"> </w:t>
      </w:r>
      <w:r w:rsidR="00E006DB" w:rsidRPr="00E006DB">
        <w:rPr>
          <w:rFonts w:ascii="Times New Roman" w:hAnsi="Times New Roman" w:cs="Times New Roman"/>
          <w:color w:val="231F20"/>
          <w:szCs w:val="24"/>
        </w:rPr>
        <w:t>Okulun temizliği konusunda hizmetli kadrosunda bulunanların gerekli özeni göstermeleri için çalışmaların yapılması ve okulumuzdaki tüm mekanların temiz kullanılması.</w:t>
      </w:r>
    </w:p>
    <w:p w:rsidR="002D49B3" w:rsidRPr="00E006DB" w:rsidRDefault="00F32880" w:rsidP="00E006DB">
      <w:pPr>
        <w:spacing w:line="360" w:lineRule="auto"/>
        <w:ind w:left="1696" w:hanging="987"/>
        <w:jc w:val="both"/>
        <w:rPr>
          <w:rFonts w:ascii="Times New Roman" w:hAnsi="Times New Roman" w:cs="Times New Roman"/>
          <w:color w:val="231F20"/>
          <w:sz w:val="24"/>
          <w:szCs w:val="24"/>
        </w:rPr>
      </w:pPr>
      <w:r w:rsidRPr="005A383D">
        <w:rPr>
          <w:rFonts w:ascii="Times New Roman" w:hAnsi="Times New Roman" w:cs="Times New Roman"/>
          <w:b/>
          <w:bCs/>
          <w:sz w:val="24"/>
          <w:szCs w:val="24"/>
        </w:rPr>
        <w:t>Hedef 3:</w:t>
      </w:r>
      <w:r>
        <w:rPr>
          <w:rFonts w:ascii="Times New Roman" w:hAnsi="Times New Roman" w:cs="Times New Roman"/>
          <w:sz w:val="24"/>
          <w:szCs w:val="24"/>
        </w:rPr>
        <w:t xml:space="preserve"> </w:t>
      </w:r>
      <w:r w:rsidR="00E006DB" w:rsidRPr="00E006DB">
        <w:rPr>
          <w:rFonts w:ascii="Times New Roman" w:hAnsi="Times New Roman" w:cs="Times New Roman"/>
          <w:color w:val="231F20"/>
          <w:sz w:val="24"/>
          <w:szCs w:val="24"/>
        </w:rPr>
        <w:t>Güvenle yaşa</w:t>
      </w:r>
      <w:r w:rsidR="00E006DB">
        <w:rPr>
          <w:rFonts w:ascii="Times New Roman" w:hAnsi="Times New Roman" w:cs="Times New Roman"/>
          <w:color w:val="231F20"/>
          <w:sz w:val="24"/>
          <w:szCs w:val="24"/>
        </w:rPr>
        <w:t>nacak bir okul ortamı oluşturmak</w:t>
      </w:r>
    </w:p>
    <w:p w:rsidR="002D49B3" w:rsidRDefault="002D49B3" w:rsidP="00492EE7">
      <w:pPr>
        <w:spacing w:line="360" w:lineRule="auto"/>
        <w:rPr>
          <w:rFonts w:ascii="AbrilDisplay-ExtraBold" w:hAnsi="AbrilDisplay-ExtraBold" w:cs="Times New Roman"/>
          <w:color w:val="BF8F00" w:themeColor="accent4" w:themeShade="BF"/>
        </w:rPr>
      </w:pPr>
    </w:p>
    <w:p w:rsidR="002D49B3" w:rsidRDefault="002D49B3" w:rsidP="00492EE7">
      <w:pPr>
        <w:spacing w:line="360" w:lineRule="auto"/>
        <w:rPr>
          <w:rFonts w:ascii="AbrilDisplay-ExtraBold" w:hAnsi="AbrilDisplay-ExtraBold" w:cs="Times New Roman"/>
          <w:color w:val="BF8F00" w:themeColor="accent4" w:themeShade="BF"/>
        </w:rPr>
      </w:pPr>
    </w:p>
    <w:p w:rsidR="005623DA" w:rsidRPr="005623DA" w:rsidRDefault="00492EE7" w:rsidP="00492EE7">
      <w:pPr>
        <w:spacing w:line="360" w:lineRule="auto"/>
        <w:rPr>
          <w:rFonts w:ascii="Times New Roman" w:hAnsi="Times New Roman" w:cs="Times New Roman"/>
          <w:b/>
          <w:bCs/>
          <w:color w:val="BF8F00" w:themeColor="accent4" w:themeShade="BF"/>
          <w:sz w:val="24"/>
          <w:szCs w:val="24"/>
        </w:rPr>
      </w:pPr>
      <w:r w:rsidRPr="005623DA">
        <w:rPr>
          <w:rFonts w:ascii="Times New Roman" w:hAnsi="Times New Roman" w:cs="Times New Roman"/>
          <w:b/>
          <w:bCs/>
          <w:color w:val="BF8F00" w:themeColor="accent4" w:themeShade="BF"/>
          <w:sz w:val="24"/>
          <w:szCs w:val="24"/>
        </w:rPr>
        <w:lastRenderedPageBreak/>
        <w:t xml:space="preserve">Tablo </w:t>
      </w:r>
      <w:r w:rsidR="005623DA" w:rsidRPr="005623DA">
        <w:rPr>
          <w:rFonts w:ascii="Times New Roman" w:hAnsi="Times New Roman" w:cs="Times New Roman"/>
          <w:b/>
          <w:bCs/>
          <w:color w:val="BF8F00" w:themeColor="accent4" w:themeShade="BF"/>
          <w:sz w:val="24"/>
          <w:szCs w:val="24"/>
        </w:rPr>
        <w:t>3.1</w:t>
      </w:r>
      <w:r w:rsidRPr="005623DA">
        <w:rPr>
          <w:rFonts w:ascii="Times New Roman" w:hAnsi="Times New Roman" w:cs="Times New Roman"/>
          <w:b/>
          <w:bCs/>
          <w:color w:val="BF8F00" w:themeColor="accent4" w:themeShade="BF"/>
          <w:sz w:val="24"/>
          <w:szCs w:val="24"/>
        </w:rPr>
        <w:t xml:space="preserve">. </w:t>
      </w:r>
    </w:p>
    <w:p w:rsidR="00192BCE" w:rsidRDefault="00492EE7" w:rsidP="00E006DB">
      <w:pPr>
        <w:spacing w:line="360" w:lineRule="auto"/>
        <w:rPr>
          <w:rFonts w:ascii="AbrilDisplay-ExtraBold" w:hAnsi="AbrilDisplay-ExtraBold" w:cs="Times New Roman"/>
          <w:color w:val="BF8F00" w:themeColor="accent4" w:themeShade="BF"/>
          <w:sz w:val="36"/>
          <w:szCs w:val="48"/>
        </w:rPr>
      </w:pPr>
      <w:r w:rsidRPr="005623DA">
        <w:rPr>
          <w:rFonts w:ascii="Times New Roman" w:hAnsi="Times New Roman" w:cs="Times New Roman"/>
          <w:i/>
          <w:iCs/>
          <w:color w:val="333333"/>
          <w:sz w:val="24"/>
          <w:szCs w:val="24"/>
        </w:rPr>
        <w:t>Amaç, Hedef, Gösterge ve Stratejilere İlişkin Kartlar</w:t>
      </w: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E006DB" w:rsidRDefault="00E006DB" w:rsidP="00192BCE">
      <w:pPr>
        <w:spacing w:line="360" w:lineRule="auto"/>
        <w:jc w:val="center"/>
        <w:rPr>
          <w:rFonts w:ascii="AbrilDisplay-ExtraBold" w:hAnsi="AbrilDisplay-ExtraBold" w:cs="Times New Roman"/>
          <w:color w:val="BF8F00" w:themeColor="accent4" w:themeShade="BF"/>
          <w:sz w:val="36"/>
          <w:szCs w:val="48"/>
        </w:rPr>
      </w:pPr>
    </w:p>
    <w:p w:rsidR="00E006DB" w:rsidRPr="00E006DB" w:rsidRDefault="00E006DB" w:rsidP="00E006DB">
      <w:pPr>
        <w:rPr>
          <w:rFonts w:ascii="AbrilDisplay-ExtraBold" w:hAnsi="AbrilDisplay-ExtraBold" w:cs="Times New Roman"/>
          <w:sz w:val="36"/>
          <w:szCs w:val="48"/>
        </w:rPr>
      </w:pPr>
    </w:p>
    <w:p w:rsidR="00E006DB" w:rsidRPr="00E006DB" w:rsidRDefault="00E006DB" w:rsidP="00E006DB">
      <w:pPr>
        <w:rPr>
          <w:rFonts w:ascii="AbrilDisplay-ExtraBold" w:hAnsi="AbrilDisplay-ExtraBold" w:cs="Times New Roman"/>
          <w:sz w:val="36"/>
          <w:szCs w:val="48"/>
        </w:rPr>
      </w:pPr>
    </w:p>
    <w:p w:rsidR="00E006DB" w:rsidRPr="00E006DB" w:rsidRDefault="00E006DB" w:rsidP="00E006DB">
      <w:pPr>
        <w:rPr>
          <w:rFonts w:ascii="AbrilDisplay-ExtraBold" w:hAnsi="AbrilDisplay-ExtraBold" w:cs="Times New Roman"/>
          <w:sz w:val="36"/>
          <w:szCs w:val="48"/>
        </w:rPr>
      </w:pPr>
    </w:p>
    <w:p w:rsidR="00E006DB" w:rsidRPr="00E006DB" w:rsidRDefault="00E006DB" w:rsidP="00E006DB">
      <w:pPr>
        <w:rPr>
          <w:rFonts w:ascii="AbrilDisplay-ExtraBold" w:hAnsi="AbrilDisplay-ExtraBold" w:cs="Times New Roman"/>
          <w:sz w:val="36"/>
          <w:szCs w:val="48"/>
        </w:rPr>
      </w:pPr>
    </w:p>
    <w:p w:rsidR="00E006DB" w:rsidRPr="00E006DB" w:rsidRDefault="00E006DB" w:rsidP="00E006DB">
      <w:pPr>
        <w:rPr>
          <w:rFonts w:ascii="AbrilDisplay-ExtraBold" w:hAnsi="AbrilDisplay-ExtraBold" w:cs="Times New Roman"/>
          <w:sz w:val="36"/>
          <w:szCs w:val="48"/>
        </w:rPr>
      </w:pPr>
    </w:p>
    <w:p w:rsidR="00192BCE" w:rsidRPr="00E006DB" w:rsidRDefault="00192BCE" w:rsidP="00E006DB">
      <w:pPr>
        <w:tabs>
          <w:tab w:val="left" w:pos="1350"/>
        </w:tabs>
        <w:rPr>
          <w:rFonts w:ascii="AbrilDisplay-ExtraBold" w:hAnsi="AbrilDisplay-ExtraBold" w:cs="Times New Roman"/>
          <w:sz w:val="36"/>
          <w:szCs w:val="48"/>
        </w:rPr>
      </w:pPr>
    </w:p>
    <w:tbl>
      <w:tblPr>
        <w:tblStyle w:val="TableNormal"/>
        <w:tblpPr w:leftFromText="141" w:rightFromText="141" w:vertAnchor="text" w:horzAnchor="margin" w:tblpXSpec="center" w:tblpY="-10"/>
        <w:tblOverlap w:val="never"/>
        <w:tblW w:w="9368" w:type="dxa"/>
        <w:tblBorders>
          <w:top w:val="single" w:sz="4" w:space="0" w:color="F5833C"/>
          <w:left w:val="single" w:sz="4" w:space="0" w:color="F5833C"/>
          <w:bottom w:val="single" w:sz="4" w:space="0" w:color="F5833C"/>
          <w:right w:val="single" w:sz="4" w:space="0" w:color="F5833C"/>
          <w:insideH w:val="single" w:sz="4" w:space="0" w:color="F5833C"/>
          <w:insideV w:val="single" w:sz="4" w:space="0" w:color="F5833C"/>
        </w:tblBorders>
        <w:tblLayout w:type="fixed"/>
        <w:tblLook w:val="01E0"/>
      </w:tblPr>
      <w:tblGrid>
        <w:gridCol w:w="1479"/>
        <w:gridCol w:w="1191"/>
        <w:gridCol w:w="908"/>
        <w:gridCol w:w="965"/>
        <w:gridCol w:w="965"/>
        <w:gridCol w:w="965"/>
        <w:gridCol w:w="965"/>
        <w:gridCol w:w="965"/>
        <w:gridCol w:w="965"/>
      </w:tblGrid>
      <w:tr w:rsidR="00192BCE" w:rsidTr="00E006DB">
        <w:trPr>
          <w:trHeight w:val="1072"/>
        </w:trPr>
        <w:tc>
          <w:tcPr>
            <w:tcW w:w="2670" w:type="dxa"/>
            <w:gridSpan w:val="2"/>
            <w:tcBorders>
              <w:left w:val="nil"/>
              <w:bottom w:val="single" w:sz="4" w:space="0" w:color="FFFFFF"/>
              <w:right w:val="nil"/>
            </w:tcBorders>
            <w:shd w:val="clear" w:color="auto" w:fill="F5833C"/>
          </w:tcPr>
          <w:p w:rsidR="00192BCE" w:rsidRDefault="00192BCE" w:rsidP="00AE18BE">
            <w:pPr>
              <w:pStyle w:val="TableParagraph"/>
              <w:spacing w:before="140"/>
              <w:rPr>
                <w:i/>
              </w:rPr>
            </w:pPr>
            <w:r>
              <w:rPr>
                <w:sz w:val="20"/>
              </w:rPr>
              <w:lastRenderedPageBreak/>
              <w:tab/>
            </w:r>
          </w:p>
          <w:p w:rsidR="00192BCE" w:rsidRDefault="00192BCE" w:rsidP="00AE18BE">
            <w:pPr>
              <w:pStyle w:val="TableParagraph"/>
              <w:ind w:left="66"/>
              <w:rPr>
                <w:b/>
              </w:rPr>
            </w:pPr>
            <w:bookmarkStart w:id="4" w:name="_Hlk146635093"/>
            <w:bookmarkEnd w:id="4"/>
            <w:r>
              <w:rPr>
                <w:b/>
                <w:color w:val="FFFFFF"/>
              </w:rPr>
              <w:t>Amaç</w:t>
            </w:r>
            <w:r>
              <w:rPr>
                <w:b/>
                <w:color w:val="FFFFFF"/>
                <w:spacing w:val="-2"/>
              </w:rPr>
              <w:t xml:space="preserve"> </w:t>
            </w:r>
            <w:r>
              <w:rPr>
                <w:b/>
                <w:color w:val="FFFFFF"/>
                <w:spacing w:val="-10"/>
              </w:rPr>
              <w:t>2</w:t>
            </w:r>
          </w:p>
        </w:tc>
        <w:tc>
          <w:tcPr>
            <w:tcW w:w="6698" w:type="dxa"/>
            <w:gridSpan w:val="7"/>
            <w:tcBorders>
              <w:left w:val="nil"/>
            </w:tcBorders>
          </w:tcPr>
          <w:p w:rsidR="00192BCE" w:rsidRDefault="00192BCE" w:rsidP="00AE18BE">
            <w:pPr>
              <w:pStyle w:val="TableParagraph"/>
              <w:spacing w:before="76" w:line="230" w:lineRule="auto"/>
              <w:ind w:left="61" w:right="53"/>
              <w:jc w:val="both"/>
              <w:rPr>
                <w:sz w:val="20"/>
              </w:rPr>
            </w:pPr>
            <w:bookmarkStart w:id="5" w:name="_Hlk160797891"/>
            <w:r>
              <w:rPr>
                <w:color w:val="231F20"/>
                <w:sz w:val="20"/>
              </w:rPr>
              <w:t>Çağın ihtiyaç duyduğu bilgi, beceri ve yetkinlikleri kazandıran, teknolojiyi üreten, tarih</w:t>
            </w:r>
            <w:r>
              <w:rPr>
                <w:color w:val="231F20"/>
                <w:spacing w:val="40"/>
                <w:sz w:val="20"/>
              </w:rPr>
              <w:t xml:space="preserve"> </w:t>
            </w:r>
            <w:r>
              <w:rPr>
                <w:color w:val="231F20"/>
                <w:sz w:val="20"/>
              </w:rPr>
              <w:t>bilinci ve bilim aracılığıyla geleceği kurgulayan, nitelikli insan kaynağı yetiştiren, ekono-</w:t>
            </w:r>
            <w:r>
              <w:rPr>
                <w:color w:val="231F20"/>
                <w:spacing w:val="40"/>
                <w:sz w:val="20"/>
              </w:rPr>
              <w:t xml:space="preserve"> </w:t>
            </w:r>
            <w:r>
              <w:rPr>
                <w:color w:val="231F20"/>
                <w:sz w:val="20"/>
              </w:rPr>
              <w:t>miye</w:t>
            </w:r>
            <w:r>
              <w:rPr>
                <w:color w:val="231F20"/>
                <w:spacing w:val="-1"/>
                <w:sz w:val="20"/>
              </w:rPr>
              <w:t xml:space="preserve"> </w:t>
            </w:r>
            <w:r>
              <w:rPr>
                <w:color w:val="231F20"/>
                <w:sz w:val="20"/>
              </w:rPr>
              <w:t>katkı</w:t>
            </w:r>
            <w:r>
              <w:rPr>
                <w:color w:val="231F20"/>
                <w:spacing w:val="-1"/>
                <w:sz w:val="20"/>
              </w:rPr>
              <w:t xml:space="preserve"> </w:t>
            </w:r>
            <w:r>
              <w:rPr>
                <w:color w:val="231F20"/>
                <w:sz w:val="20"/>
              </w:rPr>
              <w:t>sunan,</w:t>
            </w:r>
            <w:r>
              <w:rPr>
                <w:color w:val="231F20"/>
                <w:spacing w:val="-1"/>
                <w:sz w:val="20"/>
              </w:rPr>
              <w:t xml:space="preserve"> </w:t>
            </w:r>
            <w:r>
              <w:rPr>
                <w:color w:val="231F20"/>
                <w:sz w:val="20"/>
              </w:rPr>
              <w:t>değerleriyle</w:t>
            </w:r>
            <w:r>
              <w:rPr>
                <w:color w:val="231F20"/>
                <w:spacing w:val="-1"/>
                <w:sz w:val="20"/>
              </w:rPr>
              <w:t xml:space="preserve"> </w:t>
            </w:r>
            <w:r>
              <w:rPr>
                <w:color w:val="231F20"/>
                <w:sz w:val="20"/>
              </w:rPr>
              <w:t>bireyi</w:t>
            </w:r>
            <w:r>
              <w:rPr>
                <w:color w:val="231F20"/>
                <w:spacing w:val="-1"/>
                <w:sz w:val="20"/>
              </w:rPr>
              <w:t xml:space="preserve"> </w:t>
            </w:r>
            <w:r>
              <w:rPr>
                <w:color w:val="231F20"/>
                <w:sz w:val="20"/>
              </w:rPr>
              <w:t>hayata</w:t>
            </w:r>
            <w:r>
              <w:rPr>
                <w:color w:val="231F20"/>
                <w:spacing w:val="-1"/>
                <w:sz w:val="20"/>
              </w:rPr>
              <w:t xml:space="preserve"> </w:t>
            </w:r>
            <w:r>
              <w:rPr>
                <w:color w:val="231F20"/>
                <w:sz w:val="20"/>
              </w:rPr>
              <w:t>hazır</w:t>
            </w:r>
            <w:r>
              <w:rPr>
                <w:color w:val="231F20"/>
                <w:spacing w:val="-1"/>
                <w:sz w:val="20"/>
              </w:rPr>
              <w:t xml:space="preserve"> </w:t>
            </w:r>
            <w:r>
              <w:rPr>
                <w:color w:val="231F20"/>
                <w:sz w:val="20"/>
              </w:rPr>
              <w:t>kılan,</w:t>
            </w:r>
            <w:r>
              <w:rPr>
                <w:color w:val="231F20"/>
                <w:spacing w:val="-1"/>
                <w:sz w:val="20"/>
              </w:rPr>
              <w:t xml:space="preserve"> </w:t>
            </w:r>
            <w:r>
              <w:rPr>
                <w:color w:val="231F20"/>
                <w:sz w:val="20"/>
              </w:rPr>
              <w:t>empati</w:t>
            </w:r>
            <w:r>
              <w:rPr>
                <w:color w:val="231F20"/>
                <w:spacing w:val="-1"/>
                <w:sz w:val="20"/>
              </w:rPr>
              <w:t xml:space="preserve"> </w:t>
            </w:r>
            <w:r>
              <w:rPr>
                <w:color w:val="231F20"/>
                <w:sz w:val="20"/>
              </w:rPr>
              <w:t>ve</w:t>
            </w:r>
            <w:r>
              <w:rPr>
                <w:color w:val="231F20"/>
                <w:spacing w:val="-1"/>
                <w:sz w:val="20"/>
              </w:rPr>
              <w:t xml:space="preserve"> </w:t>
            </w:r>
            <w:r>
              <w:rPr>
                <w:color w:val="231F20"/>
                <w:sz w:val="20"/>
              </w:rPr>
              <w:t>nezaket</w:t>
            </w:r>
            <w:r>
              <w:rPr>
                <w:color w:val="231F20"/>
                <w:spacing w:val="-1"/>
                <w:sz w:val="20"/>
              </w:rPr>
              <w:t xml:space="preserve"> </w:t>
            </w:r>
            <w:r>
              <w:rPr>
                <w:color w:val="231F20"/>
                <w:sz w:val="20"/>
              </w:rPr>
              <w:t>kazandıran</w:t>
            </w:r>
            <w:r>
              <w:rPr>
                <w:color w:val="231F20"/>
                <w:spacing w:val="-1"/>
                <w:sz w:val="20"/>
              </w:rPr>
              <w:t xml:space="preserve"> </w:t>
            </w:r>
            <w:r>
              <w:rPr>
                <w:color w:val="231F20"/>
                <w:sz w:val="20"/>
              </w:rPr>
              <w:t>bir</w:t>
            </w:r>
            <w:r>
              <w:rPr>
                <w:color w:val="231F20"/>
                <w:spacing w:val="40"/>
                <w:sz w:val="20"/>
              </w:rPr>
              <w:t xml:space="preserve"> </w:t>
            </w:r>
            <w:r>
              <w:rPr>
                <w:color w:val="231F20"/>
                <w:sz w:val="20"/>
              </w:rPr>
              <w:t>ortaöğretim yapısı ile öğrenciler yetiştirmek.</w:t>
            </w:r>
            <w:bookmarkEnd w:id="5"/>
          </w:p>
        </w:tc>
      </w:tr>
      <w:tr w:rsidR="00192BCE" w:rsidTr="00E006DB">
        <w:trPr>
          <w:trHeight w:val="832"/>
        </w:trPr>
        <w:tc>
          <w:tcPr>
            <w:tcW w:w="2670" w:type="dxa"/>
            <w:gridSpan w:val="2"/>
            <w:tcBorders>
              <w:top w:val="single" w:sz="4" w:space="0" w:color="FFFFFF"/>
              <w:left w:val="nil"/>
              <w:bottom w:val="single" w:sz="4" w:space="0" w:color="FFFFFF"/>
              <w:right w:val="nil"/>
            </w:tcBorders>
            <w:shd w:val="clear" w:color="auto" w:fill="F5833C"/>
          </w:tcPr>
          <w:p w:rsidR="00192BCE" w:rsidRDefault="00192BCE" w:rsidP="00AE18BE">
            <w:pPr>
              <w:pStyle w:val="TableParagraph"/>
              <w:spacing w:before="20"/>
              <w:rPr>
                <w:i/>
              </w:rPr>
            </w:pPr>
          </w:p>
          <w:p w:rsidR="00192BCE" w:rsidRDefault="00192BCE" w:rsidP="00AE18BE">
            <w:pPr>
              <w:pStyle w:val="TableParagraph"/>
              <w:ind w:left="66"/>
              <w:rPr>
                <w:b/>
              </w:rPr>
            </w:pPr>
            <w:r>
              <w:rPr>
                <w:b/>
                <w:color w:val="FFFFFF"/>
              </w:rPr>
              <w:t>Hedef</w:t>
            </w:r>
            <w:r>
              <w:rPr>
                <w:b/>
                <w:color w:val="FFFFFF"/>
                <w:spacing w:val="-9"/>
              </w:rPr>
              <w:t xml:space="preserve"> </w:t>
            </w:r>
            <w:r>
              <w:rPr>
                <w:b/>
                <w:color w:val="FFFFFF"/>
                <w:spacing w:val="-5"/>
              </w:rPr>
              <w:t>2.1</w:t>
            </w:r>
          </w:p>
        </w:tc>
        <w:tc>
          <w:tcPr>
            <w:tcW w:w="6698" w:type="dxa"/>
            <w:gridSpan w:val="7"/>
            <w:tcBorders>
              <w:left w:val="nil"/>
            </w:tcBorders>
          </w:tcPr>
          <w:p w:rsidR="00192BCE" w:rsidRDefault="00192BCE" w:rsidP="00AE18BE">
            <w:pPr>
              <w:pStyle w:val="TableParagraph"/>
              <w:spacing w:before="76" w:line="230" w:lineRule="auto"/>
              <w:ind w:left="61" w:right="53"/>
              <w:jc w:val="both"/>
              <w:rPr>
                <w:sz w:val="20"/>
              </w:rPr>
            </w:pPr>
            <w:bookmarkStart w:id="6" w:name="_Hlk160797900"/>
            <w:r>
              <w:rPr>
                <w:color w:val="231F20"/>
                <w:sz w:val="20"/>
              </w:rPr>
              <w:t>Öğrencilerin</w:t>
            </w:r>
            <w:r>
              <w:rPr>
                <w:color w:val="231F20"/>
                <w:spacing w:val="-10"/>
                <w:sz w:val="20"/>
              </w:rPr>
              <w:t xml:space="preserve"> </w:t>
            </w:r>
            <w:r>
              <w:rPr>
                <w:color w:val="231F20"/>
                <w:sz w:val="20"/>
              </w:rPr>
              <w:t>yetkinliklerini</w:t>
            </w:r>
            <w:r>
              <w:rPr>
                <w:color w:val="231F20"/>
                <w:spacing w:val="-9"/>
                <w:sz w:val="20"/>
              </w:rPr>
              <w:t xml:space="preserve"> </w:t>
            </w:r>
            <w:r>
              <w:rPr>
                <w:color w:val="231F20"/>
                <w:sz w:val="20"/>
              </w:rPr>
              <w:t>ve</w:t>
            </w:r>
            <w:r>
              <w:rPr>
                <w:color w:val="231F20"/>
                <w:spacing w:val="-10"/>
                <w:sz w:val="20"/>
              </w:rPr>
              <w:t xml:space="preserve"> </w:t>
            </w:r>
            <w:r>
              <w:rPr>
                <w:color w:val="231F20"/>
                <w:sz w:val="20"/>
              </w:rPr>
              <w:t>niteliklerini</w:t>
            </w:r>
            <w:r>
              <w:rPr>
                <w:color w:val="231F20"/>
                <w:spacing w:val="-9"/>
                <w:sz w:val="20"/>
              </w:rPr>
              <w:t xml:space="preserve"> </w:t>
            </w:r>
            <w:r>
              <w:rPr>
                <w:color w:val="231F20"/>
                <w:sz w:val="20"/>
              </w:rPr>
              <w:t>geliştirmeye</w:t>
            </w:r>
            <w:r>
              <w:rPr>
                <w:color w:val="231F20"/>
                <w:spacing w:val="-10"/>
                <w:sz w:val="20"/>
              </w:rPr>
              <w:t xml:space="preserve"> </w:t>
            </w:r>
            <w:r>
              <w:rPr>
                <w:color w:val="231F20"/>
                <w:sz w:val="20"/>
              </w:rPr>
              <w:t>yönelik</w:t>
            </w:r>
            <w:r>
              <w:rPr>
                <w:color w:val="231F20"/>
                <w:spacing w:val="-9"/>
                <w:sz w:val="20"/>
              </w:rPr>
              <w:t xml:space="preserve"> </w:t>
            </w:r>
            <w:r>
              <w:rPr>
                <w:color w:val="231F20"/>
                <w:sz w:val="20"/>
              </w:rPr>
              <w:t>bireysel</w:t>
            </w:r>
            <w:r>
              <w:rPr>
                <w:color w:val="231F20"/>
                <w:spacing w:val="-10"/>
                <w:sz w:val="20"/>
              </w:rPr>
              <w:t xml:space="preserve"> </w:t>
            </w:r>
            <w:r>
              <w:rPr>
                <w:color w:val="231F20"/>
                <w:sz w:val="20"/>
              </w:rPr>
              <w:t>özellikleri</w:t>
            </w:r>
            <w:r>
              <w:rPr>
                <w:color w:val="231F20"/>
                <w:spacing w:val="-9"/>
                <w:sz w:val="20"/>
              </w:rPr>
              <w:t xml:space="preserve"> </w:t>
            </w:r>
            <w:r>
              <w:rPr>
                <w:color w:val="231F20"/>
                <w:sz w:val="20"/>
              </w:rPr>
              <w:t>de</w:t>
            </w:r>
            <w:r>
              <w:rPr>
                <w:color w:val="231F20"/>
                <w:spacing w:val="-10"/>
                <w:sz w:val="20"/>
              </w:rPr>
              <w:t xml:space="preserve"> </w:t>
            </w:r>
            <w:r>
              <w:rPr>
                <w:color w:val="231F20"/>
                <w:sz w:val="20"/>
              </w:rPr>
              <w:t>dik-</w:t>
            </w:r>
            <w:r>
              <w:rPr>
                <w:color w:val="231F20"/>
                <w:spacing w:val="40"/>
                <w:sz w:val="20"/>
              </w:rPr>
              <w:t xml:space="preserve"> </w:t>
            </w:r>
            <w:r>
              <w:rPr>
                <w:color w:val="231F20"/>
                <w:sz w:val="20"/>
              </w:rPr>
              <w:t>kate alınarak yapılacak çalışmalarla devamsızlık ve sınıf tekrarları azaltılacak ve eğitime</w:t>
            </w:r>
            <w:r>
              <w:rPr>
                <w:color w:val="231F20"/>
                <w:spacing w:val="40"/>
                <w:sz w:val="20"/>
              </w:rPr>
              <w:t xml:space="preserve"> </w:t>
            </w:r>
            <w:r>
              <w:rPr>
                <w:color w:val="231F20"/>
                <w:sz w:val="20"/>
              </w:rPr>
              <w:t>katılımları</w:t>
            </w:r>
            <w:r>
              <w:rPr>
                <w:color w:val="231F20"/>
                <w:spacing w:val="-3"/>
                <w:sz w:val="20"/>
              </w:rPr>
              <w:t xml:space="preserve"> </w:t>
            </w:r>
            <w:r>
              <w:rPr>
                <w:color w:val="231F20"/>
                <w:sz w:val="20"/>
              </w:rPr>
              <w:t>artırılacaktır.</w:t>
            </w:r>
            <w:bookmarkEnd w:id="6"/>
          </w:p>
        </w:tc>
      </w:tr>
      <w:tr w:rsidR="00192BCE" w:rsidTr="00351D08">
        <w:trPr>
          <w:trHeight w:val="737"/>
        </w:trPr>
        <w:tc>
          <w:tcPr>
            <w:tcW w:w="2670" w:type="dxa"/>
            <w:gridSpan w:val="2"/>
            <w:tcBorders>
              <w:top w:val="single" w:sz="4" w:space="0" w:color="FFFFFF"/>
              <w:left w:val="nil"/>
              <w:bottom w:val="single" w:sz="4" w:space="0" w:color="FFFFFF"/>
              <w:right w:val="nil"/>
            </w:tcBorders>
            <w:shd w:val="clear" w:color="auto" w:fill="F5833C"/>
          </w:tcPr>
          <w:p w:rsidR="00192BCE" w:rsidRDefault="00192BCE" w:rsidP="00AE18BE">
            <w:pPr>
              <w:pStyle w:val="TableParagraph"/>
              <w:spacing w:before="209" w:line="208" w:lineRule="auto"/>
              <w:ind w:left="66"/>
              <w:rPr>
                <w:b/>
              </w:rPr>
            </w:pPr>
            <w:r>
              <w:rPr>
                <w:b/>
                <w:color w:val="FFFFFF"/>
              </w:rPr>
              <w:t>Amacın İlgili Olduğu</w:t>
            </w:r>
            <w:r>
              <w:rPr>
                <w:b/>
                <w:color w:val="FFFFFF"/>
                <w:spacing w:val="40"/>
              </w:rPr>
              <w:t xml:space="preserve"> </w:t>
            </w:r>
            <w:r>
              <w:rPr>
                <w:b/>
                <w:color w:val="FFFFFF"/>
                <w:spacing w:val="-2"/>
              </w:rPr>
              <w:t>Program/Alt</w:t>
            </w:r>
            <w:r>
              <w:rPr>
                <w:b/>
                <w:color w:val="FFFFFF"/>
                <w:spacing w:val="-6"/>
              </w:rPr>
              <w:t xml:space="preserve"> </w:t>
            </w:r>
            <w:r>
              <w:rPr>
                <w:b/>
                <w:color w:val="FFFFFF"/>
                <w:spacing w:val="-2"/>
              </w:rPr>
              <w:t>Program</w:t>
            </w:r>
            <w:r>
              <w:rPr>
                <w:b/>
                <w:color w:val="FFFFFF"/>
                <w:spacing w:val="-6"/>
              </w:rPr>
              <w:t xml:space="preserve"> </w:t>
            </w:r>
            <w:r>
              <w:rPr>
                <w:b/>
                <w:color w:val="FFFFFF"/>
                <w:spacing w:val="-2"/>
              </w:rPr>
              <w:t>Adı</w:t>
            </w:r>
          </w:p>
        </w:tc>
        <w:tc>
          <w:tcPr>
            <w:tcW w:w="6698" w:type="dxa"/>
            <w:gridSpan w:val="7"/>
            <w:tcBorders>
              <w:left w:val="nil"/>
            </w:tcBorders>
          </w:tcPr>
          <w:p w:rsidR="00192BCE" w:rsidRDefault="00192BCE" w:rsidP="00AE18BE">
            <w:pPr>
              <w:pStyle w:val="TableParagraph"/>
              <w:spacing w:before="66"/>
              <w:rPr>
                <w:i/>
                <w:sz w:val="20"/>
              </w:rPr>
            </w:pPr>
          </w:p>
          <w:p w:rsidR="00192BCE" w:rsidRDefault="00192BCE" w:rsidP="00AE18BE">
            <w:pPr>
              <w:pStyle w:val="TableParagraph"/>
              <w:spacing w:before="1"/>
              <w:ind w:left="61"/>
              <w:rPr>
                <w:rFonts w:ascii="Arno Pro Smbd Subhead" w:hAnsi="Arno Pro Smbd Subhead"/>
                <w:b/>
                <w:sz w:val="20"/>
              </w:rPr>
            </w:pPr>
            <w:r>
              <w:rPr>
                <w:rFonts w:ascii="Arno Pro Smbd Subhead" w:hAnsi="Arno Pro Smbd Subhead"/>
                <w:b/>
                <w:color w:val="231F20"/>
                <w:spacing w:val="-2"/>
                <w:sz w:val="20"/>
              </w:rPr>
              <w:t>ORTAÖĞRETİM</w:t>
            </w:r>
          </w:p>
        </w:tc>
      </w:tr>
      <w:tr w:rsidR="00192BCE" w:rsidTr="00E006DB">
        <w:trPr>
          <w:trHeight w:val="605"/>
        </w:trPr>
        <w:tc>
          <w:tcPr>
            <w:tcW w:w="2670" w:type="dxa"/>
            <w:gridSpan w:val="2"/>
            <w:tcBorders>
              <w:top w:val="single" w:sz="4" w:space="0" w:color="FFFFFF"/>
              <w:left w:val="nil"/>
              <w:bottom w:val="single" w:sz="4" w:space="0" w:color="FFFFFF"/>
              <w:right w:val="nil"/>
            </w:tcBorders>
            <w:shd w:val="clear" w:color="auto" w:fill="F5833C"/>
          </w:tcPr>
          <w:p w:rsidR="00192BCE" w:rsidRDefault="00192BCE" w:rsidP="00AE18BE">
            <w:pPr>
              <w:pStyle w:val="TableParagraph"/>
              <w:spacing w:before="89" w:line="208" w:lineRule="auto"/>
              <w:ind w:left="66" w:right="365"/>
              <w:rPr>
                <w:b/>
              </w:rPr>
            </w:pPr>
            <w:r>
              <w:rPr>
                <w:b/>
                <w:color w:val="FFFFFF"/>
              </w:rPr>
              <w:t>Amacın</w:t>
            </w:r>
            <w:r>
              <w:rPr>
                <w:b/>
                <w:color w:val="FFFFFF"/>
                <w:spacing w:val="-10"/>
              </w:rPr>
              <w:t xml:space="preserve"> </w:t>
            </w:r>
            <w:r>
              <w:rPr>
                <w:b/>
                <w:color w:val="FFFFFF"/>
              </w:rPr>
              <w:t>İlişkili</w:t>
            </w:r>
            <w:r>
              <w:rPr>
                <w:b/>
                <w:color w:val="FFFFFF"/>
                <w:spacing w:val="-10"/>
              </w:rPr>
              <w:t xml:space="preserve"> </w:t>
            </w:r>
            <w:r>
              <w:rPr>
                <w:b/>
                <w:color w:val="FFFFFF"/>
              </w:rPr>
              <w:t>Olduğu</w:t>
            </w:r>
            <w:r>
              <w:rPr>
                <w:b/>
                <w:color w:val="FFFFFF"/>
                <w:spacing w:val="40"/>
              </w:rPr>
              <w:t xml:space="preserve"> </w:t>
            </w:r>
            <w:r>
              <w:rPr>
                <w:b/>
                <w:color w:val="FFFFFF"/>
              </w:rPr>
              <w:t>Alt Program Hedefi</w:t>
            </w:r>
          </w:p>
        </w:tc>
        <w:tc>
          <w:tcPr>
            <w:tcW w:w="6698" w:type="dxa"/>
            <w:gridSpan w:val="7"/>
            <w:tcBorders>
              <w:left w:val="nil"/>
            </w:tcBorders>
          </w:tcPr>
          <w:p w:rsidR="00192BCE" w:rsidRDefault="00192BCE" w:rsidP="00AE18BE">
            <w:pPr>
              <w:pStyle w:val="TableParagraph"/>
              <w:spacing w:before="198"/>
              <w:ind w:left="61"/>
              <w:rPr>
                <w:rFonts w:ascii="Arno Pro Smbd Subhead" w:hAnsi="Arno Pro Smbd Subhead"/>
                <w:b/>
                <w:sz w:val="20"/>
              </w:rPr>
            </w:pPr>
            <w:r>
              <w:rPr>
                <w:rFonts w:ascii="Arno Pro Smbd Subhead" w:hAnsi="Arno Pro Smbd Subhead"/>
                <w:b/>
                <w:color w:val="231F20"/>
                <w:sz w:val="20"/>
              </w:rPr>
              <w:t>Eğitime</w:t>
            </w:r>
            <w:r>
              <w:rPr>
                <w:rFonts w:ascii="Arno Pro Smbd Subhead" w:hAnsi="Arno Pro Smbd Subhead"/>
                <w:b/>
                <w:color w:val="231F20"/>
                <w:spacing w:val="-6"/>
                <w:sz w:val="20"/>
              </w:rPr>
              <w:t xml:space="preserve"> </w:t>
            </w:r>
            <w:r>
              <w:rPr>
                <w:rFonts w:ascii="Arno Pro Smbd Subhead" w:hAnsi="Arno Pro Smbd Subhead"/>
                <w:b/>
                <w:color w:val="231F20"/>
                <w:sz w:val="20"/>
              </w:rPr>
              <w:t>Erişim</w:t>
            </w:r>
            <w:r>
              <w:rPr>
                <w:rFonts w:ascii="Arno Pro Smbd Subhead" w:hAnsi="Arno Pro Smbd Subhead"/>
                <w:b/>
                <w:color w:val="231F20"/>
                <w:spacing w:val="-3"/>
                <w:sz w:val="20"/>
              </w:rPr>
              <w:t xml:space="preserve"> </w:t>
            </w:r>
            <w:r>
              <w:rPr>
                <w:rFonts w:ascii="Arno Pro Smbd Subhead" w:hAnsi="Arno Pro Smbd Subhead"/>
                <w:b/>
                <w:color w:val="231F20"/>
                <w:sz w:val="20"/>
              </w:rPr>
              <w:t>ve</w:t>
            </w:r>
            <w:r>
              <w:rPr>
                <w:rFonts w:ascii="Arno Pro Smbd Subhead" w:hAnsi="Arno Pro Smbd Subhead"/>
                <w:b/>
                <w:color w:val="231F20"/>
                <w:spacing w:val="-3"/>
                <w:sz w:val="20"/>
              </w:rPr>
              <w:t xml:space="preserve"> </w:t>
            </w:r>
            <w:r>
              <w:rPr>
                <w:rFonts w:ascii="Arno Pro Smbd Subhead" w:hAnsi="Arno Pro Smbd Subhead"/>
                <w:b/>
                <w:color w:val="231F20"/>
                <w:sz w:val="20"/>
              </w:rPr>
              <w:t>Fırsat</w:t>
            </w:r>
            <w:r>
              <w:rPr>
                <w:rFonts w:ascii="Arno Pro Smbd Subhead" w:hAnsi="Arno Pro Smbd Subhead"/>
                <w:b/>
                <w:color w:val="231F20"/>
                <w:spacing w:val="-3"/>
                <w:sz w:val="20"/>
              </w:rPr>
              <w:t xml:space="preserve"> </w:t>
            </w:r>
            <w:r>
              <w:rPr>
                <w:rFonts w:ascii="Arno Pro Smbd Subhead" w:hAnsi="Arno Pro Smbd Subhead"/>
                <w:b/>
                <w:color w:val="231F20"/>
                <w:spacing w:val="-2"/>
                <w:sz w:val="20"/>
              </w:rPr>
              <w:t>Eşitliği</w:t>
            </w:r>
          </w:p>
        </w:tc>
      </w:tr>
      <w:tr w:rsidR="00192BCE" w:rsidTr="00351D08">
        <w:trPr>
          <w:trHeight w:val="1421"/>
        </w:trPr>
        <w:tc>
          <w:tcPr>
            <w:tcW w:w="2670" w:type="dxa"/>
            <w:gridSpan w:val="2"/>
            <w:tcBorders>
              <w:top w:val="single" w:sz="4" w:space="0" w:color="FFFFFF"/>
              <w:left w:val="nil"/>
              <w:bottom w:val="single" w:sz="4" w:space="0" w:color="FFFFFF"/>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66"/>
              <w:rPr>
                <w:b/>
              </w:rPr>
            </w:pPr>
            <w:r>
              <w:rPr>
                <w:b/>
                <w:color w:val="FFFFFF"/>
                <w:spacing w:val="-2"/>
              </w:rPr>
              <w:t>Performans</w:t>
            </w:r>
            <w:r>
              <w:rPr>
                <w:b/>
                <w:color w:val="FFFFFF"/>
                <w:spacing w:val="8"/>
              </w:rPr>
              <w:t xml:space="preserve"> </w:t>
            </w:r>
            <w:r>
              <w:rPr>
                <w:b/>
                <w:color w:val="FFFFFF"/>
                <w:spacing w:val="-2"/>
              </w:rPr>
              <w:t>Göstergeleri</w:t>
            </w:r>
          </w:p>
        </w:tc>
        <w:tc>
          <w:tcPr>
            <w:tcW w:w="908"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209" w:line="208" w:lineRule="auto"/>
              <w:ind w:left="195" w:right="124" w:hanging="61"/>
              <w:jc w:val="both"/>
              <w:rPr>
                <w:b/>
              </w:rPr>
            </w:pPr>
            <w:r>
              <w:rPr>
                <w:b/>
                <w:color w:val="FFFFFF"/>
                <w:spacing w:val="-4"/>
              </w:rPr>
              <w:t>Hedefe</w:t>
            </w:r>
            <w:r>
              <w:rPr>
                <w:b/>
                <w:color w:val="FFFFFF"/>
                <w:spacing w:val="40"/>
              </w:rPr>
              <w:t xml:space="preserve"> </w:t>
            </w:r>
            <w:r>
              <w:rPr>
                <w:b/>
                <w:color w:val="FFFFFF"/>
                <w:spacing w:val="-2"/>
              </w:rPr>
              <w:t>Etkisi</w:t>
            </w:r>
            <w:r>
              <w:rPr>
                <w:b/>
                <w:color w:val="FFFFFF"/>
                <w:spacing w:val="40"/>
              </w:rPr>
              <w:t xml:space="preserve"> </w:t>
            </w:r>
            <w:r>
              <w:rPr>
                <w:b/>
                <w:color w:val="FFFFFF"/>
                <w:spacing w:val="-4"/>
              </w:rPr>
              <w:t>(%)</w:t>
            </w:r>
          </w:p>
        </w:tc>
        <w:tc>
          <w:tcPr>
            <w:tcW w:w="965"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89" w:line="208" w:lineRule="auto"/>
              <w:ind w:left="57" w:right="49" w:hanging="1"/>
              <w:jc w:val="center"/>
              <w:rPr>
                <w:b/>
              </w:rPr>
            </w:pPr>
            <w:r>
              <w:rPr>
                <w:b/>
                <w:color w:val="FFFFFF"/>
                <w:spacing w:val="-4"/>
              </w:rPr>
              <w:t>Plan</w:t>
            </w:r>
            <w:r>
              <w:rPr>
                <w:b/>
                <w:color w:val="FFFFFF"/>
                <w:spacing w:val="40"/>
              </w:rPr>
              <w:t xml:space="preserve"> </w:t>
            </w:r>
            <w:r>
              <w:rPr>
                <w:b/>
                <w:color w:val="FFFFFF"/>
                <w:spacing w:val="-2"/>
              </w:rPr>
              <w:t>Dönemi</w:t>
            </w:r>
            <w:r>
              <w:rPr>
                <w:b/>
                <w:color w:val="FFFFFF"/>
                <w:spacing w:val="40"/>
              </w:rPr>
              <w:t xml:space="preserve"> </w:t>
            </w:r>
            <w:r>
              <w:rPr>
                <w:b/>
                <w:color w:val="FFFFFF"/>
                <w:spacing w:val="-2"/>
              </w:rPr>
              <w:t>Başlangıç</w:t>
            </w:r>
            <w:r>
              <w:rPr>
                <w:b/>
                <w:color w:val="FFFFFF"/>
                <w:spacing w:val="40"/>
              </w:rPr>
              <w:t xml:space="preserve"> </w:t>
            </w:r>
            <w:r>
              <w:rPr>
                <w:b/>
                <w:color w:val="FFFFFF"/>
                <w:spacing w:val="-2"/>
              </w:rPr>
              <w:t>Değeri</w:t>
            </w:r>
          </w:p>
        </w:tc>
        <w:tc>
          <w:tcPr>
            <w:tcW w:w="965"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8" w:right="5"/>
              <w:jc w:val="center"/>
              <w:rPr>
                <w:b/>
              </w:rPr>
            </w:pPr>
            <w:r>
              <w:rPr>
                <w:b/>
                <w:color w:val="FFFFFF"/>
                <w:spacing w:val="-4"/>
              </w:rPr>
              <w:t>2024</w:t>
            </w:r>
          </w:p>
        </w:tc>
        <w:tc>
          <w:tcPr>
            <w:tcW w:w="965"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6" w:right="5"/>
              <w:jc w:val="center"/>
              <w:rPr>
                <w:b/>
              </w:rPr>
            </w:pPr>
            <w:r>
              <w:rPr>
                <w:b/>
                <w:color w:val="FFFFFF"/>
                <w:spacing w:val="-4"/>
              </w:rPr>
              <w:t>2025</w:t>
            </w:r>
          </w:p>
        </w:tc>
        <w:tc>
          <w:tcPr>
            <w:tcW w:w="965"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6" w:right="7"/>
              <w:jc w:val="center"/>
              <w:rPr>
                <w:b/>
              </w:rPr>
            </w:pPr>
            <w:r>
              <w:rPr>
                <w:b/>
                <w:color w:val="FFFFFF"/>
                <w:spacing w:val="-4"/>
              </w:rPr>
              <w:t>2026</w:t>
            </w:r>
          </w:p>
        </w:tc>
        <w:tc>
          <w:tcPr>
            <w:tcW w:w="965"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6" w:right="7"/>
              <w:jc w:val="center"/>
              <w:rPr>
                <w:b/>
              </w:rPr>
            </w:pPr>
            <w:r>
              <w:rPr>
                <w:b/>
                <w:color w:val="FFFFFF"/>
                <w:spacing w:val="-4"/>
              </w:rPr>
              <w:t>2027</w:t>
            </w:r>
          </w:p>
        </w:tc>
        <w:tc>
          <w:tcPr>
            <w:tcW w:w="965" w:type="dxa"/>
            <w:tcBorders>
              <w:left w:val="single" w:sz="4" w:space="0" w:color="FFFFFF"/>
              <w:bottom w:val="nil"/>
              <w:right w:val="nil"/>
            </w:tcBorders>
            <w:shd w:val="clear" w:color="auto" w:fill="F5833C"/>
          </w:tcPr>
          <w:p w:rsidR="00192BCE" w:rsidRDefault="00192BCE" w:rsidP="00AE18BE">
            <w:pPr>
              <w:pStyle w:val="TableParagraph"/>
              <w:spacing w:before="147"/>
              <w:rPr>
                <w:i/>
              </w:rPr>
            </w:pPr>
          </w:p>
          <w:p w:rsidR="00192BCE" w:rsidRDefault="00192BCE" w:rsidP="00AE18BE">
            <w:pPr>
              <w:pStyle w:val="TableParagraph"/>
              <w:ind w:right="8"/>
              <w:jc w:val="center"/>
              <w:rPr>
                <w:b/>
              </w:rPr>
            </w:pPr>
            <w:r>
              <w:rPr>
                <w:b/>
                <w:color w:val="FFFFFF"/>
                <w:spacing w:val="-4"/>
              </w:rPr>
              <w:t>2028</w:t>
            </w:r>
          </w:p>
        </w:tc>
      </w:tr>
      <w:tr w:rsidR="00192BCE" w:rsidTr="00E006DB">
        <w:trPr>
          <w:trHeight w:val="1010"/>
        </w:trPr>
        <w:tc>
          <w:tcPr>
            <w:tcW w:w="2670" w:type="dxa"/>
            <w:gridSpan w:val="2"/>
            <w:tcBorders>
              <w:top w:val="single" w:sz="4" w:space="0" w:color="FFFFFF"/>
              <w:left w:val="nil"/>
              <w:bottom w:val="single" w:sz="4" w:space="0" w:color="FFFFFF"/>
              <w:right w:val="nil"/>
            </w:tcBorders>
            <w:shd w:val="clear" w:color="auto" w:fill="F5833C"/>
          </w:tcPr>
          <w:p w:rsidR="00192BCE" w:rsidRDefault="00192BCE" w:rsidP="00AE18BE">
            <w:pPr>
              <w:pStyle w:val="TableParagraph"/>
              <w:spacing w:before="171" w:line="208" w:lineRule="auto"/>
              <w:ind w:left="66" w:right="424"/>
              <w:jc w:val="both"/>
              <w:rPr>
                <w:b/>
              </w:rPr>
            </w:pPr>
            <w:r>
              <w:rPr>
                <w:b/>
                <w:color w:val="FFFFFF"/>
              </w:rPr>
              <w:t>PG-2.1.1</w:t>
            </w:r>
            <w:r>
              <w:rPr>
                <w:b/>
                <w:color w:val="FFFFFF"/>
                <w:spacing w:val="-10"/>
              </w:rPr>
              <w:t xml:space="preserve"> </w:t>
            </w:r>
            <w:r>
              <w:rPr>
                <w:b/>
                <w:color w:val="FFFFFF"/>
              </w:rPr>
              <w:t>Ortaöğretimde</w:t>
            </w:r>
            <w:r>
              <w:rPr>
                <w:b/>
                <w:color w:val="FFFFFF"/>
                <w:spacing w:val="40"/>
              </w:rPr>
              <w:t xml:space="preserve"> </w:t>
            </w:r>
            <w:r>
              <w:rPr>
                <w:b/>
                <w:color w:val="FFFFFF"/>
              </w:rPr>
              <w:t>okullaşma</w:t>
            </w:r>
            <w:r>
              <w:rPr>
                <w:b/>
                <w:color w:val="FFFFFF"/>
                <w:spacing w:val="-6"/>
              </w:rPr>
              <w:t xml:space="preserve"> </w:t>
            </w:r>
            <w:r>
              <w:rPr>
                <w:b/>
                <w:color w:val="FFFFFF"/>
              </w:rPr>
              <w:t>oranı</w:t>
            </w:r>
            <w:r>
              <w:rPr>
                <w:b/>
                <w:color w:val="FFFFFF"/>
                <w:spacing w:val="-6"/>
              </w:rPr>
              <w:t xml:space="preserve"> </w:t>
            </w:r>
            <w:r>
              <w:rPr>
                <w:b/>
                <w:color w:val="FFFFFF"/>
              </w:rPr>
              <w:t>(14-17)</w:t>
            </w:r>
            <w:r>
              <w:rPr>
                <w:b/>
                <w:color w:val="FFFFFF"/>
                <w:spacing w:val="40"/>
              </w:rPr>
              <w:t xml:space="preserve"> </w:t>
            </w:r>
            <w:r>
              <w:rPr>
                <w:b/>
                <w:color w:val="FFFFFF"/>
              </w:rPr>
              <w:t>(Yaş Grubu) (%)</w:t>
            </w:r>
          </w:p>
        </w:tc>
        <w:tc>
          <w:tcPr>
            <w:tcW w:w="908" w:type="dxa"/>
            <w:tcBorders>
              <w:top w:val="nil"/>
              <w:left w:val="nil"/>
            </w:tcBorders>
          </w:tcPr>
          <w:p w:rsidR="00192BCE" w:rsidRPr="005D2D29" w:rsidRDefault="00192BCE" w:rsidP="00AE18BE">
            <w:pPr>
              <w:pStyle w:val="TableParagraph"/>
              <w:spacing w:before="147"/>
              <w:rPr>
                <w:rFonts w:ascii="Times New Roman" w:hAnsi="Times New Roman" w:cs="Times New Roman"/>
                <w:i/>
                <w:sz w:val="20"/>
                <w:szCs w:val="20"/>
              </w:rPr>
            </w:pPr>
          </w:p>
          <w:p w:rsidR="00192BCE" w:rsidRPr="005D2D29" w:rsidRDefault="00827408" w:rsidP="00AE18BE">
            <w:pPr>
              <w:pStyle w:val="TableParagraph"/>
              <w:ind w:left="17" w:right="4"/>
              <w:jc w:val="center"/>
              <w:rPr>
                <w:rFonts w:ascii="Times New Roman" w:hAnsi="Times New Roman" w:cs="Times New Roman"/>
                <w:sz w:val="20"/>
                <w:szCs w:val="20"/>
              </w:rPr>
            </w:pPr>
            <w:r>
              <w:rPr>
                <w:rFonts w:ascii="Times New Roman" w:hAnsi="Times New Roman" w:cs="Times New Roman"/>
                <w:color w:val="231F20"/>
                <w:spacing w:val="-5"/>
                <w:sz w:val="20"/>
                <w:szCs w:val="20"/>
              </w:rPr>
              <w:t>25</w:t>
            </w:r>
          </w:p>
        </w:tc>
        <w:tc>
          <w:tcPr>
            <w:tcW w:w="965" w:type="dxa"/>
            <w:tcBorders>
              <w:top w:val="nil"/>
            </w:tcBorders>
            <w:vAlign w:val="center"/>
          </w:tcPr>
          <w:p w:rsidR="00192BCE" w:rsidRPr="005D2D29" w:rsidRDefault="00FA58E3" w:rsidP="00AE18BE">
            <w:pPr>
              <w:pStyle w:val="TableParagraph"/>
              <w:ind w:left="11" w:right="5"/>
              <w:jc w:val="center"/>
              <w:rPr>
                <w:rFonts w:ascii="Times New Roman" w:hAnsi="Times New Roman" w:cs="Times New Roman"/>
                <w:sz w:val="20"/>
                <w:szCs w:val="20"/>
              </w:rPr>
            </w:pPr>
            <w:r>
              <w:rPr>
                <w:rFonts w:ascii="Times New Roman" w:hAnsi="Times New Roman" w:cs="Times New Roman"/>
                <w:sz w:val="20"/>
                <w:szCs w:val="20"/>
              </w:rPr>
              <w:t>100</w:t>
            </w:r>
          </w:p>
        </w:tc>
        <w:tc>
          <w:tcPr>
            <w:tcW w:w="965" w:type="dxa"/>
            <w:tcBorders>
              <w:top w:val="nil"/>
            </w:tcBorders>
            <w:vAlign w:val="center"/>
          </w:tcPr>
          <w:p w:rsidR="00192BCE" w:rsidRPr="005D2D29" w:rsidRDefault="00827408" w:rsidP="00AE18BE">
            <w:pPr>
              <w:pStyle w:val="TableParagraph"/>
              <w:ind w:left="8" w:right="5"/>
              <w:jc w:val="center"/>
              <w:rPr>
                <w:rFonts w:ascii="Times New Roman" w:hAnsi="Times New Roman" w:cs="Times New Roman"/>
                <w:sz w:val="20"/>
                <w:szCs w:val="20"/>
              </w:rPr>
            </w:pPr>
            <w:r>
              <w:rPr>
                <w:rFonts w:ascii="Times New Roman" w:hAnsi="Times New Roman" w:cs="Times New Roman"/>
                <w:sz w:val="20"/>
                <w:szCs w:val="20"/>
              </w:rPr>
              <w:t>98</w:t>
            </w:r>
          </w:p>
        </w:tc>
        <w:tc>
          <w:tcPr>
            <w:tcW w:w="965" w:type="dxa"/>
            <w:tcBorders>
              <w:top w:val="nil"/>
            </w:tcBorders>
            <w:vAlign w:val="center"/>
          </w:tcPr>
          <w:p w:rsidR="00192BCE" w:rsidRPr="005D2D29" w:rsidRDefault="00827408" w:rsidP="00AE18BE">
            <w:pPr>
              <w:pStyle w:val="TableParagraph"/>
              <w:ind w:left="6" w:right="5"/>
              <w:jc w:val="center"/>
              <w:rPr>
                <w:rFonts w:ascii="Times New Roman" w:hAnsi="Times New Roman" w:cs="Times New Roman"/>
                <w:sz w:val="20"/>
                <w:szCs w:val="20"/>
              </w:rPr>
            </w:pPr>
            <w:r>
              <w:rPr>
                <w:rFonts w:ascii="Times New Roman" w:hAnsi="Times New Roman" w:cs="Times New Roman"/>
                <w:sz w:val="20"/>
                <w:szCs w:val="20"/>
              </w:rPr>
              <w:t>99</w:t>
            </w:r>
          </w:p>
        </w:tc>
        <w:tc>
          <w:tcPr>
            <w:tcW w:w="965" w:type="dxa"/>
            <w:tcBorders>
              <w:top w:val="nil"/>
            </w:tcBorders>
            <w:vAlign w:val="center"/>
          </w:tcPr>
          <w:p w:rsidR="00192BCE" w:rsidRPr="005D2D29" w:rsidRDefault="00827408" w:rsidP="00AE18BE">
            <w:pPr>
              <w:pStyle w:val="TableParagraph"/>
              <w:ind w:left="6" w:right="7"/>
              <w:jc w:val="center"/>
              <w:rPr>
                <w:rFonts w:ascii="Times New Roman" w:hAnsi="Times New Roman" w:cs="Times New Roman"/>
                <w:sz w:val="20"/>
                <w:szCs w:val="20"/>
              </w:rPr>
            </w:pPr>
            <w:r>
              <w:rPr>
                <w:rFonts w:ascii="Times New Roman" w:hAnsi="Times New Roman" w:cs="Times New Roman"/>
                <w:sz w:val="20"/>
                <w:szCs w:val="20"/>
              </w:rPr>
              <w:t>100</w:t>
            </w:r>
          </w:p>
        </w:tc>
        <w:tc>
          <w:tcPr>
            <w:tcW w:w="965" w:type="dxa"/>
            <w:tcBorders>
              <w:top w:val="nil"/>
            </w:tcBorders>
            <w:vAlign w:val="center"/>
          </w:tcPr>
          <w:p w:rsidR="00192BCE" w:rsidRPr="005D2D29" w:rsidRDefault="00827408" w:rsidP="00AE18BE">
            <w:pPr>
              <w:pStyle w:val="TableParagraph"/>
              <w:ind w:left="6" w:right="7"/>
              <w:jc w:val="center"/>
              <w:rPr>
                <w:rFonts w:ascii="Times New Roman" w:hAnsi="Times New Roman" w:cs="Times New Roman"/>
                <w:sz w:val="20"/>
                <w:szCs w:val="20"/>
              </w:rPr>
            </w:pPr>
            <w:r>
              <w:rPr>
                <w:rFonts w:ascii="Times New Roman" w:hAnsi="Times New Roman" w:cs="Times New Roman"/>
                <w:sz w:val="20"/>
                <w:szCs w:val="20"/>
              </w:rPr>
              <w:t>100</w:t>
            </w:r>
          </w:p>
        </w:tc>
        <w:tc>
          <w:tcPr>
            <w:tcW w:w="965" w:type="dxa"/>
            <w:tcBorders>
              <w:top w:val="nil"/>
            </w:tcBorders>
            <w:vAlign w:val="center"/>
          </w:tcPr>
          <w:p w:rsidR="00192BCE" w:rsidRPr="005D2D29" w:rsidRDefault="00827408" w:rsidP="00AE18BE">
            <w:pPr>
              <w:pStyle w:val="TableParagraph"/>
              <w:ind w:left="6" w:right="9"/>
              <w:jc w:val="center"/>
              <w:rPr>
                <w:rFonts w:ascii="Times New Roman" w:hAnsi="Times New Roman" w:cs="Times New Roman"/>
                <w:sz w:val="20"/>
                <w:szCs w:val="20"/>
              </w:rPr>
            </w:pPr>
            <w:r>
              <w:rPr>
                <w:rFonts w:ascii="Times New Roman" w:hAnsi="Times New Roman" w:cs="Times New Roman"/>
                <w:sz w:val="20"/>
                <w:szCs w:val="20"/>
              </w:rPr>
              <w:t>100</w:t>
            </w:r>
          </w:p>
        </w:tc>
      </w:tr>
      <w:tr w:rsidR="00192BCE" w:rsidTr="00E006DB">
        <w:trPr>
          <w:trHeight w:val="710"/>
        </w:trPr>
        <w:tc>
          <w:tcPr>
            <w:tcW w:w="1479" w:type="dxa"/>
            <w:vMerge w:val="restart"/>
            <w:tcBorders>
              <w:top w:val="single" w:sz="4" w:space="0" w:color="FFFFFF"/>
              <w:left w:val="nil"/>
              <w:bottom w:val="single" w:sz="4" w:space="0" w:color="FFFFFF"/>
              <w:right w:val="single" w:sz="4" w:space="0" w:color="FFFFFF"/>
            </w:tcBorders>
            <w:shd w:val="clear" w:color="auto" w:fill="F5833C"/>
          </w:tcPr>
          <w:p w:rsidR="00192BCE" w:rsidRDefault="00192BCE" w:rsidP="00AE18BE">
            <w:pPr>
              <w:pStyle w:val="TableParagraph"/>
              <w:spacing w:line="259" w:lineRule="exact"/>
              <w:ind w:left="66"/>
              <w:rPr>
                <w:b/>
              </w:rPr>
            </w:pPr>
            <w:r>
              <w:rPr>
                <w:b/>
                <w:color w:val="FFFFFF"/>
              </w:rPr>
              <w:t>PG-</w:t>
            </w:r>
            <w:r>
              <w:rPr>
                <w:b/>
                <w:color w:val="FFFFFF"/>
                <w:spacing w:val="-2"/>
              </w:rPr>
              <w:t>2.1.2</w:t>
            </w:r>
          </w:p>
          <w:p w:rsidR="00192BCE" w:rsidRDefault="00192BCE" w:rsidP="00AE18BE">
            <w:pPr>
              <w:pStyle w:val="TableParagraph"/>
              <w:spacing w:before="7" w:line="208" w:lineRule="auto"/>
              <w:ind w:left="66"/>
              <w:rPr>
                <w:b/>
              </w:rPr>
            </w:pPr>
            <w:r>
              <w:rPr>
                <w:b/>
                <w:color w:val="FFFFFF"/>
                <w:spacing w:val="-2"/>
              </w:rPr>
              <w:t>Ortaöğretimde</w:t>
            </w:r>
            <w:r>
              <w:rPr>
                <w:b/>
                <w:color w:val="FFFFFF"/>
                <w:spacing w:val="40"/>
              </w:rPr>
              <w:t xml:space="preserve"> </w:t>
            </w:r>
            <w:r>
              <w:rPr>
                <w:b/>
                <w:color w:val="FFFFFF"/>
              </w:rPr>
              <w:t>20 gün ve</w:t>
            </w:r>
          </w:p>
          <w:p w:rsidR="00192BCE" w:rsidRDefault="00192BCE" w:rsidP="00AE18BE">
            <w:pPr>
              <w:pStyle w:val="TableParagraph"/>
              <w:spacing w:line="208" w:lineRule="auto"/>
              <w:ind w:left="66" w:right="87"/>
              <w:rPr>
                <w:b/>
              </w:rPr>
            </w:pPr>
            <w:r>
              <w:rPr>
                <w:b/>
                <w:color w:val="FFFFFF"/>
              </w:rPr>
              <w:t>üzeri</w:t>
            </w:r>
            <w:r>
              <w:rPr>
                <w:b/>
                <w:color w:val="FFFFFF"/>
                <w:spacing w:val="-10"/>
              </w:rPr>
              <w:t xml:space="preserve"> </w:t>
            </w:r>
            <w:r>
              <w:rPr>
                <w:b/>
                <w:color w:val="FFFFFF"/>
              </w:rPr>
              <w:t>devamsız</w:t>
            </w:r>
            <w:r>
              <w:rPr>
                <w:b/>
                <w:color w:val="FFFFFF"/>
                <w:spacing w:val="40"/>
              </w:rPr>
              <w:t xml:space="preserve"> </w:t>
            </w:r>
            <w:r>
              <w:rPr>
                <w:b/>
                <w:color w:val="FFFFFF"/>
              </w:rPr>
              <w:t>öğrenci</w:t>
            </w:r>
            <w:r>
              <w:rPr>
                <w:b/>
                <w:color w:val="FFFFFF"/>
                <w:spacing w:val="-2"/>
              </w:rPr>
              <w:t xml:space="preserve"> </w:t>
            </w:r>
            <w:r>
              <w:rPr>
                <w:b/>
                <w:color w:val="FFFFFF"/>
              </w:rPr>
              <w:t>oranı</w:t>
            </w:r>
            <w:r>
              <w:rPr>
                <w:b/>
                <w:color w:val="FFFFFF"/>
                <w:spacing w:val="40"/>
              </w:rPr>
              <w:t xml:space="preserve"> </w:t>
            </w:r>
            <w:r>
              <w:rPr>
                <w:b/>
                <w:color w:val="FFFFFF"/>
                <w:spacing w:val="-2"/>
              </w:rPr>
              <w:t>(%)</w:t>
            </w:r>
            <w:r>
              <w:rPr>
                <w:b/>
                <w:color w:val="FFFFFF"/>
                <w:spacing w:val="-8"/>
              </w:rPr>
              <w:t xml:space="preserve"> </w:t>
            </w:r>
            <w:r>
              <w:rPr>
                <w:b/>
                <w:color w:val="FFFFFF"/>
                <w:spacing w:val="-2"/>
              </w:rPr>
              <w:t>(Özürlü</w:t>
            </w:r>
            <w:r>
              <w:rPr>
                <w:b/>
                <w:color w:val="FFFFFF"/>
                <w:spacing w:val="-8"/>
              </w:rPr>
              <w:t xml:space="preserve"> </w:t>
            </w:r>
            <w:r>
              <w:rPr>
                <w:b/>
                <w:color w:val="FFFFFF"/>
                <w:spacing w:val="-2"/>
              </w:rPr>
              <w:t>ve</w:t>
            </w:r>
            <w:r>
              <w:rPr>
                <w:b/>
                <w:color w:val="FFFFFF"/>
                <w:spacing w:val="40"/>
              </w:rPr>
              <w:t xml:space="preserve"> </w:t>
            </w:r>
            <w:r>
              <w:rPr>
                <w:b/>
                <w:color w:val="FFFFFF"/>
                <w:spacing w:val="-2"/>
              </w:rPr>
              <w:t>Özürsüz)</w:t>
            </w:r>
          </w:p>
        </w:tc>
        <w:tc>
          <w:tcPr>
            <w:tcW w:w="1191" w:type="dxa"/>
            <w:tcBorders>
              <w:top w:val="single" w:sz="4" w:space="0" w:color="FFFFFF"/>
              <w:left w:val="single" w:sz="4" w:space="0" w:color="FFFFFF"/>
              <w:bottom w:val="single" w:sz="4" w:space="0" w:color="FFFFFF"/>
            </w:tcBorders>
            <w:shd w:val="clear" w:color="auto" w:fill="F5833C"/>
          </w:tcPr>
          <w:p w:rsidR="00192BCE" w:rsidRDefault="00887186" w:rsidP="00AE18BE">
            <w:pPr>
              <w:pStyle w:val="TableParagraph"/>
              <w:spacing w:before="188"/>
              <w:ind w:left="56"/>
              <w:rPr>
                <w:b/>
              </w:rPr>
            </w:pPr>
            <w:r>
              <w:rPr>
                <w:b/>
                <w:color w:val="FFFFFF"/>
                <w:spacing w:val="-5"/>
              </w:rPr>
              <w:t>OHB</w:t>
            </w:r>
          </w:p>
        </w:tc>
        <w:tc>
          <w:tcPr>
            <w:tcW w:w="908" w:type="dxa"/>
            <w:vMerge w:val="restart"/>
            <w:tcBorders>
              <w:left w:val="nil"/>
            </w:tcBorders>
          </w:tcPr>
          <w:p w:rsidR="00192BCE" w:rsidRPr="005D2D29" w:rsidRDefault="00192BCE" w:rsidP="00AE18BE">
            <w:pPr>
              <w:pStyle w:val="TableParagraph"/>
              <w:rPr>
                <w:rFonts w:ascii="Times New Roman" w:hAnsi="Times New Roman" w:cs="Times New Roman"/>
                <w:i/>
                <w:sz w:val="20"/>
                <w:szCs w:val="20"/>
              </w:rPr>
            </w:pPr>
          </w:p>
          <w:p w:rsidR="00192BCE" w:rsidRPr="005D2D29" w:rsidRDefault="00192BCE" w:rsidP="00AE18BE">
            <w:pPr>
              <w:pStyle w:val="TableParagraph"/>
              <w:rPr>
                <w:rFonts w:ascii="Times New Roman" w:hAnsi="Times New Roman" w:cs="Times New Roman"/>
                <w:i/>
                <w:sz w:val="20"/>
                <w:szCs w:val="20"/>
              </w:rPr>
            </w:pPr>
          </w:p>
          <w:p w:rsidR="00192BCE" w:rsidRPr="005D2D29" w:rsidRDefault="00192BCE" w:rsidP="00AE18BE">
            <w:pPr>
              <w:pStyle w:val="TableParagraph"/>
              <w:rPr>
                <w:rFonts w:ascii="Times New Roman" w:hAnsi="Times New Roman" w:cs="Times New Roman"/>
                <w:i/>
                <w:sz w:val="20"/>
                <w:szCs w:val="20"/>
              </w:rPr>
            </w:pPr>
          </w:p>
          <w:p w:rsidR="00192BCE" w:rsidRPr="005D2D29" w:rsidRDefault="00192BCE" w:rsidP="00AE18BE">
            <w:pPr>
              <w:pStyle w:val="TableParagraph"/>
              <w:spacing w:before="129"/>
              <w:rPr>
                <w:rFonts w:ascii="Times New Roman" w:hAnsi="Times New Roman" w:cs="Times New Roman"/>
                <w:i/>
                <w:sz w:val="20"/>
                <w:szCs w:val="20"/>
              </w:rPr>
            </w:pPr>
          </w:p>
          <w:p w:rsidR="00192BCE" w:rsidRPr="005D2D29" w:rsidRDefault="00827408" w:rsidP="00AE18BE">
            <w:pPr>
              <w:pStyle w:val="TableParagraph"/>
              <w:ind w:left="9" w:right="1"/>
              <w:jc w:val="center"/>
              <w:rPr>
                <w:rFonts w:ascii="Times New Roman" w:hAnsi="Times New Roman" w:cs="Times New Roman"/>
                <w:sz w:val="20"/>
                <w:szCs w:val="20"/>
              </w:rPr>
            </w:pPr>
            <w:r>
              <w:rPr>
                <w:rFonts w:ascii="Times New Roman" w:hAnsi="Times New Roman" w:cs="Times New Roman"/>
                <w:color w:val="231F20"/>
                <w:spacing w:val="-5"/>
                <w:sz w:val="20"/>
                <w:szCs w:val="20"/>
              </w:rPr>
              <w:t>20</w:t>
            </w:r>
          </w:p>
        </w:tc>
        <w:tc>
          <w:tcPr>
            <w:tcW w:w="965" w:type="dxa"/>
            <w:vAlign w:val="center"/>
          </w:tcPr>
          <w:p w:rsidR="00192BCE" w:rsidRPr="005D2D29" w:rsidRDefault="00827408" w:rsidP="00AE18BE">
            <w:pPr>
              <w:pStyle w:val="TableParagraph"/>
              <w:spacing w:before="200"/>
              <w:ind w:left="11" w:right="5"/>
              <w:jc w:val="center"/>
              <w:rPr>
                <w:rFonts w:ascii="Times New Roman" w:hAnsi="Times New Roman" w:cs="Times New Roman"/>
                <w:sz w:val="20"/>
                <w:szCs w:val="20"/>
              </w:rPr>
            </w:pPr>
            <w:r>
              <w:rPr>
                <w:rFonts w:ascii="Times New Roman" w:hAnsi="Times New Roman" w:cs="Times New Roman"/>
                <w:sz w:val="20"/>
                <w:szCs w:val="20"/>
              </w:rPr>
              <w:t>97</w:t>
            </w:r>
          </w:p>
        </w:tc>
        <w:tc>
          <w:tcPr>
            <w:tcW w:w="965" w:type="dxa"/>
            <w:vAlign w:val="center"/>
          </w:tcPr>
          <w:p w:rsidR="00192BCE" w:rsidRPr="005D2D29" w:rsidRDefault="00827408" w:rsidP="00AE18BE">
            <w:pPr>
              <w:pStyle w:val="TableParagraph"/>
              <w:spacing w:before="200"/>
              <w:ind w:left="8" w:right="5"/>
              <w:jc w:val="center"/>
              <w:rPr>
                <w:rFonts w:ascii="Times New Roman" w:hAnsi="Times New Roman" w:cs="Times New Roman"/>
                <w:sz w:val="20"/>
                <w:szCs w:val="20"/>
              </w:rPr>
            </w:pPr>
            <w:r>
              <w:rPr>
                <w:rFonts w:ascii="Times New Roman" w:hAnsi="Times New Roman" w:cs="Times New Roman"/>
                <w:sz w:val="20"/>
                <w:szCs w:val="20"/>
              </w:rPr>
              <w:t>95</w:t>
            </w:r>
          </w:p>
        </w:tc>
        <w:tc>
          <w:tcPr>
            <w:tcW w:w="965" w:type="dxa"/>
            <w:vAlign w:val="center"/>
          </w:tcPr>
          <w:p w:rsidR="00192BCE" w:rsidRPr="005D2D29" w:rsidRDefault="00827408" w:rsidP="00AE18BE">
            <w:pPr>
              <w:pStyle w:val="TableParagraph"/>
              <w:spacing w:before="200"/>
              <w:ind w:left="6" w:right="5"/>
              <w:jc w:val="center"/>
              <w:rPr>
                <w:rFonts w:ascii="Times New Roman" w:hAnsi="Times New Roman" w:cs="Times New Roman"/>
                <w:sz w:val="20"/>
                <w:szCs w:val="20"/>
              </w:rPr>
            </w:pPr>
            <w:r>
              <w:rPr>
                <w:rFonts w:ascii="Times New Roman" w:hAnsi="Times New Roman" w:cs="Times New Roman"/>
                <w:sz w:val="20"/>
                <w:szCs w:val="20"/>
              </w:rPr>
              <w:t>95</w:t>
            </w:r>
          </w:p>
        </w:tc>
        <w:tc>
          <w:tcPr>
            <w:tcW w:w="965" w:type="dxa"/>
            <w:vAlign w:val="center"/>
          </w:tcPr>
          <w:p w:rsidR="00192BCE" w:rsidRPr="005D2D29" w:rsidRDefault="00827408" w:rsidP="00AE18BE">
            <w:pPr>
              <w:pStyle w:val="TableParagraph"/>
              <w:spacing w:before="200"/>
              <w:ind w:left="6" w:right="7"/>
              <w:jc w:val="center"/>
              <w:rPr>
                <w:rFonts w:ascii="Times New Roman" w:hAnsi="Times New Roman" w:cs="Times New Roman"/>
                <w:sz w:val="20"/>
                <w:szCs w:val="20"/>
              </w:rPr>
            </w:pPr>
            <w:r>
              <w:rPr>
                <w:rFonts w:ascii="Times New Roman" w:hAnsi="Times New Roman" w:cs="Times New Roman"/>
                <w:sz w:val="20"/>
                <w:szCs w:val="20"/>
              </w:rPr>
              <w:t>96</w:t>
            </w:r>
          </w:p>
        </w:tc>
        <w:tc>
          <w:tcPr>
            <w:tcW w:w="965" w:type="dxa"/>
            <w:vAlign w:val="center"/>
          </w:tcPr>
          <w:p w:rsidR="00192BCE" w:rsidRPr="005D2D29" w:rsidRDefault="00827408" w:rsidP="00AE18BE">
            <w:pPr>
              <w:pStyle w:val="TableParagraph"/>
              <w:spacing w:before="200"/>
              <w:ind w:left="6" w:right="7"/>
              <w:jc w:val="center"/>
              <w:rPr>
                <w:rFonts w:ascii="Times New Roman" w:hAnsi="Times New Roman" w:cs="Times New Roman"/>
                <w:sz w:val="20"/>
                <w:szCs w:val="20"/>
              </w:rPr>
            </w:pPr>
            <w:r>
              <w:rPr>
                <w:rFonts w:ascii="Times New Roman" w:hAnsi="Times New Roman" w:cs="Times New Roman"/>
                <w:sz w:val="20"/>
                <w:szCs w:val="20"/>
              </w:rPr>
              <w:t>97</w:t>
            </w:r>
          </w:p>
        </w:tc>
        <w:tc>
          <w:tcPr>
            <w:tcW w:w="965" w:type="dxa"/>
            <w:vAlign w:val="center"/>
          </w:tcPr>
          <w:p w:rsidR="00192BCE" w:rsidRPr="005D2D29" w:rsidRDefault="00827408" w:rsidP="00AE18BE">
            <w:pPr>
              <w:pStyle w:val="TableParagraph"/>
              <w:spacing w:before="200"/>
              <w:ind w:left="6" w:right="9"/>
              <w:jc w:val="center"/>
              <w:rPr>
                <w:rFonts w:ascii="Times New Roman" w:hAnsi="Times New Roman" w:cs="Times New Roman"/>
                <w:sz w:val="20"/>
                <w:szCs w:val="20"/>
              </w:rPr>
            </w:pPr>
            <w:r>
              <w:rPr>
                <w:rFonts w:ascii="Times New Roman" w:hAnsi="Times New Roman" w:cs="Times New Roman"/>
                <w:sz w:val="20"/>
                <w:szCs w:val="20"/>
              </w:rPr>
              <w:t>98</w:t>
            </w:r>
          </w:p>
        </w:tc>
      </w:tr>
      <w:tr w:rsidR="00192BCE" w:rsidTr="00E006DB">
        <w:trPr>
          <w:trHeight w:val="707"/>
        </w:trPr>
        <w:tc>
          <w:tcPr>
            <w:tcW w:w="1479" w:type="dxa"/>
            <w:vMerge/>
            <w:tcBorders>
              <w:top w:val="nil"/>
              <w:left w:val="nil"/>
              <w:bottom w:val="single" w:sz="4" w:space="0" w:color="FFFFFF"/>
              <w:right w:val="single" w:sz="4" w:space="0" w:color="FFFFFF"/>
            </w:tcBorders>
            <w:shd w:val="clear" w:color="auto" w:fill="F5833C"/>
          </w:tcPr>
          <w:p w:rsidR="00192BCE" w:rsidRDefault="00192BCE" w:rsidP="00AE18BE">
            <w:pPr>
              <w:rPr>
                <w:sz w:val="2"/>
                <w:szCs w:val="2"/>
              </w:rPr>
            </w:pPr>
          </w:p>
        </w:tc>
        <w:tc>
          <w:tcPr>
            <w:tcW w:w="1191" w:type="dxa"/>
            <w:tcBorders>
              <w:top w:val="single" w:sz="4" w:space="0" w:color="FFFFFF"/>
              <w:left w:val="single" w:sz="4" w:space="0" w:color="FFFFFF"/>
              <w:bottom w:val="single" w:sz="4" w:space="0" w:color="FFFFFF"/>
            </w:tcBorders>
            <w:shd w:val="clear" w:color="auto" w:fill="F5833C"/>
          </w:tcPr>
          <w:p w:rsidR="00192BCE" w:rsidRDefault="00192BCE" w:rsidP="00AE18BE">
            <w:pPr>
              <w:pStyle w:val="TableParagraph"/>
              <w:spacing w:before="187"/>
              <w:ind w:left="56"/>
              <w:rPr>
                <w:b/>
              </w:rPr>
            </w:pPr>
            <w:r>
              <w:rPr>
                <w:b/>
                <w:color w:val="FFFFFF"/>
                <w:spacing w:val="-4"/>
              </w:rPr>
              <w:t>DÖGM</w:t>
            </w:r>
          </w:p>
        </w:tc>
        <w:tc>
          <w:tcPr>
            <w:tcW w:w="908" w:type="dxa"/>
            <w:vMerge/>
            <w:tcBorders>
              <w:top w:val="nil"/>
              <w:left w:val="nil"/>
            </w:tcBorders>
          </w:tcPr>
          <w:p w:rsidR="00192BCE" w:rsidRPr="005D2D29" w:rsidRDefault="00192BCE" w:rsidP="00AE18BE">
            <w:pP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11"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8"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7"/>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7"/>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9"/>
              <w:jc w:val="center"/>
              <w:rPr>
                <w:rFonts w:ascii="Times New Roman" w:hAnsi="Times New Roman" w:cs="Times New Roman"/>
                <w:sz w:val="20"/>
                <w:szCs w:val="20"/>
              </w:rPr>
            </w:pPr>
          </w:p>
        </w:tc>
      </w:tr>
      <w:tr w:rsidR="00192BCE" w:rsidTr="00351D08">
        <w:trPr>
          <w:trHeight w:val="833"/>
        </w:trPr>
        <w:tc>
          <w:tcPr>
            <w:tcW w:w="1479" w:type="dxa"/>
            <w:vMerge/>
            <w:tcBorders>
              <w:top w:val="nil"/>
              <w:left w:val="nil"/>
              <w:bottom w:val="single" w:sz="4" w:space="0" w:color="FFFFFF"/>
              <w:right w:val="single" w:sz="4" w:space="0" w:color="FFFFFF"/>
            </w:tcBorders>
            <w:shd w:val="clear" w:color="auto" w:fill="F5833C"/>
          </w:tcPr>
          <w:p w:rsidR="00192BCE" w:rsidRDefault="00192BCE" w:rsidP="00AE18BE">
            <w:pPr>
              <w:rPr>
                <w:sz w:val="2"/>
                <w:szCs w:val="2"/>
              </w:rPr>
            </w:pPr>
          </w:p>
        </w:tc>
        <w:tc>
          <w:tcPr>
            <w:tcW w:w="1191" w:type="dxa"/>
            <w:tcBorders>
              <w:top w:val="single" w:sz="4" w:space="0" w:color="FFFFFF"/>
              <w:left w:val="single" w:sz="4" w:space="0" w:color="FFFFFF"/>
              <w:bottom w:val="single" w:sz="4" w:space="0" w:color="FFFFFF"/>
              <w:right w:val="nil"/>
            </w:tcBorders>
            <w:shd w:val="clear" w:color="auto" w:fill="F5833C"/>
          </w:tcPr>
          <w:p w:rsidR="00192BCE" w:rsidRDefault="00887186" w:rsidP="00AE18BE">
            <w:pPr>
              <w:pStyle w:val="TableParagraph"/>
              <w:spacing w:before="187"/>
              <w:ind w:left="56"/>
              <w:rPr>
                <w:b/>
              </w:rPr>
            </w:pPr>
            <w:r>
              <w:rPr>
                <w:b/>
                <w:color w:val="FFFFFF"/>
                <w:spacing w:val="-2"/>
              </w:rPr>
              <w:t>MTEHB</w:t>
            </w:r>
          </w:p>
        </w:tc>
        <w:tc>
          <w:tcPr>
            <w:tcW w:w="908" w:type="dxa"/>
            <w:vMerge/>
            <w:tcBorders>
              <w:top w:val="nil"/>
              <w:left w:val="nil"/>
            </w:tcBorders>
          </w:tcPr>
          <w:p w:rsidR="00192BCE" w:rsidRPr="005D2D29" w:rsidRDefault="00192BCE" w:rsidP="00AE18BE">
            <w:pP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11"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8"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7"/>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7"/>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9"/>
              <w:jc w:val="center"/>
              <w:rPr>
                <w:rFonts w:ascii="Times New Roman" w:hAnsi="Times New Roman" w:cs="Times New Roman"/>
                <w:sz w:val="20"/>
                <w:szCs w:val="20"/>
              </w:rPr>
            </w:pPr>
          </w:p>
        </w:tc>
      </w:tr>
      <w:tr w:rsidR="00192BCE" w:rsidTr="00E006DB">
        <w:trPr>
          <w:trHeight w:val="613"/>
        </w:trPr>
        <w:tc>
          <w:tcPr>
            <w:tcW w:w="1479" w:type="dxa"/>
            <w:vMerge w:val="restart"/>
            <w:tcBorders>
              <w:top w:val="single" w:sz="4" w:space="0" w:color="FFFFFF"/>
              <w:left w:val="nil"/>
              <w:bottom w:val="single" w:sz="4" w:space="0" w:color="FFFFFF"/>
              <w:right w:val="single" w:sz="4" w:space="0" w:color="FFFFFF"/>
            </w:tcBorders>
            <w:shd w:val="clear" w:color="auto" w:fill="F5833C"/>
          </w:tcPr>
          <w:p w:rsidR="00192BCE" w:rsidRDefault="00192BCE" w:rsidP="00AE18BE">
            <w:pPr>
              <w:pStyle w:val="TableParagraph"/>
              <w:spacing w:line="259" w:lineRule="exact"/>
              <w:ind w:left="66"/>
              <w:rPr>
                <w:b/>
              </w:rPr>
            </w:pPr>
            <w:r>
              <w:rPr>
                <w:b/>
                <w:color w:val="FFFFFF"/>
              </w:rPr>
              <w:t>PG-</w:t>
            </w:r>
            <w:r>
              <w:rPr>
                <w:b/>
                <w:color w:val="FFFFFF"/>
                <w:spacing w:val="-2"/>
              </w:rPr>
              <w:t>2.1.3</w:t>
            </w:r>
          </w:p>
          <w:p w:rsidR="00192BCE" w:rsidRDefault="00192BCE" w:rsidP="00AE18BE">
            <w:pPr>
              <w:pStyle w:val="TableParagraph"/>
              <w:spacing w:line="240" w:lineRule="exact"/>
              <w:ind w:left="66"/>
              <w:rPr>
                <w:b/>
              </w:rPr>
            </w:pPr>
            <w:r>
              <w:rPr>
                <w:b/>
                <w:color w:val="FFFFFF"/>
                <w:spacing w:val="-2"/>
              </w:rPr>
              <w:t>Ortaöğretimde</w:t>
            </w:r>
          </w:p>
          <w:p w:rsidR="00192BCE" w:rsidRDefault="00192BCE" w:rsidP="00AE18BE">
            <w:pPr>
              <w:pStyle w:val="TableParagraph"/>
              <w:spacing w:before="7" w:line="208" w:lineRule="auto"/>
              <w:ind w:left="66" w:right="234"/>
              <w:rPr>
                <w:b/>
              </w:rPr>
            </w:pPr>
            <w:r>
              <w:rPr>
                <w:b/>
                <w:color w:val="FFFFFF"/>
              </w:rPr>
              <w:t>9.</w:t>
            </w:r>
            <w:r>
              <w:rPr>
                <w:b/>
                <w:color w:val="FFFFFF"/>
                <w:spacing w:val="-10"/>
              </w:rPr>
              <w:t xml:space="preserve"> </w:t>
            </w:r>
            <w:r>
              <w:rPr>
                <w:b/>
                <w:color w:val="FFFFFF"/>
              </w:rPr>
              <w:t>sınıf</w:t>
            </w:r>
            <w:r>
              <w:rPr>
                <w:b/>
                <w:color w:val="FFFFFF"/>
                <w:spacing w:val="-10"/>
              </w:rPr>
              <w:t xml:space="preserve"> </w:t>
            </w:r>
            <w:r>
              <w:rPr>
                <w:b/>
                <w:color w:val="FFFFFF"/>
              </w:rPr>
              <w:t>tekrar</w:t>
            </w:r>
            <w:r>
              <w:rPr>
                <w:b/>
                <w:color w:val="FFFFFF"/>
                <w:spacing w:val="40"/>
              </w:rPr>
              <w:t xml:space="preserve"> </w:t>
            </w:r>
            <w:r>
              <w:rPr>
                <w:b/>
                <w:color w:val="FFFFFF"/>
              </w:rPr>
              <w:t>oranı</w:t>
            </w:r>
            <w:r>
              <w:rPr>
                <w:b/>
                <w:color w:val="FFFFFF"/>
                <w:spacing w:val="-2"/>
              </w:rPr>
              <w:t xml:space="preserve"> </w:t>
            </w:r>
            <w:r>
              <w:rPr>
                <w:b/>
                <w:color w:val="FFFFFF"/>
              </w:rPr>
              <w:t>(%)</w:t>
            </w:r>
          </w:p>
        </w:tc>
        <w:tc>
          <w:tcPr>
            <w:tcW w:w="1191" w:type="dxa"/>
            <w:tcBorders>
              <w:top w:val="single" w:sz="4" w:space="0" w:color="FFFFFF"/>
              <w:left w:val="single" w:sz="4" w:space="0" w:color="FFFFFF"/>
              <w:bottom w:val="single" w:sz="4" w:space="0" w:color="FFFFFF"/>
            </w:tcBorders>
            <w:shd w:val="clear" w:color="auto" w:fill="F5833C"/>
          </w:tcPr>
          <w:p w:rsidR="00192BCE" w:rsidRDefault="00887186" w:rsidP="00AE18BE">
            <w:pPr>
              <w:pStyle w:val="TableParagraph"/>
              <w:spacing w:before="188"/>
              <w:ind w:left="56"/>
              <w:rPr>
                <w:b/>
              </w:rPr>
            </w:pPr>
            <w:r>
              <w:rPr>
                <w:b/>
                <w:color w:val="FFFFFF"/>
                <w:spacing w:val="-5"/>
              </w:rPr>
              <w:t>OHB</w:t>
            </w:r>
          </w:p>
        </w:tc>
        <w:tc>
          <w:tcPr>
            <w:tcW w:w="908" w:type="dxa"/>
            <w:vMerge w:val="restart"/>
          </w:tcPr>
          <w:p w:rsidR="00192BCE" w:rsidRPr="005D2D29" w:rsidRDefault="00192BCE" w:rsidP="00AE18BE">
            <w:pPr>
              <w:pStyle w:val="TableParagraph"/>
              <w:rPr>
                <w:rFonts w:ascii="Times New Roman" w:hAnsi="Times New Roman" w:cs="Times New Roman"/>
                <w:i/>
                <w:sz w:val="20"/>
                <w:szCs w:val="20"/>
              </w:rPr>
            </w:pPr>
          </w:p>
          <w:p w:rsidR="00192BCE" w:rsidRPr="005D2D29" w:rsidRDefault="00192BCE" w:rsidP="00AE18BE">
            <w:pPr>
              <w:pStyle w:val="TableParagraph"/>
              <w:rPr>
                <w:rFonts w:ascii="Times New Roman" w:hAnsi="Times New Roman" w:cs="Times New Roman"/>
                <w:i/>
                <w:sz w:val="20"/>
                <w:szCs w:val="20"/>
              </w:rPr>
            </w:pPr>
          </w:p>
          <w:p w:rsidR="00192BCE" w:rsidRPr="005D2D29" w:rsidRDefault="00192BCE" w:rsidP="00AE18BE">
            <w:pPr>
              <w:pStyle w:val="TableParagraph"/>
              <w:spacing w:before="69"/>
              <w:rPr>
                <w:rFonts w:ascii="Times New Roman" w:hAnsi="Times New Roman" w:cs="Times New Roman"/>
                <w:i/>
                <w:sz w:val="20"/>
                <w:szCs w:val="20"/>
              </w:rPr>
            </w:pPr>
          </w:p>
          <w:p w:rsidR="00192BCE" w:rsidRPr="005D2D29" w:rsidRDefault="00827408" w:rsidP="00AE18BE">
            <w:pPr>
              <w:pStyle w:val="TableParagraph"/>
              <w:ind w:left="9" w:right="1"/>
              <w:jc w:val="center"/>
              <w:rPr>
                <w:rFonts w:ascii="Times New Roman" w:hAnsi="Times New Roman" w:cs="Times New Roman"/>
                <w:sz w:val="20"/>
                <w:szCs w:val="20"/>
              </w:rPr>
            </w:pPr>
            <w:r>
              <w:rPr>
                <w:rFonts w:ascii="Times New Roman" w:hAnsi="Times New Roman" w:cs="Times New Roman"/>
                <w:color w:val="231F20"/>
                <w:spacing w:val="-5"/>
                <w:sz w:val="20"/>
                <w:szCs w:val="20"/>
              </w:rPr>
              <w:t>20</w:t>
            </w:r>
          </w:p>
        </w:tc>
        <w:tc>
          <w:tcPr>
            <w:tcW w:w="965" w:type="dxa"/>
            <w:vAlign w:val="center"/>
          </w:tcPr>
          <w:p w:rsidR="00192BCE" w:rsidRPr="005D2D29" w:rsidRDefault="00643C98" w:rsidP="00AE18BE">
            <w:pPr>
              <w:pStyle w:val="TableParagraph"/>
              <w:spacing w:before="200"/>
              <w:ind w:left="11" w:right="5"/>
              <w:jc w:val="center"/>
              <w:rPr>
                <w:rFonts w:ascii="Times New Roman" w:hAnsi="Times New Roman" w:cs="Times New Roman"/>
                <w:sz w:val="20"/>
                <w:szCs w:val="20"/>
              </w:rPr>
            </w:pPr>
            <w:r>
              <w:rPr>
                <w:rFonts w:ascii="Times New Roman" w:hAnsi="Times New Roman" w:cs="Times New Roman"/>
                <w:sz w:val="20"/>
                <w:szCs w:val="20"/>
              </w:rPr>
              <w:t>0</w:t>
            </w:r>
          </w:p>
        </w:tc>
        <w:tc>
          <w:tcPr>
            <w:tcW w:w="965" w:type="dxa"/>
            <w:vAlign w:val="center"/>
          </w:tcPr>
          <w:p w:rsidR="00192BCE" w:rsidRPr="005D2D29" w:rsidRDefault="00643C98" w:rsidP="00AE18BE">
            <w:pPr>
              <w:pStyle w:val="TableParagraph"/>
              <w:spacing w:before="200"/>
              <w:ind w:left="8" w:right="5"/>
              <w:jc w:val="center"/>
              <w:rPr>
                <w:rFonts w:ascii="Times New Roman" w:hAnsi="Times New Roman" w:cs="Times New Roman"/>
                <w:sz w:val="20"/>
                <w:szCs w:val="20"/>
              </w:rPr>
            </w:pPr>
            <w:r>
              <w:rPr>
                <w:rFonts w:ascii="Times New Roman" w:hAnsi="Times New Roman" w:cs="Times New Roman"/>
                <w:sz w:val="20"/>
                <w:szCs w:val="20"/>
              </w:rPr>
              <w:t>0</w:t>
            </w:r>
          </w:p>
        </w:tc>
        <w:tc>
          <w:tcPr>
            <w:tcW w:w="965" w:type="dxa"/>
            <w:vAlign w:val="center"/>
          </w:tcPr>
          <w:p w:rsidR="00192BCE" w:rsidRPr="005D2D29" w:rsidRDefault="00643C98" w:rsidP="00AE18BE">
            <w:pPr>
              <w:pStyle w:val="TableParagraph"/>
              <w:spacing w:before="200"/>
              <w:ind w:left="6" w:right="5"/>
              <w:jc w:val="center"/>
              <w:rPr>
                <w:rFonts w:ascii="Times New Roman" w:hAnsi="Times New Roman" w:cs="Times New Roman"/>
                <w:sz w:val="20"/>
                <w:szCs w:val="20"/>
              </w:rPr>
            </w:pPr>
            <w:r>
              <w:rPr>
                <w:rFonts w:ascii="Times New Roman" w:hAnsi="Times New Roman" w:cs="Times New Roman"/>
                <w:sz w:val="20"/>
                <w:szCs w:val="20"/>
              </w:rPr>
              <w:t>0</w:t>
            </w:r>
          </w:p>
        </w:tc>
        <w:tc>
          <w:tcPr>
            <w:tcW w:w="965" w:type="dxa"/>
            <w:vAlign w:val="center"/>
          </w:tcPr>
          <w:p w:rsidR="00192BCE" w:rsidRPr="005D2D29" w:rsidRDefault="00643C98" w:rsidP="00AE18BE">
            <w:pPr>
              <w:pStyle w:val="TableParagraph"/>
              <w:spacing w:before="200"/>
              <w:ind w:left="6" w:right="7"/>
              <w:jc w:val="center"/>
              <w:rPr>
                <w:rFonts w:ascii="Times New Roman" w:hAnsi="Times New Roman" w:cs="Times New Roman"/>
                <w:sz w:val="20"/>
                <w:szCs w:val="20"/>
              </w:rPr>
            </w:pPr>
            <w:r>
              <w:rPr>
                <w:rFonts w:ascii="Times New Roman" w:hAnsi="Times New Roman" w:cs="Times New Roman"/>
                <w:sz w:val="20"/>
                <w:szCs w:val="20"/>
              </w:rPr>
              <w:t>0</w:t>
            </w:r>
          </w:p>
        </w:tc>
        <w:tc>
          <w:tcPr>
            <w:tcW w:w="965" w:type="dxa"/>
            <w:vAlign w:val="center"/>
          </w:tcPr>
          <w:p w:rsidR="00192BCE" w:rsidRPr="005D2D29" w:rsidRDefault="00643C98" w:rsidP="00AE18BE">
            <w:pPr>
              <w:pStyle w:val="TableParagraph"/>
              <w:spacing w:before="200"/>
              <w:ind w:left="6" w:right="7"/>
              <w:jc w:val="center"/>
              <w:rPr>
                <w:rFonts w:ascii="Times New Roman" w:hAnsi="Times New Roman" w:cs="Times New Roman"/>
                <w:sz w:val="20"/>
                <w:szCs w:val="20"/>
              </w:rPr>
            </w:pPr>
            <w:r>
              <w:rPr>
                <w:rFonts w:ascii="Times New Roman" w:hAnsi="Times New Roman" w:cs="Times New Roman"/>
                <w:sz w:val="20"/>
                <w:szCs w:val="20"/>
              </w:rPr>
              <w:t>0</w:t>
            </w:r>
          </w:p>
        </w:tc>
        <w:tc>
          <w:tcPr>
            <w:tcW w:w="965" w:type="dxa"/>
            <w:vAlign w:val="center"/>
          </w:tcPr>
          <w:p w:rsidR="00192BCE" w:rsidRPr="005D2D29" w:rsidRDefault="00643C98" w:rsidP="00AE18BE">
            <w:pPr>
              <w:pStyle w:val="TableParagraph"/>
              <w:spacing w:before="200"/>
              <w:ind w:left="6" w:right="9"/>
              <w:jc w:val="center"/>
              <w:rPr>
                <w:rFonts w:ascii="Times New Roman" w:hAnsi="Times New Roman" w:cs="Times New Roman"/>
                <w:sz w:val="20"/>
                <w:szCs w:val="20"/>
              </w:rPr>
            </w:pPr>
            <w:r>
              <w:rPr>
                <w:rFonts w:ascii="Times New Roman" w:hAnsi="Times New Roman" w:cs="Times New Roman"/>
                <w:sz w:val="20"/>
                <w:szCs w:val="20"/>
              </w:rPr>
              <w:t>0</w:t>
            </w:r>
          </w:p>
        </w:tc>
      </w:tr>
      <w:tr w:rsidR="00192BCE" w:rsidTr="00E006DB">
        <w:trPr>
          <w:trHeight w:val="613"/>
        </w:trPr>
        <w:tc>
          <w:tcPr>
            <w:tcW w:w="1479" w:type="dxa"/>
            <w:vMerge/>
            <w:tcBorders>
              <w:top w:val="nil"/>
              <w:left w:val="nil"/>
              <w:bottom w:val="single" w:sz="4" w:space="0" w:color="FFFFFF"/>
              <w:right w:val="single" w:sz="4" w:space="0" w:color="FFFFFF"/>
            </w:tcBorders>
            <w:shd w:val="clear" w:color="auto" w:fill="F5833C"/>
          </w:tcPr>
          <w:p w:rsidR="00192BCE" w:rsidRDefault="00192BCE" w:rsidP="00AE18BE">
            <w:pPr>
              <w:rPr>
                <w:sz w:val="2"/>
                <w:szCs w:val="2"/>
              </w:rPr>
            </w:pPr>
          </w:p>
        </w:tc>
        <w:tc>
          <w:tcPr>
            <w:tcW w:w="1191" w:type="dxa"/>
            <w:tcBorders>
              <w:top w:val="single" w:sz="4" w:space="0" w:color="FFFFFF"/>
              <w:left w:val="single" w:sz="4" w:space="0" w:color="FFFFFF"/>
              <w:bottom w:val="single" w:sz="4" w:space="0" w:color="FFFFFF"/>
            </w:tcBorders>
            <w:shd w:val="clear" w:color="auto" w:fill="F5833C"/>
          </w:tcPr>
          <w:p w:rsidR="00192BCE" w:rsidRDefault="00192BCE" w:rsidP="00AE18BE">
            <w:pPr>
              <w:pStyle w:val="TableParagraph"/>
              <w:spacing w:before="187"/>
              <w:ind w:left="56"/>
              <w:rPr>
                <w:b/>
              </w:rPr>
            </w:pPr>
            <w:r>
              <w:rPr>
                <w:b/>
                <w:color w:val="FFFFFF"/>
                <w:spacing w:val="-4"/>
              </w:rPr>
              <w:t>DÖGM</w:t>
            </w:r>
          </w:p>
        </w:tc>
        <w:tc>
          <w:tcPr>
            <w:tcW w:w="908" w:type="dxa"/>
            <w:vMerge/>
            <w:tcBorders>
              <w:top w:val="nil"/>
            </w:tcBorders>
          </w:tcPr>
          <w:p w:rsidR="00192BCE" w:rsidRPr="005D2D29" w:rsidRDefault="00192BCE" w:rsidP="00AE18BE">
            <w:pP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11"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8"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7"/>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7"/>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9"/>
              <w:jc w:val="center"/>
              <w:rPr>
                <w:rFonts w:ascii="Times New Roman" w:hAnsi="Times New Roman" w:cs="Times New Roman"/>
                <w:sz w:val="20"/>
                <w:szCs w:val="20"/>
              </w:rPr>
            </w:pPr>
          </w:p>
        </w:tc>
      </w:tr>
      <w:tr w:rsidR="00192BCE" w:rsidTr="00351D08">
        <w:trPr>
          <w:trHeight w:val="465"/>
        </w:trPr>
        <w:tc>
          <w:tcPr>
            <w:tcW w:w="1479" w:type="dxa"/>
            <w:vMerge/>
            <w:tcBorders>
              <w:top w:val="nil"/>
              <w:left w:val="nil"/>
              <w:bottom w:val="single" w:sz="4" w:space="0" w:color="FFFFFF"/>
              <w:right w:val="single" w:sz="4" w:space="0" w:color="FFFFFF"/>
            </w:tcBorders>
            <w:shd w:val="clear" w:color="auto" w:fill="F5833C"/>
          </w:tcPr>
          <w:p w:rsidR="00192BCE" w:rsidRDefault="00192BCE" w:rsidP="00AE18BE">
            <w:pPr>
              <w:rPr>
                <w:sz w:val="2"/>
                <w:szCs w:val="2"/>
              </w:rPr>
            </w:pPr>
          </w:p>
        </w:tc>
        <w:tc>
          <w:tcPr>
            <w:tcW w:w="1191" w:type="dxa"/>
            <w:tcBorders>
              <w:top w:val="single" w:sz="4" w:space="0" w:color="FFFFFF"/>
              <w:left w:val="single" w:sz="4" w:space="0" w:color="FFFFFF"/>
              <w:bottom w:val="single" w:sz="4" w:space="0" w:color="FFFFFF"/>
            </w:tcBorders>
            <w:shd w:val="clear" w:color="auto" w:fill="F5833C"/>
          </w:tcPr>
          <w:p w:rsidR="00192BCE" w:rsidRDefault="00887186" w:rsidP="00AE18BE">
            <w:pPr>
              <w:pStyle w:val="TableParagraph"/>
              <w:spacing w:before="187"/>
              <w:ind w:left="56"/>
              <w:rPr>
                <w:b/>
              </w:rPr>
            </w:pPr>
            <w:r>
              <w:rPr>
                <w:b/>
                <w:color w:val="FFFFFF"/>
                <w:spacing w:val="-2"/>
              </w:rPr>
              <w:t>MTEHB</w:t>
            </w:r>
          </w:p>
        </w:tc>
        <w:tc>
          <w:tcPr>
            <w:tcW w:w="908" w:type="dxa"/>
            <w:vMerge/>
            <w:tcBorders>
              <w:top w:val="nil"/>
            </w:tcBorders>
          </w:tcPr>
          <w:p w:rsidR="00192BCE" w:rsidRPr="005D2D29" w:rsidRDefault="00192BCE" w:rsidP="00AE18BE">
            <w:pP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11"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8"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7"/>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7"/>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9"/>
              <w:jc w:val="center"/>
              <w:rPr>
                <w:rFonts w:ascii="Times New Roman" w:hAnsi="Times New Roman" w:cs="Times New Roman"/>
                <w:sz w:val="20"/>
                <w:szCs w:val="20"/>
              </w:rPr>
            </w:pPr>
          </w:p>
        </w:tc>
      </w:tr>
      <w:tr w:rsidR="00192BCE" w:rsidTr="00E006DB">
        <w:trPr>
          <w:trHeight w:val="613"/>
        </w:trPr>
        <w:tc>
          <w:tcPr>
            <w:tcW w:w="1479" w:type="dxa"/>
            <w:vMerge w:val="restart"/>
            <w:tcBorders>
              <w:top w:val="single" w:sz="4" w:space="0" w:color="FFFFFF"/>
              <w:left w:val="nil"/>
              <w:bottom w:val="single" w:sz="4" w:space="0" w:color="FFFFFF"/>
              <w:right w:val="single" w:sz="4" w:space="0" w:color="FFFFFF"/>
            </w:tcBorders>
            <w:shd w:val="clear" w:color="auto" w:fill="F5833C"/>
          </w:tcPr>
          <w:p w:rsidR="00192BCE" w:rsidRDefault="00192BCE" w:rsidP="00AE18BE">
            <w:pPr>
              <w:pStyle w:val="TableParagraph"/>
              <w:spacing w:line="259" w:lineRule="exact"/>
              <w:ind w:left="66"/>
              <w:rPr>
                <w:b/>
              </w:rPr>
            </w:pPr>
            <w:r>
              <w:rPr>
                <w:b/>
                <w:color w:val="FFFFFF"/>
              </w:rPr>
              <w:t>PG-</w:t>
            </w:r>
            <w:r>
              <w:rPr>
                <w:b/>
                <w:color w:val="FFFFFF"/>
                <w:spacing w:val="-2"/>
              </w:rPr>
              <w:t>2.1.4</w:t>
            </w:r>
          </w:p>
          <w:p w:rsidR="00192BCE" w:rsidRDefault="00192BCE" w:rsidP="00AE18BE">
            <w:pPr>
              <w:pStyle w:val="TableParagraph"/>
              <w:spacing w:before="7" w:line="208" w:lineRule="auto"/>
              <w:ind w:left="66" w:right="66"/>
              <w:rPr>
                <w:b/>
              </w:rPr>
            </w:pPr>
            <w:r>
              <w:rPr>
                <w:b/>
                <w:color w:val="FFFFFF"/>
                <w:spacing w:val="-2"/>
              </w:rPr>
              <w:t>Ortaöğretimde</w:t>
            </w:r>
            <w:r>
              <w:rPr>
                <w:b/>
                <w:color w:val="FFFFFF"/>
                <w:spacing w:val="40"/>
              </w:rPr>
              <w:t xml:space="preserve"> </w:t>
            </w:r>
            <w:r>
              <w:rPr>
                <w:b/>
                <w:color w:val="FFFFFF"/>
              </w:rPr>
              <w:t>en</w:t>
            </w:r>
            <w:r>
              <w:rPr>
                <w:b/>
                <w:color w:val="FFFFFF"/>
                <w:spacing w:val="-8"/>
              </w:rPr>
              <w:t xml:space="preserve"> </w:t>
            </w:r>
            <w:r>
              <w:rPr>
                <w:b/>
                <w:color w:val="FFFFFF"/>
              </w:rPr>
              <w:t>az</w:t>
            </w:r>
            <w:r>
              <w:rPr>
                <w:b/>
                <w:color w:val="FFFFFF"/>
                <w:spacing w:val="-8"/>
              </w:rPr>
              <w:t xml:space="preserve"> </w:t>
            </w:r>
            <w:r>
              <w:rPr>
                <w:b/>
                <w:color w:val="FFFFFF"/>
              </w:rPr>
              <w:t>bir</w:t>
            </w:r>
            <w:r>
              <w:rPr>
                <w:b/>
                <w:color w:val="FFFFFF"/>
                <w:spacing w:val="-8"/>
              </w:rPr>
              <w:t xml:space="preserve"> </w:t>
            </w:r>
            <w:r>
              <w:rPr>
                <w:b/>
                <w:color w:val="FFFFFF"/>
              </w:rPr>
              <w:t>sosyal</w:t>
            </w:r>
            <w:r>
              <w:rPr>
                <w:b/>
                <w:color w:val="FFFFFF"/>
                <w:spacing w:val="40"/>
              </w:rPr>
              <w:t xml:space="preserve"> </w:t>
            </w:r>
            <w:r>
              <w:rPr>
                <w:b/>
                <w:color w:val="FFFFFF"/>
                <w:spacing w:val="-2"/>
              </w:rPr>
              <w:t>etkinliğe</w:t>
            </w:r>
            <w:r>
              <w:rPr>
                <w:b/>
                <w:color w:val="FFFFFF"/>
                <w:spacing w:val="40"/>
              </w:rPr>
              <w:t xml:space="preserve"> </w:t>
            </w:r>
            <w:r>
              <w:rPr>
                <w:b/>
                <w:color w:val="FFFFFF"/>
              </w:rPr>
              <w:t>katılan</w:t>
            </w:r>
            <w:r>
              <w:rPr>
                <w:b/>
                <w:color w:val="FFFFFF"/>
                <w:spacing w:val="-10"/>
              </w:rPr>
              <w:t xml:space="preserve"> </w:t>
            </w:r>
            <w:r>
              <w:rPr>
                <w:b/>
                <w:color w:val="FFFFFF"/>
              </w:rPr>
              <w:t>öğrenci</w:t>
            </w:r>
            <w:r>
              <w:rPr>
                <w:b/>
                <w:color w:val="FFFFFF"/>
                <w:spacing w:val="40"/>
              </w:rPr>
              <w:t xml:space="preserve"> </w:t>
            </w:r>
            <w:r>
              <w:rPr>
                <w:b/>
                <w:color w:val="FFFFFF"/>
                <w:spacing w:val="-4"/>
              </w:rPr>
              <w:t>oranı</w:t>
            </w:r>
          </w:p>
        </w:tc>
        <w:tc>
          <w:tcPr>
            <w:tcW w:w="1191" w:type="dxa"/>
            <w:tcBorders>
              <w:top w:val="single" w:sz="4" w:space="0" w:color="FFFFFF"/>
              <w:left w:val="single" w:sz="4" w:space="0" w:color="FFFFFF"/>
              <w:bottom w:val="single" w:sz="4" w:space="0" w:color="FFFFFF"/>
              <w:right w:val="nil"/>
            </w:tcBorders>
            <w:shd w:val="clear" w:color="auto" w:fill="F5833C"/>
          </w:tcPr>
          <w:p w:rsidR="00192BCE" w:rsidRDefault="00887186" w:rsidP="00AE18BE">
            <w:pPr>
              <w:pStyle w:val="TableParagraph"/>
              <w:spacing w:before="188"/>
              <w:ind w:left="56"/>
              <w:rPr>
                <w:b/>
              </w:rPr>
            </w:pPr>
            <w:r>
              <w:rPr>
                <w:b/>
                <w:color w:val="FFFFFF"/>
                <w:spacing w:val="-5"/>
              </w:rPr>
              <w:t>OHB</w:t>
            </w:r>
          </w:p>
        </w:tc>
        <w:tc>
          <w:tcPr>
            <w:tcW w:w="908" w:type="dxa"/>
            <w:vMerge w:val="restart"/>
            <w:tcBorders>
              <w:left w:val="nil"/>
            </w:tcBorders>
          </w:tcPr>
          <w:p w:rsidR="00192BCE" w:rsidRPr="005D2D29" w:rsidRDefault="00192BCE" w:rsidP="00AE18BE">
            <w:pPr>
              <w:pStyle w:val="TableParagraph"/>
              <w:rPr>
                <w:rFonts w:ascii="Times New Roman" w:hAnsi="Times New Roman" w:cs="Times New Roman"/>
                <w:i/>
                <w:sz w:val="20"/>
                <w:szCs w:val="20"/>
              </w:rPr>
            </w:pPr>
          </w:p>
          <w:p w:rsidR="00192BCE" w:rsidRPr="005D2D29" w:rsidRDefault="00192BCE" w:rsidP="00AE18BE">
            <w:pPr>
              <w:pStyle w:val="TableParagraph"/>
              <w:rPr>
                <w:rFonts w:ascii="Times New Roman" w:hAnsi="Times New Roman" w:cs="Times New Roman"/>
                <w:i/>
                <w:sz w:val="20"/>
                <w:szCs w:val="20"/>
              </w:rPr>
            </w:pPr>
          </w:p>
          <w:p w:rsidR="00192BCE" w:rsidRPr="005D2D29" w:rsidRDefault="00192BCE" w:rsidP="00AE18BE">
            <w:pPr>
              <w:pStyle w:val="TableParagraph"/>
              <w:rPr>
                <w:rFonts w:ascii="Times New Roman" w:hAnsi="Times New Roman" w:cs="Times New Roman"/>
                <w:i/>
                <w:sz w:val="20"/>
                <w:szCs w:val="20"/>
              </w:rPr>
            </w:pPr>
          </w:p>
          <w:p w:rsidR="00192BCE" w:rsidRPr="005D2D29" w:rsidRDefault="00192BCE" w:rsidP="00AE18BE">
            <w:pPr>
              <w:pStyle w:val="TableParagraph"/>
              <w:spacing w:before="129"/>
              <w:rPr>
                <w:rFonts w:ascii="Times New Roman" w:hAnsi="Times New Roman" w:cs="Times New Roman"/>
                <w:i/>
                <w:sz w:val="20"/>
                <w:szCs w:val="20"/>
              </w:rPr>
            </w:pPr>
          </w:p>
          <w:p w:rsidR="00192BCE" w:rsidRPr="005D2D29" w:rsidRDefault="005C76B5" w:rsidP="00AE18BE">
            <w:pPr>
              <w:pStyle w:val="TableParagraph"/>
              <w:ind w:left="17" w:right="4"/>
              <w:jc w:val="center"/>
              <w:rPr>
                <w:rFonts w:ascii="Times New Roman" w:hAnsi="Times New Roman" w:cs="Times New Roman"/>
                <w:sz w:val="20"/>
                <w:szCs w:val="20"/>
              </w:rPr>
            </w:pPr>
            <w:r>
              <w:rPr>
                <w:rFonts w:ascii="Times New Roman" w:hAnsi="Times New Roman" w:cs="Times New Roman"/>
                <w:color w:val="231F20"/>
                <w:spacing w:val="-5"/>
                <w:sz w:val="20"/>
                <w:szCs w:val="20"/>
              </w:rPr>
              <w:t>20</w:t>
            </w:r>
          </w:p>
        </w:tc>
        <w:tc>
          <w:tcPr>
            <w:tcW w:w="965" w:type="dxa"/>
            <w:vAlign w:val="center"/>
          </w:tcPr>
          <w:p w:rsidR="00192BCE" w:rsidRPr="005D2D29" w:rsidRDefault="005C76B5" w:rsidP="00AE18BE">
            <w:pPr>
              <w:pStyle w:val="TableParagraph"/>
              <w:spacing w:before="200"/>
              <w:ind w:left="11" w:right="5"/>
              <w:jc w:val="center"/>
              <w:rPr>
                <w:rFonts w:ascii="Times New Roman" w:hAnsi="Times New Roman" w:cs="Times New Roman"/>
                <w:sz w:val="20"/>
                <w:szCs w:val="20"/>
              </w:rPr>
            </w:pPr>
            <w:r>
              <w:rPr>
                <w:rFonts w:ascii="Times New Roman" w:hAnsi="Times New Roman" w:cs="Times New Roman"/>
                <w:sz w:val="20"/>
                <w:szCs w:val="20"/>
              </w:rPr>
              <w:t>100</w:t>
            </w:r>
          </w:p>
        </w:tc>
        <w:tc>
          <w:tcPr>
            <w:tcW w:w="965" w:type="dxa"/>
            <w:vAlign w:val="center"/>
          </w:tcPr>
          <w:p w:rsidR="00192BCE" w:rsidRPr="005D2D29" w:rsidRDefault="005C76B5" w:rsidP="00AE18BE">
            <w:pPr>
              <w:pStyle w:val="TableParagraph"/>
              <w:spacing w:before="200"/>
              <w:ind w:left="8" w:right="5"/>
              <w:jc w:val="center"/>
              <w:rPr>
                <w:rFonts w:ascii="Times New Roman" w:hAnsi="Times New Roman" w:cs="Times New Roman"/>
                <w:sz w:val="20"/>
                <w:szCs w:val="20"/>
              </w:rPr>
            </w:pPr>
            <w:r>
              <w:rPr>
                <w:rFonts w:ascii="Times New Roman" w:hAnsi="Times New Roman" w:cs="Times New Roman"/>
                <w:sz w:val="20"/>
                <w:szCs w:val="20"/>
              </w:rPr>
              <w:t>70</w:t>
            </w:r>
          </w:p>
        </w:tc>
        <w:tc>
          <w:tcPr>
            <w:tcW w:w="965" w:type="dxa"/>
            <w:vAlign w:val="center"/>
          </w:tcPr>
          <w:p w:rsidR="00192BCE" w:rsidRPr="005D2D29" w:rsidRDefault="005C76B5" w:rsidP="00AE18BE">
            <w:pPr>
              <w:pStyle w:val="TableParagraph"/>
              <w:spacing w:before="200"/>
              <w:ind w:left="6" w:right="5"/>
              <w:jc w:val="center"/>
              <w:rPr>
                <w:rFonts w:ascii="Times New Roman" w:hAnsi="Times New Roman" w:cs="Times New Roman"/>
                <w:sz w:val="20"/>
                <w:szCs w:val="20"/>
              </w:rPr>
            </w:pPr>
            <w:r>
              <w:rPr>
                <w:rFonts w:ascii="Times New Roman" w:hAnsi="Times New Roman" w:cs="Times New Roman"/>
                <w:sz w:val="20"/>
                <w:szCs w:val="20"/>
              </w:rPr>
              <w:t>80</w:t>
            </w:r>
          </w:p>
        </w:tc>
        <w:tc>
          <w:tcPr>
            <w:tcW w:w="965" w:type="dxa"/>
            <w:vAlign w:val="center"/>
          </w:tcPr>
          <w:p w:rsidR="00192BCE" w:rsidRPr="005D2D29" w:rsidRDefault="005C76B5" w:rsidP="00AE18BE">
            <w:pPr>
              <w:pStyle w:val="TableParagraph"/>
              <w:spacing w:before="200"/>
              <w:ind w:left="6" w:right="7"/>
              <w:jc w:val="center"/>
              <w:rPr>
                <w:rFonts w:ascii="Times New Roman" w:hAnsi="Times New Roman" w:cs="Times New Roman"/>
                <w:sz w:val="20"/>
                <w:szCs w:val="20"/>
              </w:rPr>
            </w:pPr>
            <w:r>
              <w:rPr>
                <w:rFonts w:ascii="Times New Roman" w:hAnsi="Times New Roman" w:cs="Times New Roman"/>
                <w:sz w:val="20"/>
                <w:szCs w:val="20"/>
              </w:rPr>
              <w:t>90</w:t>
            </w:r>
          </w:p>
        </w:tc>
        <w:tc>
          <w:tcPr>
            <w:tcW w:w="965" w:type="dxa"/>
            <w:vAlign w:val="center"/>
          </w:tcPr>
          <w:p w:rsidR="00192BCE" w:rsidRPr="005D2D29" w:rsidRDefault="00192BCE" w:rsidP="00AE18BE">
            <w:pPr>
              <w:pStyle w:val="TableParagraph"/>
              <w:spacing w:before="200"/>
              <w:ind w:left="6" w:right="7"/>
              <w:jc w:val="center"/>
              <w:rPr>
                <w:rFonts w:ascii="Times New Roman" w:hAnsi="Times New Roman" w:cs="Times New Roman"/>
                <w:sz w:val="20"/>
                <w:szCs w:val="20"/>
              </w:rPr>
            </w:pPr>
            <w:r w:rsidRPr="005D2D29">
              <w:rPr>
                <w:rFonts w:ascii="Times New Roman" w:hAnsi="Times New Roman" w:cs="Times New Roman"/>
                <w:sz w:val="20"/>
                <w:szCs w:val="20"/>
              </w:rPr>
              <w:t>100</w:t>
            </w:r>
          </w:p>
        </w:tc>
        <w:tc>
          <w:tcPr>
            <w:tcW w:w="965" w:type="dxa"/>
            <w:vAlign w:val="center"/>
          </w:tcPr>
          <w:p w:rsidR="00192BCE" w:rsidRPr="005D2D29" w:rsidRDefault="00192BCE" w:rsidP="00AE18BE">
            <w:pPr>
              <w:pStyle w:val="TableParagraph"/>
              <w:spacing w:before="200"/>
              <w:ind w:left="6" w:right="11"/>
              <w:jc w:val="center"/>
              <w:rPr>
                <w:rFonts w:ascii="Times New Roman" w:hAnsi="Times New Roman" w:cs="Times New Roman"/>
                <w:sz w:val="20"/>
                <w:szCs w:val="20"/>
              </w:rPr>
            </w:pPr>
            <w:r w:rsidRPr="005D2D29">
              <w:rPr>
                <w:rFonts w:ascii="Times New Roman" w:hAnsi="Times New Roman" w:cs="Times New Roman"/>
                <w:sz w:val="20"/>
                <w:szCs w:val="20"/>
              </w:rPr>
              <w:t>100</w:t>
            </w:r>
          </w:p>
        </w:tc>
      </w:tr>
      <w:tr w:rsidR="00192BCE" w:rsidTr="00E006DB">
        <w:trPr>
          <w:trHeight w:val="613"/>
        </w:trPr>
        <w:tc>
          <w:tcPr>
            <w:tcW w:w="1479" w:type="dxa"/>
            <w:vMerge/>
            <w:tcBorders>
              <w:top w:val="nil"/>
              <w:left w:val="nil"/>
              <w:bottom w:val="single" w:sz="4" w:space="0" w:color="FFFFFF"/>
              <w:right w:val="single" w:sz="4" w:space="0" w:color="FFFFFF"/>
            </w:tcBorders>
            <w:shd w:val="clear" w:color="auto" w:fill="F5833C"/>
          </w:tcPr>
          <w:p w:rsidR="00192BCE" w:rsidRDefault="00192BCE" w:rsidP="00AE18BE">
            <w:pPr>
              <w:rPr>
                <w:sz w:val="2"/>
                <w:szCs w:val="2"/>
              </w:rPr>
            </w:pPr>
          </w:p>
        </w:tc>
        <w:tc>
          <w:tcPr>
            <w:tcW w:w="1191" w:type="dxa"/>
            <w:tcBorders>
              <w:top w:val="single" w:sz="4" w:space="0" w:color="FFFFFF"/>
              <w:left w:val="single" w:sz="4" w:space="0" w:color="FFFFFF"/>
              <w:bottom w:val="single" w:sz="4" w:space="0" w:color="FFFFFF"/>
              <w:right w:val="nil"/>
            </w:tcBorders>
            <w:shd w:val="clear" w:color="auto" w:fill="F5833C"/>
          </w:tcPr>
          <w:p w:rsidR="00192BCE" w:rsidRDefault="00192BCE" w:rsidP="00AE18BE">
            <w:pPr>
              <w:pStyle w:val="TableParagraph"/>
              <w:spacing w:before="187"/>
              <w:ind w:left="56"/>
              <w:rPr>
                <w:b/>
              </w:rPr>
            </w:pPr>
            <w:r>
              <w:rPr>
                <w:b/>
                <w:color w:val="FFFFFF"/>
                <w:spacing w:val="-4"/>
              </w:rPr>
              <w:t>DÖGM</w:t>
            </w:r>
          </w:p>
        </w:tc>
        <w:tc>
          <w:tcPr>
            <w:tcW w:w="908" w:type="dxa"/>
            <w:vMerge/>
            <w:tcBorders>
              <w:top w:val="nil"/>
              <w:left w:val="nil"/>
            </w:tcBorders>
          </w:tcPr>
          <w:p w:rsidR="00192BCE" w:rsidRPr="005D2D29" w:rsidRDefault="00192BCE" w:rsidP="00AE18BE">
            <w:pP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11"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8"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7"/>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7"/>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9"/>
              <w:jc w:val="center"/>
              <w:rPr>
                <w:rFonts w:ascii="Times New Roman" w:hAnsi="Times New Roman" w:cs="Times New Roman"/>
                <w:sz w:val="20"/>
                <w:szCs w:val="20"/>
              </w:rPr>
            </w:pPr>
          </w:p>
        </w:tc>
      </w:tr>
      <w:tr w:rsidR="00192BCE" w:rsidTr="00E006DB">
        <w:trPr>
          <w:trHeight w:val="613"/>
        </w:trPr>
        <w:tc>
          <w:tcPr>
            <w:tcW w:w="1479" w:type="dxa"/>
            <w:vMerge/>
            <w:tcBorders>
              <w:top w:val="nil"/>
              <w:left w:val="nil"/>
              <w:bottom w:val="single" w:sz="4" w:space="0" w:color="FFFFFF"/>
              <w:right w:val="single" w:sz="4" w:space="0" w:color="FFFFFF"/>
            </w:tcBorders>
            <w:shd w:val="clear" w:color="auto" w:fill="F5833C"/>
          </w:tcPr>
          <w:p w:rsidR="00192BCE" w:rsidRDefault="00192BCE" w:rsidP="00AE18BE">
            <w:pPr>
              <w:rPr>
                <w:sz w:val="2"/>
                <w:szCs w:val="2"/>
              </w:rPr>
            </w:pPr>
          </w:p>
        </w:tc>
        <w:tc>
          <w:tcPr>
            <w:tcW w:w="1191" w:type="dxa"/>
            <w:tcBorders>
              <w:top w:val="single" w:sz="4" w:space="0" w:color="FFFFFF"/>
              <w:left w:val="single" w:sz="4" w:space="0" w:color="FFFFFF"/>
              <w:bottom w:val="single" w:sz="4" w:space="0" w:color="FFFFFF"/>
              <w:right w:val="nil"/>
            </w:tcBorders>
            <w:shd w:val="clear" w:color="auto" w:fill="F5833C"/>
          </w:tcPr>
          <w:p w:rsidR="00192BCE" w:rsidRDefault="00887186" w:rsidP="00AE18BE">
            <w:pPr>
              <w:pStyle w:val="TableParagraph"/>
              <w:spacing w:before="187"/>
              <w:ind w:left="56"/>
              <w:rPr>
                <w:b/>
              </w:rPr>
            </w:pPr>
            <w:r>
              <w:rPr>
                <w:b/>
                <w:color w:val="FFFFFF"/>
                <w:spacing w:val="-2"/>
              </w:rPr>
              <w:t>MTEHB</w:t>
            </w:r>
          </w:p>
        </w:tc>
        <w:tc>
          <w:tcPr>
            <w:tcW w:w="908" w:type="dxa"/>
            <w:vMerge/>
            <w:tcBorders>
              <w:top w:val="nil"/>
              <w:left w:val="nil"/>
            </w:tcBorders>
          </w:tcPr>
          <w:p w:rsidR="00192BCE" w:rsidRPr="005D2D29" w:rsidRDefault="00192BCE" w:rsidP="00AE18BE">
            <w:pP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11"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8"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7"/>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7"/>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200"/>
              <w:ind w:left="6" w:right="9"/>
              <w:jc w:val="center"/>
              <w:rPr>
                <w:rFonts w:ascii="Times New Roman" w:hAnsi="Times New Roman" w:cs="Times New Roman"/>
                <w:sz w:val="20"/>
                <w:szCs w:val="20"/>
              </w:rPr>
            </w:pPr>
          </w:p>
        </w:tc>
      </w:tr>
      <w:tr w:rsidR="00192BCE" w:rsidTr="00E006DB">
        <w:trPr>
          <w:trHeight w:val="845"/>
        </w:trPr>
        <w:tc>
          <w:tcPr>
            <w:tcW w:w="2670" w:type="dxa"/>
            <w:gridSpan w:val="2"/>
            <w:tcBorders>
              <w:top w:val="single" w:sz="4" w:space="0" w:color="FFFFFF"/>
              <w:left w:val="nil"/>
              <w:bottom w:val="nil"/>
              <w:right w:val="nil"/>
            </w:tcBorders>
            <w:shd w:val="clear" w:color="auto" w:fill="F5833C"/>
          </w:tcPr>
          <w:p w:rsidR="00192BCE" w:rsidRDefault="00192BCE" w:rsidP="00AE18BE">
            <w:pPr>
              <w:pStyle w:val="TableParagraph"/>
              <w:spacing w:before="89" w:line="208" w:lineRule="auto"/>
              <w:ind w:left="66"/>
              <w:rPr>
                <w:b/>
              </w:rPr>
            </w:pPr>
            <w:r>
              <w:rPr>
                <w:b/>
                <w:color w:val="FFFFFF"/>
              </w:rPr>
              <w:t>PG-2.1.5</w:t>
            </w:r>
            <w:r>
              <w:rPr>
                <w:b/>
                <w:color w:val="FFFFFF"/>
                <w:spacing w:val="-10"/>
              </w:rPr>
              <w:t xml:space="preserve"> </w:t>
            </w:r>
            <w:r>
              <w:rPr>
                <w:b/>
                <w:color w:val="FFFFFF"/>
              </w:rPr>
              <w:t>Özel</w:t>
            </w:r>
            <w:r>
              <w:rPr>
                <w:b/>
                <w:color w:val="FFFFFF"/>
                <w:spacing w:val="-10"/>
              </w:rPr>
              <w:t xml:space="preserve"> </w:t>
            </w:r>
            <w:r>
              <w:rPr>
                <w:b/>
                <w:color w:val="FFFFFF"/>
              </w:rPr>
              <w:t>ortaöğretim</w:t>
            </w:r>
            <w:r>
              <w:rPr>
                <w:b/>
                <w:color w:val="FFFFFF"/>
                <w:spacing w:val="40"/>
              </w:rPr>
              <w:t xml:space="preserve"> </w:t>
            </w:r>
            <w:r>
              <w:rPr>
                <w:b/>
                <w:color w:val="FFFFFF"/>
              </w:rPr>
              <w:t>okullarında eğitim alan</w:t>
            </w:r>
            <w:r>
              <w:rPr>
                <w:b/>
                <w:color w:val="FFFFFF"/>
                <w:spacing w:val="40"/>
              </w:rPr>
              <w:t xml:space="preserve"> </w:t>
            </w:r>
            <w:r>
              <w:rPr>
                <w:b/>
                <w:color w:val="FFFFFF"/>
              </w:rPr>
              <w:t>öğrenci</w:t>
            </w:r>
            <w:r>
              <w:rPr>
                <w:b/>
                <w:color w:val="FFFFFF"/>
                <w:spacing w:val="-2"/>
              </w:rPr>
              <w:t xml:space="preserve"> </w:t>
            </w:r>
            <w:r>
              <w:rPr>
                <w:b/>
                <w:color w:val="FFFFFF"/>
              </w:rPr>
              <w:t>oranı</w:t>
            </w:r>
          </w:p>
        </w:tc>
        <w:tc>
          <w:tcPr>
            <w:tcW w:w="908" w:type="dxa"/>
            <w:tcBorders>
              <w:left w:val="nil"/>
            </w:tcBorders>
          </w:tcPr>
          <w:p w:rsidR="00192BCE" w:rsidRPr="005D2D29" w:rsidRDefault="00192BCE" w:rsidP="00AE18BE">
            <w:pPr>
              <w:pStyle w:val="TableParagraph"/>
              <w:spacing w:before="1"/>
              <w:ind w:left="17" w:right="4"/>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1"/>
              <w:ind w:left="11"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1"/>
              <w:ind w:left="8"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1"/>
              <w:ind w:left="6" w:right="5"/>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1"/>
              <w:ind w:left="6" w:right="7"/>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1"/>
              <w:ind w:left="6" w:right="7"/>
              <w:jc w:val="center"/>
              <w:rPr>
                <w:rFonts w:ascii="Times New Roman" w:hAnsi="Times New Roman" w:cs="Times New Roman"/>
                <w:sz w:val="20"/>
                <w:szCs w:val="20"/>
              </w:rPr>
            </w:pPr>
          </w:p>
        </w:tc>
        <w:tc>
          <w:tcPr>
            <w:tcW w:w="965" w:type="dxa"/>
            <w:vAlign w:val="center"/>
          </w:tcPr>
          <w:p w:rsidR="00192BCE" w:rsidRPr="005D2D29" w:rsidRDefault="00192BCE" w:rsidP="00AE18BE">
            <w:pPr>
              <w:pStyle w:val="TableParagraph"/>
              <w:spacing w:before="1"/>
              <w:ind w:left="6" w:right="11"/>
              <w:jc w:val="center"/>
              <w:rPr>
                <w:rFonts w:ascii="Times New Roman" w:hAnsi="Times New Roman" w:cs="Times New Roman"/>
                <w:sz w:val="20"/>
                <w:szCs w:val="20"/>
              </w:rPr>
            </w:pPr>
          </w:p>
        </w:tc>
      </w:tr>
    </w:tbl>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tbl>
      <w:tblPr>
        <w:tblStyle w:val="TableNormal"/>
        <w:tblW w:w="9360" w:type="dxa"/>
        <w:tblBorders>
          <w:top w:val="single" w:sz="4" w:space="0" w:color="F5833C"/>
          <w:left w:val="single" w:sz="4" w:space="0" w:color="F5833C"/>
          <w:bottom w:val="single" w:sz="4" w:space="0" w:color="F5833C"/>
          <w:right w:val="single" w:sz="4" w:space="0" w:color="F5833C"/>
          <w:insideH w:val="single" w:sz="4" w:space="0" w:color="F5833C"/>
          <w:insideV w:val="single" w:sz="4" w:space="0" w:color="F5833C"/>
        </w:tblBorders>
        <w:tblLayout w:type="fixed"/>
        <w:tblLook w:val="01E0"/>
      </w:tblPr>
      <w:tblGrid>
        <w:gridCol w:w="2845"/>
        <w:gridCol w:w="6515"/>
      </w:tblGrid>
      <w:tr w:rsidR="00192BCE" w:rsidTr="00192BCE">
        <w:trPr>
          <w:trHeight w:val="403"/>
        </w:trPr>
        <w:tc>
          <w:tcPr>
            <w:tcW w:w="2845" w:type="dxa"/>
            <w:tcBorders>
              <w:left w:val="nil"/>
              <w:bottom w:val="single" w:sz="4" w:space="0" w:color="FFFFFF"/>
              <w:right w:val="nil"/>
            </w:tcBorders>
            <w:shd w:val="clear" w:color="auto" w:fill="F5833C"/>
          </w:tcPr>
          <w:p w:rsidR="00192BCE" w:rsidRDefault="00192BCE" w:rsidP="00AE18BE">
            <w:pPr>
              <w:pStyle w:val="TableParagraph"/>
              <w:spacing w:before="82"/>
              <w:ind w:left="66"/>
              <w:rPr>
                <w:b/>
              </w:rPr>
            </w:pPr>
            <w:r>
              <w:rPr>
                <w:b/>
                <w:color w:val="FFFFFF"/>
              </w:rPr>
              <w:t>Sorumlu</w:t>
            </w:r>
            <w:r>
              <w:rPr>
                <w:b/>
                <w:color w:val="FFFFFF"/>
                <w:spacing w:val="3"/>
              </w:rPr>
              <w:t xml:space="preserve"> </w:t>
            </w:r>
            <w:r>
              <w:rPr>
                <w:b/>
                <w:color w:val="FFFFFF"/>
                <w:spacing w:val="-2"/>
              </w:rPr>
              <w:t>Birim</w:t>
            </w:r>
          </w:p>
        </w:tc>
        <w:tc>
          <w:tcPr>
            <w:tcW w:w="6515" w:type="dxa"/>
            <w:tcBorders>
              <w:left w:val="nil"/>
            </w:tcBorders>
          </w:tcPr>
          <w:p w:rsidR="00192BCE" w:rsidRDefault="00192BCE" w:rsidP="00AE18BE">
            <w:pPr>
              <w:pStyle w:val="TableParagraph"/>
              <w:spacing w:before="97"/>
              <w:ind w:left="56"/>
              <w:rPr>
                <w:rFonts w:ascii="Arno Pro Smbd Subhead" w:hAnsi="Arno Pro Smbd Subhead"/>
                <w:b/>
                <w:sz w:val="20"/>
              </w:rPr>
            </w:pPr>
            <w:r>
              <w:rPr>
                <w:rFonts w:ascii="Arno Pro Smbd Subhead" w:hAnsi="Arno Pro Smbd Subhead"/>
                <w:b/>
                <w:color w:val="231F20"/>
                <w:sz w:val="20"/>
              </w:rPr>
              <w:t>Ortaöğretim</w:t>
            </w:r>
            <w:r>
              <w:rPr>
                <w:rFonts w:ascii="Arno Pro Smbd Subhead" w:hAnsi="Arno Pro Smbd Subhead"/>
                <w:b/>
                <w:color w:val="231F20"/>
                <w:spacing w:val="-4"/>
                <w:sz w:val="20"/>
              </w:rPr>
              <w:t xml:space="preserve"> </w:t>
            </w:r>
            <w:r w:rsidR="00887186">
              <w:rPr>
                <w:rFonts w:ascii="Arno Pro Smbd Subhead" w:hAnsi="Arno Pro Smbd Subhead"/>
                <w:b/>
                <w:color w:val="231F20"/>
                <w:sz w:val="20"/>
              </w:rPr>
              <w:t>Hizmet Birimi</w:t>
            </w:r>
          </w:p>
        </w:tc>
      </w:tr>
      <w:tr w:rsidR="00192BCE" w:rsidTr="00192BCE">
        <w:trPr>
          <w:trHeight w:val="365"/>
        </w:trPr>
        <w:tc>
          <w:tcPr>
            <w:tcW w:w="2845" w:type="dxa"/>
            <w:tcBorders>
              <w:top w:val="single" w:sz="4" w:space="0" w:color="FFFFFF"/>
              <w:left w:val="nil"/>
              <w:bottom w:val="single" w:sz="4" w:space="0" w:color="FFFFFF"/>
              <w:right w:val="nil"/>
            </w:tcBorders>
            <w:shd w:val="clear" w:color="auto" w:fill="F5833C"/>
          </w:tcPr>
          <w:p w:rsidR="00192BCE" w:rsidRDefault="00192BCE" w:rsidP="00AE18BE">
            <w:pPr>
              <w:pStyle w:val="TableParagraph"/>
              <w:spacing w:before="64"/>
              <w:ind w:left="66"/>
              <w:rPr>
                <w:b/>
              </w:rPr>
            </w:pPr>
            <w:r>
              <w:rPr>
                <w:b/>
                <w:color w:val="FFFFFF"/>
                <w:spacing w:val="-2"/>
              </w:rPr>
              <w:t>İş Birliği</w:t>
            </w:r>
            <w:r>
              <w:rPr>
                <w:b/>
                <w:color w:val="FFFFFF"/>
              </w:rPr>
              <w:t xml:space="preserve"> </w:t>
            </w:r>
            <w:r>
              <w:rPr>
                <w:b/>
                <w:color w:val="FFFFFF"/>
                <w:spacing w:val="-2"/>
              </w:rPr>
              <w:t>Yapılacak</w:t>
            </w:r>
            <w:r>
              <w:rPr>
                <w:b/>
                <w:color w:val="FFFFFF"/>
                <w:spacing w:val="1"/>
              </w:rPr>
              <w:t xml:space="preserve"> </w:t>
            </w:r>
            <w:r>
              <w:rPr>
                <w:b/>
                <w:color w:val="FFFFFF"/>
                <w:spacing w:val="-2"/>
              </w:rPr>
              <w:t>Birim(ler)</w:t>
            </w:r>
          </w:p>
        </w:tc>
        <w:tc>
          <w:tcPr>
            <w:tcW w:w="6515" w:type="dxa"/>
            <w:tcBorders>
              <w:left w:val="nil"/>
            </w:tcBorders>
          </w:tcPr>
          <w:p w:rsidR="00192BCE" w:rsidRDefault="00887186" w:rsidP="00AE18BE">
            <w:pPr>
              <w:pStyle w:val="TableParagraph"/>
              <w:spacing w:before="76"/>
              <w:ind w:left="56"/>
              <w:rPr>
                <w:sz w:val="20"/>
              </w:rPr>
            </w:pPr>
            <w:r>
              <w:rPr>
                <w:color w:val="231F20"/>
                <w:sz w:val="20"/>
              </w:rPr>
              <w:t>BİHB</w:t>
            </w:r>
            <w:r w:rsidR="00192BCE">
              <w:rPr>
                <w:color w:val="231F20"/>
                <w:sz w:val="20"/>
              </w:rPr>
              <w:t>,</w:t>
            </w:r>
            <w:r w:rsidR="00192BCE">
              <w:rPr>
                <w:color w:val="231F20"/>
                <w:spacing w:val="-2"/>
                <w:sz w:val="20"/>
              </w:rPr>
              <w:t xml:space="preserve"> </w:t>
            </w:r>
            <w:r w:rsidR="00192BCE">
              <w:rPr>
                <w:color w:val="231F20"/>
                <w:sz w:val="20"/>
              </w:rPr>
              <w:t>DÖGM,</w:t>
            </w:r>
            <w:r w:rsidR="00192BCE">
              <w:rPr>
                <w:color w:val="231F20"/>
                <w:spacing w:val="-1"/>
                <w:sz w:val="20"/>
              </w:rPr>
              <w:t xml:space="preserve"> </w:t>
            </w:r>
            <w:r>
              <w:rPr>
                <w:color w:val="231F20"/>
                <w:sz w:val="20"/>
              </w:rPr>
              <w:t>MTEHB</w:t>
            </w:r>
            <w:r w:rsidR="00192BCE">
              <w:rPr>
                <w:color w:val="231F20"/>
                <w:sz w:val="20"/>
              </w:rPr>
              <w:t>,</w:t>
            </w:r>
            <w:r w:rsidR="00192BCE">
              <w:rPr>
                <w:color w:val="231F20"/>
                <w:spacing w:val="-1"/>
                <w:sz w:val="20"/>
              </w:rPr>
              <w:t xml:space="preserve"> </w:t>
            </w:r>
            <w:r w:rsidR="006A3C17">
              <w:rPr>
                <w:color w:val="231F20"/>
                <w:sz w:val="20"/>
              </w:rPr>
              <w:t>ÖÖKHB</w:t>
            </w:r>
            <w:r w:rsidR="00192BCE">
              <w:rPr>
                <w:color w:val="231F20"/>
                <w:sz w:val="20"/>
              </w:rPr>
              <w:t>,</w:t>
            </w:r>
            <w:r w:rsidR="00192BCE">
              <w:rPr>
                <w:color w:val="231F20"/>
                <w:spacing w:val="-1"/>
                <w:sz w:val="20"/>
              </w:rPr>
              <w:t xml:space="preserve"> </w:t>
            </w:r>
            <w:r w:rsidR="00192BCE">
              <w:rPr>
                <w:color w:val="231F20"/>
                <w:spacing w:val="-4"/>
                <w:sz w:val="20"/>
              </w:rPr>
              <w:t>HHGM</w:t>
            </w:r>
          </w:p>
        </w:tc>
      </w:tr>
      <w:tr w:rsidR="00192BCE" w:rsidTr="00192BCE">
        <w:trPr>
          <w:trHeight w:val="2683"/>
        </w:trPr>
        <w:tc>
          <w:tcPr>
            <w:tcW w:w="2845" w:type="dxa"/>
            <w:tcBorders>
              <w:top w:val="single" w:sz="4" w:space="0" w:color="FFFFFF"/>
              <w:left w:val="nil"/>
              <w:bottom w:val="single" w:sz="4" w:space="0" w:color="FFFFFF"/>
              <w:right w:val="nil"/>
            </w:tcBorders>
            <w:shd w:val="clear" w:color="auto" w:fill="F5833C"/>
          </w:tcPr>
          <w:p w:rsidR="00192BCE" w:rsidRDefault="00192BCE" w:rsidP="00AE18BE">
            <w:pPr>
              <w:pStyle w:val="TableParagraph"/>
              <w:rPr>
                <w:i/>
              </w:rPr>
            </w:pPr>
          </w:p>
          <w:p w:rsidR="00192BCE" w:rsidRDefault="00192BCE" w:rsidP="00AE18BE">
            <w:pPr>
              <w:pStyle w:val="TableParagraph"/>
              <w:rPr>
                <w:i/>
              </w:rPr>
            </w:pPr>
          </w:p>
          <w:p w:rsidR="00192BCE" w:rsidRDefault="00192BCE" w:rsidP="00AE18BE">
            <w:pPr>
              <w:pStyle w:val="TableParagraph"/>
              <w:rPr>
                <w:i/>
              </w:rPr>
            </w:pPr>
          </w:p>
          <w:p w:rsidR="00192BCE" w:rsidRDefault="00192BCE" w:rsidP="00AE18BE">
            <w:pPr>
              <w:pStyle w:val="TableParagraph"/>
              <w:spacing w:before="115"/>
              <w:rPr>
                <w:i/>
              </w:rPr>
            </w:pPr>
          </w:p>
          <w:p w:rsidR="00192BCE" w:rsidRDefault="00192BCE" w:rsidP="00AE18BE">
            <w:pPr>
              <w:pStyle w:val="TableParagraph"/>
              <w:ind w:left="66"/>
              <w:rPr>
                <w:b/>
              </w:rPr>
            </w:pPr>
            <w:r>
              <w:rPr>
                <w:b/>
                <w:color w:val="FFFFFF"/>
                <w:spacing w:val="-2"/>
              </w:rPr>
              <w:t>Stratejiler</w:t>
            </w:r>
          </w:p>
        </w:tc>
        <w:tc>
          <w:tcPr>
            <w:tcW w:w="6515" w:type="dxa"/>
            <w:tcBorders>
              <w:left w:val="nil"/>
            </w:tcBorders>
          </w:tcPr>
          <w:p w:rsidR="00192BCE" w:rsidRDefault="00192BCE" w:rsidP="00AE18BE">
            <w:pPr>
              <w:pStyle w:val="TableParagraph"/>
              <w:spacing w:before="162" w:line="230" w:lineRule="auto"/>
              <w:ind w:left="56" w:right="45"/>
              <w:jc w:val="both"/>
              <w:rPr>
                <w:sz w:val="20"/>
              </w:rPr>
            </w:pPr>
            <w:r>
              <w:rPr>
                <w:color w:val="231F20"/>
                <w:sz w:val="20"/>
              </w:rPr>
              <w:t>S-2.1.1</w:t>
            </w:r>
            <w:r>
              <w:rPr>
                <w:color w:val="231F20"/>
                <w:spacing w:val="-5"/>
                <w:sz w:val="20"/>
              </w:rPr>
              <w:t xml:space="preserve"> </w:t>
            </w:r>
            <w:r>
              <w:rPr>
                <w:color w:val="231F20"/>
                <w:sz w:val="20"/>
              </w:rPr>
              <w:t>Öğrencilerin</w:t>
            </w:r>
            <w:r>
              <w:rPr>
                <w:color w:val="231F20"/>
                <w:spacing w:val="-5"/>
                <w:sz w:val="20"/>
              </w:rPr>
              <w:t xml:space="preserve"> </w:t>
            </w:r>
            <w:r>
              <w:rPr>
                <w:color w:val="231F20"/>
                <w:sz w:val="20"/>
              </w:rPr>
              <w:t>ortaöğretime</w:t>
            </w:r>
            <w:r>
              <w:rPr>
                <w:color w:val="231F20"/>
                <w:spacing w:val="-5"/>
                <w:sz w:val="20"/>
              </w:rPr>
              <w:t xml:space="preserve"> </w:t>
            </w:r>
            <w:r>
              <w:rPr>
                <w:color w:val="231F20"/>
                <w:sz w:val="20"/>
              </w:rPr>
              <w:t>katılımlarının</w:t>
            </w:r>
            <w:r>
              <w:rPr>
                <w:color w:val="231F20"/>
                <w:spacing w:val="-5"/>
                <w:sz w:val="20"/>
              </w:rPr>
              <w:t xml:space="preserve"> </w:t>
            </w:r>
            <w:r>
              <w:rPr>
                <w:color w:val="231F20"/>
                <w:sz w:val="20"/>
              </w:rPr>
              <w:t>artırılmasına,</w:t>
            </w:r>
            <w:r>
              <w:rPr>
                <w:color w:val="231F20"/>
                <w:spacing w:val="-5"/>
                <w:sz w:val="20"/>
              </w:rPr>
              <w:t xml:space="preserve"> </w:t>
            </w:r>
            <w:r>
              <w:rPr>
                <w:color w:val="231F20"/>
                <w:sz w:val="20"/>
              </w:rPr>
              <w:t>devamsızlık</w:t>
            </w:r>
            <w:r>
              <w:rPr>
                <w:color w:val="231F20"/>
                <w:spacing w:val="-5"/>
                <w:sz w:val="20"/>
              </w:rPr>
              <w:t xml:space="preserve"> </w:t>
            </w:r>
            <w:r>
              <w:rPr>
                <w:color w:val="231F20"/>
                <w:sz w:val="20"/>
              </w:rPr>
              <w:t>ve</w:t>
            </w:r>
            <w:r>
              <w:rPr>
                <w:color w:val="231F20"/>
                <w:spacing w:val="-5"/>
                <w:sz w:val="20"/>
              </w:rPr>
              <w:t xml:space="preserve"> </w:t>
            </w:r>
            <w:r>
              <w:rPr>
                <w:color w:val="231F20"/>
                <w:sz w:val="20"/>
              </w:rPr>
              <w:t>sınıf</w:t>
            </w:r>
            <w:r>
              <w:rPr>
                <w:color w:val="231F20"/>
                <w:spacing w:val="-5"/>
                <w:sz w:val="20"/>
              </w:rPr>
              <w:t xml:space="preserve"> </w:t>
            </w:r>
            <w:r>
              <w:rPr>
                <w:color w:val="231F20"/>
                <w:sz w:val="20"/>
              </w:rPr>
              <w:t>tek-</w:t>
            </w:r>
            <w:r>
              <w:rPr>
                <w:color w:val="231F20"/>
                <w:spacing w:val="40"/>
                <w:sz w:val="20"/>
              </w:rPr>
              <w:t xml:space="preserve"> </w:t>
            </w:r>
            <w:r>
              <w:rPr>
                <w:color w:val="231F20"/>
                <w:sz w:val="20"/>
              </w:rPr>
              <w:t>rarlarının azaltılmasına ve örgün eğitim içinde kalmalarına yönelik çalışmalar yapıla-</w:t>
            </w:r>
            <w:r>
              <w:rPr>
                <w:color w:val="231F20"/>
                <w:spacing w:val="40"/>
                <w:sz w:val="20"/>
              </w:rPr>
              <w:t xml:space="preserve"> </w:t>
            </w:r>
            <w:r>
              <w:rPr>
                <w:color w:val="231F20"/>
                <w:spacing w:val="-2"/>
                <w:sz w:val="20"/>
              </w:rPr>
              <w:t>caktır.</w:t>
            </w:r>
          </w:p>
          <w:p w:rsidR="00192BCE" w:rsidRDefault="00192BCE" w:rsidP="00AE18BE">
            <w:pPr>
              <w:pStyle w:val="TableParagraph"/>
              <w:spacing w:before="2" w:line="230" w:lineRule="auto"/>
              <w:ind w:left="56" w:right="45"/>
              <w:jc w:val="both"/>
              <w:rPr>
                <w:sz w:val="20"/>
              </w:rPr>
            </w:pPr>
            <w:r>
              <w:rPr>
                <w:color w:val="231F20"/>
                <w:sz w:val="20"/>
              </w:rPr>
              <w:t>S-2.1.2</w:t>
            </w:r>
            <w:r>
              <w:rPr>
                <w:color w:val="231F20"/>
                <w:spacing w:val="-4"/>
                <w:sz w:val="20"/>
              </w:rPr>
              <w:t xml:space="preserve"> </w:t>
            </w:r>
            <w:r>
              <w:rPr>
                <w:color w:val="231F20"/>
                <w:sz w:val="20"/>
              </w:rPr>
              <w:t>Ortaöğretimde</w:t>
            </w:r>
            <w:r>
              <w:rPr>
                <w:color w:val="231F20"/>
                <w:spacing w:val="-2"/>
                <w:sz w:val="20"/>
              </w:rPr>
              <w:t xml:space="preserve"> </w:t>
            </w:r>
            <w:r>
              <w:rPr>
                <w:color w:val="231F20"/>
                <w:sz w:val="20"/>
              </w:rPr>
              <w:t>öğrencilerin</w:t>
            </w:r>
            <w:r>
              <w:rPr>
                <w:color w:val="231F20"/>
                <w:spacing w:val="-2"/>
                <w:sz w:val="20"/>
              </w:rPr>
              <w:t xml:space="preserve"> </w:t>
            </w:r>
            <w:r>
              <w:rPr>
                <w:color w:val="231F20"/>
                <w:sz w:val="20"/>
              </w:rPr>
              <w:t>akademik,</w:t>
            </w:r>
            <w:r>
              <w:rPr>
                <w:color w:val="231F20"/>
                <w:spacing w:val="-2"/>
                <w:sz w:val="20"/>
              </w:rPr>
              <w:t xml:space="preserve"> </w:t>
            </w:r>
            <w:r>
              <w:rPr>
                <w:color w:val="231F20"/>
                <w:sz w:val="20"/>
              </w:rPr>
              <w:t>bilimsel,</w:t>
            </w:r>
            <w:r>
              <w:rPr>
                <w:color w:val="231F20"/>
                <w:spacing w:val="-2"/>
                <w:sz w:val="20"/>
              </w:rPr>
              <w:t xml:space="preserve"> </w:t>
            </w:r>
            <w:r>
              <w:rPr>
                <w:color w:val="231F20"/>
                <w:sz w:val="20"/>
              </w:rPr>
              <w:t>sosyal,</w:t>
            </w:r>
            <w:r>
              <w:rPr>
                <w:color w:val="231F20"/>
                <w:spacing w:val="-2"/>
                <w:sz w:val="20"/>
              </w:rPr>
              <w:t xml:space="preserve"> </w:t>
            </w:r>
            <w:r>
              <w:rPr>
                <w:color w:val="231F20"/>
                <w:sz w:val="20"/>
              </w:rPr>
              <w:t>kültürel,</w:t>
            </w:r>
            <w:r>
              <w:rPr>
                <w:color w:val="231F20"/>
                <w:spacing w:val="-2"/>
                <w:sz w:val="20"/>
              </w:rPr>
              <w:t xml:space="preserve"> </w:t>
            </w:r>
            <w:r>
              <w:rPr>
                <w:color w:val="231F20"/>
                <w:sz w:val="20"/>
              </w:rPr>
              <w:t>sanatsal,</w:t>
            </w:r>
            <w:r>
              <w:rPr>
                <w:color w:val="231F20"/>
                <w:spacing w:val="-2"/>
                <w:sz w:val="20"/>
              </w:rPr>
              <w:t xml:space="preserve"> </w:t>
            </w:r>
            <w:r>
              <w:rPr>
                <w:color w:val="231F20"/>
                <w:sz w:val="20"/>
              </w:rPr>
              <w:t>spor-</w:t>
            </w:r>
            <w:r>
              <w:rPr>
                <w:color w:val="231F20"/>
                <w:spacing w:val="40"/>
                <w:sz w:val="20"/>
              </w:rPr>
              <w:t xml:space="preserve"> </w:t>
            </w:r>
            <w:r>
              <w:rPr>
                <w:color w:val="231F20"/>
                <w:sz w:val="20"/>
              </w:rPr>
              <w:t>tif faaliyetler ile sosyal sorumluluk programı kapsamındaki çalışmalara katılımları sağ-</w:t>
            </w:r>
            <w:r>
              <w:rPr>
                <w:color w:val="231F20"/>
                <w:spacing w:val="40"/>
                <w:sz w:val="20"/>
              </w:rPr>
              <w:t xml:space="preserve"> </w:t>
            </w:r>
            <w:r>
              <w:rPr>
                <w:color w:val="231F20"/>
                <w:spacing w:val="-2"/>
                <w:sz w:val="20"/>
              </w:rPr>
              <w:t>lanacaktır.</w:t>
            </w:r>
          </w:p>
          <w:p w:rsidR="00192BCE" w:rsidRDefault="00192BCE" w:rsidP="00AE18BE">
            <w:pPr>
              <w:pStyle w:val="TableParagraph"/>
              <w:spacing w:before="2" w:line="230" w:lineRule="auto"/>
              <w:ind w:left="56" w:right="45"/>
              <w:jc w:val="both"/>
              <w:rPr>
                <w:sz w:val="20"/>
              </w:rPr>
            </w:pPr>
            <w:r>
              <w:rPr>
                <w:color w:val="231F20"/>
                <w:sz w:val="20"/>
              </w:rPr>
              <w:t>S-2.1.3</w:t>
            </w:r>
            <w:r>
              <w:rPr>
                <w:color w:val="231F20"/>
                <w:spacing w:val="-10"/>
                <w:sz w:val="20"/>
              </w:rPr>
              <w:t xml:space="preserve"> </w:t>
            </w:r>
            <w:r>
              <w:rPr>
                <w:color w:val="231F20"/>
                <w:sz w:val="20"/>
              </w:rPr>
              <w:t>Öğrenci</w:t>
            </w:r>
            <w:r>
              <w:rPr>
                <w:color w:val="231F20"/>
                <w:spacing w:val="-9"/>
                <w:sz w:val="20"/>
              </w:rPr>
              <w:t xml:space="preserve"> </w:t>
            </w:r>
            <w:r>
              <w:rPr>
                <w:color w:val="231F20"/>
                <w:sz w:val="20"/>
              </w:rPr>
              <w:t>Gelişim</w:t>
            </w:r>
            <w:r>
              <w:rPr>
                <w:color w:val="231F20"/>
                <w:spacing w:val="-10"/>
                <w:sz w:val="20"/>
              </w:rPr>
              <w:t xml:space="preserve"> </w:t>
            </w:r>
            <w:r>
              <w:rPr>
                <w:color w:val="231F20"/>
                <w:sz w:val="20"/>
              </w:rPr>
              <w:t>Dosyası</w:t>
            </w:r>
            <w:r>
              <w:rPr>
                <w:color w:val="231F20"/>
                <w:spacing w:val="-9"/>
                <w:sz w:val="20"/>
              </w:rPr>
              <w:t xml:space="preserve"> </w:t>
            </w:r>
            <w:r>
              <w:rPr>
                <w:color w:val="231F20"/>
                <w:sz w:val="20"/>
              </w:rPr>
              <w:t>öğrencilerin</w:t>
            </w:r>
            <w:r>
              <w:rPr>
                <w:color w:val="231F20"/>
                <w:spacing w:val="-10"/>
                <w:sz w:val="20"/>
              </w:rPr>
              <w:t xml:space="preserve"> </w:t>
            </w:r>
            <w:r>
              <w:rPr>
                <w:color w:val="231F20"/>
                <w:sz w:val="20"/>
              </w:rPr>
              <w:t>farklı</w:t>
            </w:r>
            <w:r>
              <w:rPr>
                <w:color w:val="231F20"/>
                <w:spacing w:val="-9"/>
                <w:sz w:val="20"/>
              </w:rPr>
              <w:t xml:space="preserve"> </w:t>
            </w:r>
            <w:r>
              <w:rPr>
                <w:color w:val="231F20"/>
                <w:sz w:val="20"/>
              </w:rPr>
              <w:t>yönlerden</w:t>
            </w:r>
            <w:r>
              <w:rPr>
                <w:color w:val="231F20"/>
                <w:spacing w:val="-10"/>
                <w:sz w:val="20"/>
              </w:rPr>
              <w:t xml:space="preserve"> </w:t>
            </w:r>
            <w:r>
              <w:rPr>
                <w:color w:val="231F20"/>
                <w:sz w:val="20"/>
              </w:rPr>
              <w:t>gelişimlerinin</w:t>
            </w:r>
            <w:r>
              <w:rPr>
                <w:color w:val="231F20"/>
                <w:spacing w:val="-9"/>
                <w:sz w:val="20"/>
              </w:rPr>
              <w:t xml:space="preserve"> </w:t>
            </w:r>
            <w:r>
              <w:rPr>
                <w:color w:val="231F20"/>
                <w:sz w:val="20"/>
              </w:rPr>
              <w:t>izlenip</w:t>
            </w:r>
            <w:r>
              <w:rPr>
                <w:color w:val="231F20"/>
                <w:spacing w:val="-10"/>
                <w:sz w:val="20"/>
              </w:rPr>
              <w:t xml:space="preserve"> </w:t>
            </w:r>
            <w:r>
              <w:rPr>
                <w:color w:val="231F20"/>
                <w:sz w:val="20"/>
              </w:rPr>
              <w:t>de-</w:t>
            </w:r>
            <w:r>
              <w:rPr>
                <w:color w:val="231F20"/>
                <w:spacing w:val="40"/>
                <w:sz w:val="20"/>
              </w:rPr>
              <w:t xml:space="preserve"> </w:t>
            </w:r>
            <w:r>
              <w:rPr>
                <w:color w:val="231F20"/>
                <w:sz w:val="20"/>
              </w:rPr>
              <w:t>ğerlendirilmesine imkân verecek çalışmalar yapılacaktır.</w:t>
            </w:r>
          </w:p>
        </w:tc>
      </w:tr>
      <w:tr w:rsidR="00192BCE" w:rsidTr="00192BCE">
        <w:trPr>
          <w:trHeight w:val="2032"/>
        </w:trPr>
        <w:tc>
          <w:tcPr>
            <w:tcW w:w="2845" w:type="dxa"/>
            <w:tcBorders>
              <w:top w:val="single" w:sz="4" w:space="0" w:color="FFFFFF"/>
              <w:left w:val="nil"/>
              <w:bottom w:val="single" w:sz="4" w:space="0" w:color="FFFFFF"/>
              <w:right w:val="nil"/>
            </w:tcBorders>
            <w:shd w:val="clear" w:color="auto" w:fill="F5833C"/>
          </w:tcPr>
          <w:p w:rsidR="00192BCE" w:rsidRDefault="00192BCE" w:rsidP="00AE18BE">
            <w:pPr>
              <w:pStyle w:val="TableParagraph"/>
              <w:rPr>
                <w:i/>
              </w:rPr>
            </w:pPr>
          </w:p>
          <w:p w:rsidR="00192BCE" w:rsidRDefault="00192BCE" w:rsidP="00AE18BE">
            <w:pPr>
              <w:pStyle w:val="TableParagraph"/>
              <w:rPr>
                <w:i/>
              </w:rPr>
            </w:pPr>
          </w:p>
          <w:p w:rsidR="00192BCE" w:rsidRDefault="00192BCE" w:rsidP="00AE18BE">
            <w:pPr>
              <w:pStyle w:val="TableParagraph"/>
              <w:spacing w:before="67"/>
              <w:rPr>
                <w:i/>
              </w:rPr>
            </w:pPr>
          </w:p>
          <w:p w:rsidR="00192BCE" w:rsidRDefault="00192BCE" w:rsidP="00AE18BE">
            <w:pPr>
              <w:pStyle w:val="TableParagraph"/>
              <w:ind w:left="66"/>
              <w:rPr>
                <w:b/>
              </w:rPr>
            </w:pPr>
            <w:r>
              <w:rPr>
                <w:b/>
                <w:color w:val="FFFFFF"/>
                <w:spacing w:val="-2"/>
              </w:rPr>
              <w:t>Riskler</w:t>
            </w:r>
          </w:p>
        </w:tc>
        <w:tc>
          <w:tcPr>
            <w:tcW w:w="6515" w:type="dxa"/>
            <w:tcBorders>
              <w:left w:val="nil"/>
            </w:tcBorders>
          </w:tcPr>
          <w:p w:rsidR="00192BCE" w:rsidRDefault="00192BCE">
            <w:pPr>
              <w:pStyle w:val="TableParagraph"/>
              <w:numPr>
                <w:ilvl w:val="0"/>
                <w:numId w:val="33"/>
              </w:numPr>
              <w:tabs>
                <w:tab w:val="left" w:pos="282"/>
              </w:tabs>
              <w:spacing w:before="136"/>
              <w:ind w:left="282" w:hanging="226"/>
              <w:rPr>
                <w:sz w:val="20"/>
              </w:rPr>
            </w:pPr>
            <w:r>
              <w:rPr>
                <w:color w:val="231F20"/>
                <w:sz w:val="20"/>
              </w:rPr>
              <w:t>Sosyoekonomik</w:t>
            </w:r>
            <w:r>
              <w:rPr>
                <w:color w:val="231F20"/>
                <w:spacing w:val="-4"/>
                <w:sz w:val="20"/>
              </w:rPr>
              <w:t xml:space="preserve"> </w:t>
            </w:r>
            <w:r>
              <w:rPr>
                <w:color w:val="231F20"/>
                <w:sz w:val="20"/>
              </w:rPr>
              <w:t>nedenlerle</w:t>
            </w:r>
            <w:r>
              <w:rPr>
                <w:color w:val="231F20"/>
                <w:spacing w:val="-2"/>
                <w:sz w:val="20"/>
              </w:rPr>
              <w:t xml:space="preserve"> </w:t>
            </w:r>
            <w:r>
              <w:rPr>
                <w:color w:val="231F20"/>
                <w:sz w:val="20"/>
              </w:rPr>
              <w:t>yurt</w:t>
            </w:r>
            <w:r>
              <w:rPr>
                <w:color w:val="231F20"/>
                <w:spacing w:val="-2"/>
                <w:sz w:val="20"/>
              </w:rPr>
              <w:t xml:space="preserve"> </w:t>
            </w:r>
            <w:r>
              <w:rPr>
                <w:color w:val="231F20"/>
                <w:sz w:val="20"/>
              </w:rPr>
              <w:t>içi</w:t>
            </w:r>
            <w:r>
              <w:rPr>
                <w:color w:val="231F20"/>
                <w:spacing w:val="-2"/>
                <w:sz w:val="20"/>
              </w:rPr>
              <w:t xml:space="preserve"> </w:t>
            </w:r>
            <w:r>
              <w:rPr>
                <w:color w:val="231F20"/>
                <w:sz w:val="20"/>
              </w:rPr>
              <w:t>nüfus</w:t>
            </w:r>
            <w:r>
              <w:rPr>
                <w:color w:val="231F20"/>
                <w:spacing w:val="-2"/>
                <w:sz w:val="20"/>
              </w:rPr>
              <w:t xml:space="preserve"> </w:t>
            </w:r>
            <w:r>
              <w:rPr>
                <w:color w:val="231F20"/>
                <w:sz w:val="20"/>
              </w:rPr>
              <w:t>hareketlerinde</w:t>
            </w:r>
            <w:r>
              <w:rPr>
                <w:color w:val="231F20"/>
                <w:spacing w:val="-2"/>
                <w:sz w:val="20"/>
              </w:rPr>
              <w:t xml:space="preserve"> </w:t>
            </w:r>
            <w:r>
              <w:rPr>
                <w:color w:val="231F20"/>
                <w:sz w:val="20"/>
              </w:rPr>
              <w:t>yaşanan</w:t>
            </w:r>
            <w:r>
              <w:rPr>
                <w:color w:val="231F20"/>
                <w:spacing w:val="-2"/>
                <w:sz w:val="20"/>
              </w:rPr>
              <w:t xml:space="preserve"> düzensizlik</w:t>
            </w:r>
          </w:p>
          <w:p w:rsidR="00192BCE" w:rsidRDefault="00192BCE">
            <w:pPr>
              <w:pStyle w:val="TableParagraph"/>
              <w:numPr>
                <w:ilvl w:val="0"/>
                <w:numId w:val="33"/>
              </w:numPr>
              <w:tabs>
                <w:tab w:val="left" w:pos="282"/>
              </w:tabs>
              <w:spacing w:before="27"/>
              <w:ind w:left="282" w:hanging="226"/>
              <w:rPr>
                <w:sz w:val="20"/>
              </w:rPr>
            </w:pPr>
            <w:r>
              <w:rPr>
                <w:color w:val="231F20"/>
                <w:sz w:val="20"/>
              </w:rPr>
              <w:t>Bölgeler</w:t>
            </w:r>
            <w:r>
              <w:rPr>
                <w:color w:val="231F20"/>
                <w:spacing w:val="-2"/>
                <w:sz w:val="20"/>
              </w:rPr>
              <w:t xml:space="preserve"> </w:t>
            </w:r>
            <w:r>
              <w:rPr>
                <w:color w:val="231F20"/>
                <w:sz w:val="20"/>
              </w:rPr>
              <w:t>arası</w:t>
            </w:r>
            <w:r>
              <w:rPr>
                <w:color w:val="231F20"/>
                <w:spacing w:val="-1"/>
                <w:sz w:val="20"/>
              </w:rPr>
              <w:t xml:space="preserve"> </w:t>
            </w:r>
            <w:r>
              <w:rPr>
                <w:color w:val="231F20"/>
                <w:sz w:val="20"/>
              </w:rPr>
              <w:t>gelişmişlik</w:t>
            </w:r>
            <w:r>
              <w:rPr>
                <w:color w:val="231F20"/>
                <w:spacing w:val="-2"/>
                <w:sz w:val="20"/>
              </w:rPr>
              <w:t xml:space="preserve"> </w:t>
            </w:r>
            <w:r>
              <w:rPr>
                <w:color w:val="231F20"/>
                <w:sz w:val="20"/>
              </w:rPr>
              <w:t>düzeyinde</w:t>
            </w:r>
            <w:r>
              <w:rPr>
                <w:color w:val="231F20"/>
                <w:spacing w:val="-1"/>
                <w:sz w:val="20"/>
              </w:rPr>
              <w:t xml:space="preserve"> </w:t>
            </w:r>
            <w:r>
              <w:rPr>
                <w:color w:val="231F20"/>
                <w:sz w:val="20"/>
              </w:rPr>
              <w:t>farklılıkların</w:t>
            </w:r>
            <w:r>
              <w:rPr>
                <w:color w:val="231F20"/>
                <w:spacing w:val="-2"/>
                <w:sz w:val="20"/>
              </w:rPr>
              <w:t xml:space="preserve"> </w:t>
            </w:r>
            <w:r>
              <w:rPr>
                <w:color w:val="231F20"/>
                <w:sz w:val="20"/>
              </w:rPr>
              <w:t>devam</w:t>
            </w:r>
            <w:r>
              <w:rPr>
                <w:color w:val="231F20"/>
                <w:spacing w:val="-1"/>
                <w:sz w:val="20"/>
              </w:rPr>
              <w:t xml:space="preserve"> </w:t>
            </w:r>
            <w:r>
              <w:rPr>
                <w:color w:val="231F20"/>
                <w:spacing w:val="-2"/>
                <w:sz w:val="20"/>
              </w:rPr>
              <w:t>etmesi</w:t>
            </w:r>
          </w:p>
          <w:p w:rsidR="00192BCE" w:rsidRDefault="00192BCE">
            <w:pPr>
              <w:pStyle w:val="TableParagraph"/>
              <w:numPr>
                <w:ilvl w:val="0"/>
                <w:numId w:val="33"/>
              </w:numPr>
              <w:tabs>
                <w:tab w:val="left" w:pos="283"/>
              </w:tabs>
              <w:spacing w:before="49" w:line="211" w:lineRule="auto"/>
              <w:ind w:right="45"/>
              <w:rPr>
                <w:sz w:val="20"/>
              </w:rPr>
            </w:pPr>
            <w:r>
              <w:rPr>
                <w:color w:val="231F20"/>
                <w:sz w:val="20"/>
              </w:rPr>
              <w:t>Ortaöğretim</w:t>
            </w:r>
            <w:r>
              <w:rPr>
                <w:color w:val="231F20"/>
                <w:spacing w:val="30"/>
                <w:sz w:val="20"/>
              </w:rPr>
              <w:t xml:space="preserve"> </w:t>
            </w:r>
            <w:r>
              <w:rPr>
                <w:color w:val="231F20"/>
                <w:sz w:val="20"/>
              </w:rPr>
              <w:t>çağındaki</w:t>
            </w:r>
            <w:r>
              <w:rPr>
                <w:color w:val="231F20"/>
                <w:spacing w:val="30"/>
                <w:sz w:val="20"/>
              </w:rPr>
              <w:t xml:space="preserve"> </w:t>
            </w:r>
            <w:r>
              <w:rPr>
                <w:color w:val="231F20"/>
                <w:sz w:val="20"/>
              </w:rPr>
              <w:t>öğrencilerin</w:t>
            </w:r>
            <w:r>
              <w:rPr>
                <w:color w:val="231F20"/>
                <w:spacing w:val="30"/>
                <w:sz w:val="20"/>
              </w:rPr>
              <w:t xml:space="preserve"> </w:t>
            </w:r>
            <w:r>
              <w:rPr>
                <w:color w:val="231F20"/>
                <w:sz w:val="20"/>
              </w:rPr>
              <w:t>örgün</w:t>
            </w:r>
            <w:r>
              <w:rPr>
                <w:color w:val="231F20"/>
                <w:spacing w:val="30"/>
                <w:sz w:val="20"/>
              </w:rPr>
              <w:t xml:space="preserve"> </w:t>
            </w:r>
            <w:r>
              <w:rPr>
                <w:color w:val="231F20"/>
                <w:sz w:val="20"/>
              </w:rPr>
              <w:t>eğitimden</w:t>
            </w:r>
            <w:r>
              <w:rPr>
                <w:color w:val="231F20"/>
                <w:spacing w:val="30"/>
                <w:sz w:val="20"/>
              </w:rPr>
              <w:t xml:space="preserve"> </w:t>
            </w:r>
            <w:r>
              <w:rPr>
                <w:color w:val="231F20"/>
                <w:sz w:val="20"/>
              </w:rPr>
              <w:t>yaygın</w:t>
            </w:r>
            <w:r>
              <w:rPr>
                <w:color w:val="231F20"/>
                <w:spacing w:val="30"/>
                <w:sz w:val="20"/>
              </w:rPr>
              <w:t xml:space="preserve"> </w:t>
            </w:r>
            <w:r>
              <w:rPr>
                <w:color w:val="231F20"/>
                <w:sz w:val="20"/>
              </w:rPr>
              <w:t>eğitim</w:t>
            </w:r>
            <w:r>
              <w:rPr>
                <w:color w:val="231F20"/>
                <w:spacing w:val="30"/>
                <w:sz w:val="20"/>
              </w:rPr>
              <w:t xml:space="preserve"> </w:t>
            </w:r>
            <w:r>
              <w:rPr>
                <w:color w:val="231F20"/>
                <w:sz w:val="20"/>
              </w:rPr>
              <w:t>kurumlarına</w:t>
            </w:r>
            <w:r>
              <w:rPr>
                <w:color w:val="231F20"/>
                <w:spacing w:val="40"/>
                <w:sz w:val="20"/>
              </w:rPr>
              <w:t xml:space="preserve"> </w:t>
            </w:r>
            <w:r>
              <w:rPr>
                <w:color w:val="231F20"/>
                <w:sz w:val="20"/>
              </w:rPr>
              <w:t>geçiş</w:t>
            </w:r>
            <w:r>
              <w:rPr>
                <w:color w:val="231F20"/>
                <w:spacing w:val="-3"/>
                <w:sz w:val="20"/>
              </w:rPr>
              <w:t xml:space="preserve"> </w:t>
            </w:r>
            <w:r>
              <w:rPr>
                <w:color w:val="231F20"/>
                <w:sz w:val="20"/>
              </w:rPr>
              <w:t>talebi</w:t>
            </w:r>
          </w:p>
          <w:p w:rsidR="00192BCE" w:rsidRDefault="00192BCE">
            <w:pPr>
              <w:pStyle w:val="TableParagraph"/>
              <w:numPr>
                <w:ilvl w:val="0"/>
                <w:numId w:val="33"/>
              </w:numPr>
              <w:tabs>
                <w:tab w:val="left" w:pos="283"/>
              </w:tabs>
              <w:spacing w:before="57" w:line="211" w:lineRule="auto"/>
              <w:ind w:right="45"/>
              <w:rPr>
                <w:sz w:val="20"/>
              </w:rPr>
            </w:pPr>
            <w:r>
              <w:rPr>
                <w:color w:val="231F20"/>
                <w:sz w:val="20"/>
              </w:rPr>
              <w:t>Uluslararası</w:t>
            </w:r>
            <w:r>
              <w:rPr>
                <w:color w:val="231F20"/>
                <w:spacing w:val="-10"/>
                <w:sz w:val="20"/>
              </w:rPr>
              <w:t xml:space="preserve"> </w:t>
            </w:r>
            <w:r>
              <w:rPr>
                <w:color w:val="231F20"/>
                <w:sz w:val="20"/>
              </w:rPr>
              <w:t>konjonktürel</w:t>
            </w:r>
            <w:r>
              <w:rPr>
                <w:color w:val="231F20"/>
                <w:spacing w:val="-9"/>
                <w:sz w:val="20"/>
              </w:rPr>
              <w:t xml:space="preserve"> </w:t>
            </w:r>
            <w:r>
              <w:rPr>
                <w:color w:val="231F20"/>
                <w:sz w:val="20"/>
              </w:rPr>
              <w:t>gelişmelerin</w:t>
            </w:r>
            <w:r>
              <w:rPr>
                <w:color w:val="231F20"/>
                <w:spacing w:val="-10"/>
                <w:sz w:val="20"/>
              </w:rPr>
              <w:t xml:space="preserve"> </w:t>
            </w:r>
            <w:r>
              <w:rPr>
                <w:color w:val="231F20"/>
                <w:sz w:val="20"/>
              </w:rPr>
              <w:t>ve</w:t>
            </w:r>
            <w:r>
              <w:rPr>
                <w:color w:val="231F20"/>
                <w:spacing w:val="-9"/>
                <w:sz w:val="20"/>
              </w:rPr>
              <w:t xml:space="preserve"> </w:t>
            </w:r>
            <w:r>
              <w:rPr>
                <w:color w:val="231F20"/>
                <w:sz w:val="20"/>
              </w:rPr>
              <w:t>ekonomik</w:t>
            </w:r>
            <w:r>
              <w:rPr>
                <w:color w:val="231F20"/>
                <w:spacing w:val="-10"/>
                <w:sz w:val="20"/>
              </w:rPr>
              <w:t xml:space="preserve"> </w:t>
            </w:r>
            <w:r>
              <w:rPr>
                <w:color w:val="231F20"/>
                <w:sz w:val="20"/>
              </w:rPr>
              <w:t>göstergelerin</w:t>
            </w:r>
            <w:r>
              <w:rPr>
                <w:color w:val="231F20"/>
                <w:spacing w:val="-9"/>
                <w:sz w:val="20"/>
              </w:rPr>
              <w:t xml:space="preserve"> </w:t>
            </w:r>
            <w:r>
              <w:rPr>
                <w:color w:val="231F20"/>
                <w:sz w:val="20"/>
              </w:rPr>
              <w:t>eğitim</w:t>
            </w:r>
            <w:r>
              <w:rPr>
                <w:color w:val="231F20"/>
                <w:spacing w:val="-10"/>
                <w:sz w:val="20"/>
              </w:rPr>
              <w:t xml:space="preserve"> </w:t>
            </w:r>
            <w:r>
              <w:rPr>
                <w:color w:val="231F20"/>
                <w:sz w:val="20"/>
              </w:rPr>
              <w:t>üzerindeki</w:t>
            </w:r>
            <w:r>
              <w:rPr>
                <w:color w:val="231F20"/>
                <w:spacing w:val="40"/>
                <w:sz w:val="20"/>
              </w:rPr>
              <w:t xml:space="preserve"> </w:t>
            </w:r>
            <w:r>
              <w:rPr>
                <w:color w:val="231F20"/>
                <w:spacing w:val="-2"/>
                <w:sz w:val="20"/>
              </w:rPr>
              <w:t>baskısı</w:t>
            </w:r>
          </w:p>
          <w:p w:rsidR="00192BCE" w:rsidRDefault="00192BCE">
            <w:pPr>
              <w:pStyle w:val="TableParagraph"/>
              <w:numPr>
                <w:ilvl w:val="0"/>
                <w:numId w:val="33"/>
              </w:numPr>
              <w:tabs>
                <w:tab w:val="left" w:pos="282"/>
              </w:tabs>
              <w:spacing w:before="37"/>
              <w:ind w:left="282" w:hanging="226"/>
              <w:rPr>
                <w:sz w:val="20"/>
              </w:rPr>
            </w:pPr>
            <w:r>
              <w:rPr>
                <w:color w:val="231F20"/>
                <w:sz w:val="20"/>
              </w:rPr>
              <w:t>Mevzuatın</w:t>
            </w:r>
            <w:r>
              <w:rPr>
                <w:color w:val="231F20"/>
                <w:spacing w:val="-4"/>
                <w:sz w:val="20"/>
              </w:rPr>
              <w:t xml:space="preserve"> </w:t>
            </w:r>
            <w:r>
              <w:rPr>
                <w:color w:val="231F20"/>
                <w:sz w:val="20"/>
              </w:rPr>
              <w:t>özel</w:t>
            </w:r>
            <w:r>
              <w:rPr>
                <w:color w:val="231F20"/>
                <w:spacing w:val="-3"/>
                <w:sz w:val="20"/>
              </w:rPr>
              <w:t xml:space="preserve"> </w:t>
            </w:r>
            <w:r>
              <w:rPr>
                <w:color w:val="231F20"/>
                <w:sz w:val="20"/>
              </w:rPr>
              <w:t>öğretimle</w:t>
            </w:r>
            <w:r>
              <w:rPr>
                <w:color w:val="231F20"/>
                <w:spacing w:val="-3"/>
                <w:sz w:val="20"/>
              </w:rPr>
              <w:t xml:space="preserve"> </w:t>
            </w:r>
            <w:r>
              <w:rPr>
                <w:color w:val="231F20"/>
                <w:sz w:val="20"/>
              </w:rPr>
              <w:t>ilgili</w:t>
            </w:r>
            <w:r>
              <w:rPr>
                <w:color w:val="231F20"/>
                <w:spacing w:val="-3"/>
                <w:sz w:val="20"/>
              </w:rPr>
              <w:t xml:space="preserve"> </w:t>
            </w:r>
            <w:r>
              <w:rPr>
                <w:color w:val="231F20"/>
                <w:sz w:val="20"/>
              </w:rPr>
              <w:t>yeterli</w:t>
            </w:r>
            <w:r>
              <w:rPr>
                <w:color w:val="231F20"/>
                <w:spacing w:val="-3"/>
                <w:sz w:val="20"/>
              </w:rPr>
              <w:t xml:space="preserve"> </w:t>
            </w:r>
            <w:r>
              <w:rPr>
                <w:color w:val="231F20"/>
                <w:sz w:val="20"/>
              </w:rPr>
              <w:t>uygulama</w:t>
            </w:r>
            <w:r>
              <w:rPr>
                <w:color w:val="231F20"/>
                <w:spacing w:val="-3"/>
                <w:sz w:val="20"/>
              </w:rPr>
              <w:t xml:space="preserve"> </w:t>
            </w:r>
            <w:r>
              <w:rPr>
                <w:color w:val="231F20"/>
                <w:sz w:val="20"/>
              </w:rPr>
              <w:t>alanı</w:t>
            </w:r>
            <w:r>
              <w:rPr>
                <w:color w:val="231F20"/>
                <w:spacing w:val="-3"/>
                <w:sz w:val="20"/>
              </w:rPr>
              <w:t xml:space="preserve"> </w:t>
            </w:r>
            <w:r>
              <w:rPr>
                <w:color w:val="231F20"/>
                <w:spacing w:val="-2"/>
                <w:sz w:val="20"/>
              </w:rPr>
              <w:t>sunmaması</w:t>
            </w:r>
          </w:p>
        </w:tc>
      </w:tr>
      <w:tr w:rsidR="00192BCE" w:rsidTr="00192BCE">
        <w:trPr>
          <w:trHeight w:val="365"/>
        </w:trPr>
        <w:tc>
          <w:tcPr>
            <w:tcW w:w="2845" w:type="dxa"/>
            <w:tcBorders>
              <w:top w:val="single" w:sz="4" w:space="0" w:color="FFFFFF"/>
              <w:left w:val="nil"/>
              <w:bottom w:val="single" w:sz="4" w:space="0" w:color="FFFFFF"/>
              <w:right w:val="nil"/>
            </w:tcBorders>
            <w:shd w:val="clear" w:color="auto" w:fill="F5833C"/>
          </w:tcPr>
          <w:p w:rsidR="00192BCE" w:rsidRDefault="00192BCE" w:rsidP="00AE18BE">
            <w:pPr>
              <w:pStyle w:val="TableParagraph"/>
              <w:spacing w:before="64"/>
              <w:ind w:left="66"/>
              <w:rPr>
                <w:b/>
              </w:rPr>
            </w:pPr>
            <w:r>
              <w:rPr>
                <w:b/>
                <w:color w:val="FFFFFF"/>
              </w:rPr>
              <w:t>Maliyet</w:t>
            </w:r>
            <w:r>
              <w:rPr>
                <w:b/>
                <w:color w:val="FFFFFF"/>
                <w:spacing w:val="-6"/>
              </w:rPr>
              <w:t xml:space="preserve"> </w:t>
            </w:r>
            <w:r>
              <w:rPr>
                <w:b/>
                <w:color w:val="FFFFFF"/>
                <w:spacing w:val="-2"/>
              </w:rPr>
              <w:t>Tahmini</w:t>
            </w:r>
          </w:p>
        </w:tc>
        <w:tc>
          <w:tcPr>
            <w:tcW w:w="6515" w:type="dxa"/>
            <w:tcBorders>
              <w:left w:val="nil"/>
            </w:tcBorders>
          </w:tcPr>
          <w:p w:rsidR="00192BCE" w:rsidRDefault="00192BCE" w:rsidP="00AE18BE">
            <w:pPr>
              <w:pStyle w:val="TableParagraph"/>
              <w:spacing w:before="76"/>
              <w:ind w:left="56"/>
              <w:rPr>
                <w:sz w:val="20"/>
              </w:rPr>
            </w:pPr>
          </w:p>
        </w:tc>
      </w:tr>
      <w:tr w:rsidR="00192BCE" w:rsidTr="00192BCE">
        <w:trPr>
          <w:trHeight w:val="2512"/>
        </w:trPr>
        <w:tc>
          <w:tcPr>
            <w:tcW w:w="2845" w:type="dxa"/>
            <w:tcBorders>
              <w:top w:val="single" w:sz="4" w:space="0" w:color="FFFFFF"/>
              <w:left w:val="nil"/>
              <w:bottom w:val="single" w:sz="4" w:space="0" w:color="FFFFFF"/>
              <w:right w:val="nil"/>
            </w:tcBorders>
            <w:shd w:val="clear" w:color="auto" w:fill="F5833C"/>
          </w:tcPr>
          <w:p w:rsidR="00192BCE" w:rsidRDefault="00192BCE" w:rsidP="00AE18BE">
            <w:pPr>
              <w:pStyle w:val="TableParagraph"/>
              <w:rPr>
                <w:i/>
              </w:rPr>
            </w:pPr>
          </w:p>
          <w:p w:rsidR="00192BCE" w:rsidRDefault="00192BCE" w:rsidP="00AE18BE">
            <w:pPr>
              <w:pStyle w:val="TableParagraph"/>
              <w:rPr>
                <w:i/>
              </w:rPr>
            </w:pPr>
          </w:p>
          <w:p w:rsidR="00192BCE" w:rsidRDefault="00192BCE" w:rsidP="00AE18BE">
            <w:pPr>
              <w:pStyle w:val="TableParagraph"/>
              <w:rPr>
                <w:i/>
              </w:rPr>
            </w:pPr>
          </w:p>
          <w:p w:rsidR="00192BCE" w:rsidRDefault="00192BCE" w:rsidP="00AE18BE">
            <w:pPr>
              <w:pStyle w:val="TableParagraph"/>
              <w:spacing w:before="30"/>
              <w:rPr>
                <w:i/>
              </w:rPr>
            </w:pPr>
          </w:p>
          <w:p w:rsidR="00192BCE" w:rsidRDefault="00192BCE" w:rsidP="00AE18BE">
            <w:pPr>
              <w:pStyle w:val="TableParagraph"/>
              <w:ind w:left="66"/>
              <w:rPr>
                <w:b/>
              </w:rPr>
            </w:pPr>
            <w:r>
              <w:rPr>
                <w:b/>
                <w:color w:val="FFFFFF"/>
                <w:spacing w:val="-2"/>
              </w:rPr>
              <w:t>Tespitler</w:t>
            </w:r>
          </w:p>
        </w:tc>
        <w:tc>
          <w:tcPr>
            <w:tcW w:w="6515" w:type="dxa"/>
            <w:tcBorders>
              <w:left w:val="nil"/>
            </w:tcBorders>
          </w:tcPr>
          <w:p w:rsidR="00192BCE" w:rsidRDefault="00192BCE" w:rsidP="00AE18BE">
            <w:pPr>
              <w:pStyle w:val="TableParagraph"/>
              <w:spacing w:before="35"/>
              <w:rPr>
                <w:i/>
                <w:sz w:val="20"/>
              </w:rPr>
            </w:pPr>
          </w:p>
          <w:p w:rsidR="00192BCE" w:rsidRDefault="00192BCE">
            <w:pPr>
              <w:pStyle w:val="TableParagraph"/>
              <w:numPr>
                <w:ilvl w:val="0"/>
                <w:numId w:val="32"/>
              </w:numPr>
              <w:tabs>
                <w:tab w:val="left" w:pos="283"/>
              </w:tabs>
              <w:spacing w:before="1" w:line="211" w:lineRule="auto"/>
              <w:ind w:right="45"/>
              <w:rPr>
                <w:sz w:val="20"/>
              </w:rPr>
            </w:pPr>
            <w:r>
              <w:rPr>
                <w:color w:val="231F20"/>
                <w:sz w:val="20"/>
              </w:rPr>
              <w:t>Eğitim</w:t>
            </w:r>
            <w:r>
              <w:rPr>
                <w:color w:val="231F20"/>
                <w:spacing w:val="-10"/>
                <w:sz w:val="20"/>
              </w:rPr>
              <w:t xml:space="preserve"> </w:t>
            </w:r>
            <w:r>
              <w:rPr>
                <w:color w:val="231F20"/>
                <w:sz w:val="20"/>
              </w:rPr>
              <w:t>ortamlarının</w:t>
            </w:r>
            <w:r>
              <w:rPr>
                <w:color w:val="231F20"/>
                <w:spacing w:val="-9"/>
                <w:sz w:val="20"/>
              </w:rPr>
              <w:t xml:space="preserve"> </w:t>
            </w:r>
            <w:r>
              <w:rPr>
                <w:color w:val="231F20"/>
                <w:sz w:val="20"/>
              </w:rPr>
              <w:t>öğrencilerin</w:t>
            </w:r>
            <w:r>
              <w:rPr>
                <w:color w:val="231F20"/>
                <w:spacing w:val="-10"/>
                <w:sz w:val="20"/>
              </w:rPr>
              <w:t xml:space="preserve"> </w:t>
            </w:r>
            <w:r>
              <w:rPr>
                <w:color w:val="231F20"/>
                <w:sz w:val="20"/>
              </w:rPr>
              <w:t>sosyal,</w:t>
            </w:r>
            <w:r>
              <w:rPr>
                <w:color w:val="231F20"/>
                <w:spacing w:val="-9"/>
                <w:sz w:val="20"/>
              </w:rPr>
              <w:t xml:space="preserve"> </w:t>
            </w:r>
            <w:r>
              <w:rPr>
                <w:color w:val="231F20"/>
                <w:sz w:val="20"/>
              </w:rPr>
              <w:t>sportif</w:t>
            </w:r>
            <w:r>
              <w:rPr>
                <w:color w:val="231F20"/>
                <w:spacing w:val="-10"/>
                <w:sz w:val="20"/>
              </w:rPr>
              <w:t xml:space="preserve"> </w:t>
            </w:r>
            <w:r>
              <w:rPr>
                <w:color w:val="231F20"/>
                <w:sz w:val="20"/>
              </w:rPr>
              <w:t>ve</w:t>
            </w:r>
            <w:r>
              <w:rPr>
                <w:color w:val="231F20"/>
                <w:spacing w:val="-9"/>
                <w:sz w:val="20"/>
              </w:rPr>
              <w:t xml:space="preserve"> </w:t>
            </w:r>
            <w:r>
              <w:rPr>
                <w:color w:val="231F20"/>
                <w:sz w:val="20"/>
              </w:rPr>
              <w:t>kültürel</w:t>
            </w:r>
            <w:r>
              <w:rPr>
                <w:color w:val="231F20"/>
                <w:spacing w:val="-10"/>
                <w:sz w:val="20"/>
              </w:rPr>
              <w:t xml:space="preserve"> </w:t>
            </w:r>
            <w:r>
              <w:rPr>
                <w:color w:val="231F20"/>
                <w:sz w:val="20"/>
              </w:rPr>
              <w:t>ihtiyaçlarını</w:t>
            </w:r>
            <w:r>
              <w:rPr>
                <w:color w:val="231F20"/>
                <w:spacing w:val="-9"/>
                <w:sz w:val="20"/>
              </w:rPr>
              <w:t xml:space="preserve"> </w:t>
            </w:r>
            <w:r>
              <w:rPr>
                <w:color w:val="231F20"/>
                <w:sz w:val="20"/>
              </w:rPr>
              <w:t>karşılamakta</w:t>
            </w:r>
            <w:r>
              <w:rPr>
                <w:color w:val="231F20"/>
                <w:spacing w:val="40"/>
                <w:sz w:val="20"/>
              </w:rPr>
              <w:t xml:space="preserve"> </w:t>
            </w:r>
            <w:r>
              <w:rPr>
                <w:color w:val="231F20"/>
                <w:sz w:val="20"/>
              </w:rPr>
              <w:t>yetersiz</w:t>
            </w:r>
            <w:r>
              <w:rPr>
                <w:color w:val="231F20"/>
                <w:spacing w:val="-3"/>
                <w:sz w:val="20"/>
              </w:rPr>
              <w:t xml:space="preserve"> </w:t>
            </w:r>
            <w:r>
              <w:rPr>
                <w:color w:val="231F20"/>
                <w:sz w:val="20"/>
              </w:rPr>
              <w:t>olması</w:t>
            </w:r>
          </w:p>
          <w:p w:rsidR="00192BCE" w:rsidRDefault="00192BCE">
            <w:pPr>
              <w:pStyle w:val="TableParagraph"/>
              <w:numPr>
                <w:ilvl w:val="0"/>
                <w:numId w:val="32"/>
              </w:numPr>
              <w:tabs>
                <w:tab w:val="left" w:pos="282"/>
              </w:tabs>
              <w:spacing w:before="36"/>
              <w:ind w:left="282" w:hanging="226"/>
              <w:rPr>
                <w:sz w:val="20"/>
              </w:rPr>
            </w:pPr>
            <w:r>
              <w:rPr>
                <w:color w:val="231F20"/>
                <w:sz w:val="20"/>
              </w:rPr>
              <w:t>Bazı</w:t>
            </w:r>
            <w:r>
              <w:rPr>
                <w:color w:val="231F20"/>
                <w:spacing w:val="-3"/>
                <w:sz w:val="20"/>
              </w:rPr>
              <w:t xml:space="preserve"> </w:t>
            </w:r>
            <w:r>
              <w:rPr>
                <w:color w:val="231F20"/>
                <w:sz w:val="20"/>
              </w:rPr>
              <w:t>öğrencilerin</w:t>
            </w:r>
            <w:r>
              <w:rPr>
                <w:color w:val="231F20"/>
                <w:spacing w:val="-3"/>
                <w:sz w:val="20"/>
              </w:rPr>
              <w:t xml:space="preserve"> </w:t>
            </w:r>
            <w:r>
              <w:rPr>
                <w:color w:val="231F20"/>
                <w:sz w:val="20"/>
              </w:rPr>
              <w:t>maddi</w:t>
            </w:r>
            <w:r>
              <w:rPr>
                <w:color w:val="231F20"/>
                <w:spacing w:val="-3"/>
                <w:sz w:val="20"/>
              </w:rPr>
              <w:t xml:space="preserve"> </w:t>
            </w:r>
            <w:r>
              <w:rPr>
                <w:color w:val="231F20"/>
                <w:sz w:val="20"/>
              </w:rPr>
              <w:t>imkânsızlıklar</w:t>
            </w:r>
            <w:r>
              <w:rPr>
                <w:color w:val="231F20"/>
                <w:spacing w:val="-3"/>
                <w:sz w:val="20"/>
              </w:rPr>
              <w:t xml:space="preserve"> </w:t>
            </w:r>
            <w:r>
              <w:rPr>
                <w:color w:val="231F20"/>
                <w:sz w:val="20"/>
              </w:rPr>
              <w:t>sebebiyle</w:t>
            </w:r>
            <w:r>
              <w:rPr>
                <w:color w:val="231F20"/>
                <w:spacing w:val="-3"/>
                <w:sz w:val="20"/>
              </w:rPr>
              <w:t xml:space="preserve"> </w:t>
            </w:r>
            <w:r>
              <w:rPr>
                <w:color w:val="231F20"/>
                <w:sz w:val="20"/>
              </w:rPr>
              <w:t>ortaöğretime</w:t>
            </w:r>
            <w:r>
              <w:rPr>
                <w:color w:val="231F20"/>
                <w:spacing w:val="-3"/>
                <w:sz w:val="20"/>
              </w:rPr>
              <w:t xml:space="preserve"> </w:t>
            </w:r>
            <w:r>
              <w:rPr>
                <w:color w:val="231F20"/>
                <w:sz w:val="20"/>
              </w:rPr>
              <w:t>devam</w:t>
            </w:r>
            <w:r>
              <w:rPr>
                <w:color w:val="231F20"/>
                <w:spacing w:val="-2"/>
                <w:sz w:val="20"/>
              </w:rPr>
              <w:t xml:space="preserve"> edememesi</w:t>
            </w:r>
          </w:p>
          <w:p w:rsidR="00192BCE" w:rsidRDefault="00192BCE">
            <w:pPr>
              <w:pStyle w:val="TableParagraph"/>
              <w:numPr>
                <w:ilvl w:val="0"/>
                <w:numId w:val="32"/>
              </w:numPr>
              <w:tabs>
                <w:tab w:val="left" w:pos="282"/>
              </w:tabs>
              <w:spacing w:before="28"/>
              <w:ind w:left="282" w:hanging="226"/>
              <w:rPr>
                <w:sz w:val="20"/>
              </w:rPr>
            </w:pPr>
            <w:r>
              <w:rPr>
                <w:color w:val="231F20"/>
                <w:sz w:val="20"/>
              </w:rPr>
              <w:t>Eğitim</w:t>
            </w:r>
            <w:r>
              <w:rPr>
                <w:color w:val="231F20"/>
                <w:spacing w:val="-2"/>
                <w:sz w:val="20"/>
              </w:rPr>
              <w:t xml:space="preserve"> </w:t>
            </w:r>
            <w:r>
              <w:rPr>
                <w:color w:val="231F20"/>
                <w:sz w:val="20"/>
              </w:rPr>
              <w:t>maliyetlerinde</w:t>
            </w:r>
            <w:r>
              <w:rPr>
                <w:color w:val="231F20"/>
                <w:spacing w:val="-1"/>
                <w:sz w:val="20"/>
              </w:rPr>
              <w:t xml:space="preserve"> </w:t>
            </w:r>
            <w:r>
              <w:rPr>
                <w:color w:val="231F20"/>
                <w:sz w:val="20"/>
              </w:rPr>
              <w:t>öngörülemeyen</w:t>
            </w:r>
            <w:r>
              <w:rPr>
                <w:color w:val="231F20"/>
                <w:spacing w:val="-1"/>
                <w:sz w:val="20"/>
              </w:rPr>
              <w:t xml:space="preserve"> </w:t>
            </w:r>
            <w:r>
              <w:rPr>
                <w:color w:val="231F20"/>
                <w:sz w:val="20"/>
              </w:rPr>
              <w:t>artışın</w:t>
            </w:r>
            <w:r>
              <w:rPr>
                <w:color w:val="231F20"/>
                <w:spacing w:val="-1"/>
                <w:sz w:val="20"/>
              </w:rPr>
              <w:t xml:space="preserve"> </w:t>
            </w:r>
            <w:r>
              <w:rPr>
                <w:color w:val="231F20"/>
                <w:spacing w:val="-2"/>
                <w:sz w:val="20"/>
              </w:rPr>
              <w:t>yaşanması</w:t>
            </w:r>
          </w:p>
          <w:p w:rsidR="00192BCE" w:rsidRDefault="00192BCE">
            <w:pPr>
              <w:pStyle w:val="TableParagraph"/>
              <w:numPr>
                <w:ilvl w:val="0"/>
                <w:numId w:val="32"/>
              </w:numPr>
              <w:tabs>
                <w:tab w:val="left" w:pos="283"/>
              </w:tabs>
              <w:spacing w:before="48" w:line="211" w:lineRule="auto"/>
              <w:ind w:right="45"/>
              <w:rPr>
                <w:sz w:val="20"/>
              </w:rPr>
            </w:pPr>
            <w:r>
              <w:rPr>
                <w:color w:val="231F20"/>
                <w:sz w:val="20"/>
              </w:rPr>
              <w:t>Doğa</w:t>
            </w:r>
            <w:r>
              <w:rPr>
                <w:color w:val="231F20"/>
                <w:spacing w:val="80"/>
                <w:sz w:val="20"/>
              </w:rPr>
              <w:t xml:space="preserve"> </w:t>
            </w:r>
            <w:r>
              <w:rPr>
                <w:color w:val="231F20"/>
                <w:sz w:val="20"/>
              </w:rPr>
              <w:t>kaynaklı</w:t>
            </w:r>
            <w:r>
              <w:rPr>
                <w:color w:val="231F20"/>
                <w:spacing w:val="80"/>
                <w:sz w:val="20"/>
              </w:rPr>
              <w:t xml:space="preserve"> </w:t>
            </w:r>
            <w:r>
              <w:rPr>
                <w:color w:val="231F20"/>
                <w:sz w:val="20"/>
              </w:rPr>
              <w:t>afetlerin,</w:t>
            </w:r>
            <w:r>
              <w:rPr>
                <w:color w:val="231F20"/>
                <w:spacing w:val="80"/>
                <w:sz w:val="20"/>
              </w:rPr>
              <w:t xml:space="preserve"> </w:t>
            </w:r>
            <w:r>
              <w:rPr>
                <w:color w:val="231F20"/>
                <w:sz w:val="20"/>
              </w:rPr>
              <w:t>salgın</w:t>
            </w:r>
            <w:r>
              <w:rPr>
                <w:color w:val="231F20"/>
                <w:spacing w:val="80"/>
                <w:sz w:val="20"/>
              </w:rPr>
              <w:t xml:space="preserve"> </w:t>
            </w:r>
            <w:r>
              <w:rPr>
                <w:color w:val="231F20"/>
                <w:sz w:val="20"/>
              </w:rPr>
              <w:t>hastalık</w:t>
            </w:r>
            <w:r>
              <w:rPr>
                <w:color w:val="231F20"/>
                <w:spacing w:val="80"/>
                <w:sz w:val="20"/>
              </w:rPr>
              <w:t xml:space="preserve"> </w:t>
            </w:r>
            <w:r>
              <w:rPr>
                <w:color w:val="231F20"/>
                <w:sz w:val="20"/>
              </w:rPr>
              <w:t>vb.</w:t>
            </w:r>
            <w:r>
              <w:rPr>
                <w:color w:val="231F20"/>
                <w:spacing w:val="80"/>
                <w:sz w:val="20"/>
              </w:rPr>
              <w:t xml:space="preserve"> </w:t>
            </w:r>
            <w:r>
              <w:rPr>
                <w:color w:val="231F20"/>
                <w:sz w:val="20"/>
              </w:rPr>
              <w:t>durumların</w:t>
            </w:r>
            <w:r>
              <w:rPr>
                <w:color w:val="231F20"/>
                <w:spacing w:val="80"/>
                <w:sz w:val="20"/>
              </w:rPr>
              <w:t xml:space="preserve"> </w:t>
            </w:r>
            <w:r>
              <w:rPr>
                <w:color w:val="231F20"/>
                <w:sz w:val="20"/>
              </w:rPr>
              <w:t>eğitim</w:t>
            </w:r>
            <w:r>
              <w:rPr>
                <w:color w:val="231F20"/>
                <w:spacing w:val="80"/>
                <w:sz w:val="20"/>
              </w:rPr>
              <w:t xml:space="preserve"> </w:t>
            </w:r>
            <w:r>
              <w:rPr>
                <w:color w:val="231F20"/>
                <w:sz w:val="20"/>
              </w:rPr>
              <w:t>süreçlerinin</w:t>
            </w:r>
            <w:r>
              <w:rPr>
                <w:color w:val="231F20"/>
                <w:spacing w:val="40"/>
                <w:sz w:val="20"/>
              </w:rPr>
              <w:t xml:space="preserve"> </w:t>
            </w:r>
            <w:r>
              <w:rPr>
                <w:color w:val="231F20"/>
                <w:sz w:val="20"/>
              </w:rPr>
              <w:t>sürdürebilirliğine engel oluşturması</w:t>
            </w:r>
          </w:p>
          <w:p w:rsidR="00192BCE" w:rsidRDefault="00192BCE">
            <w:pPr>
              <w:pStyle w:val="TableParagraph"/>
              <w:numPr>
                <w:ilvl w:val="0"/>
                <w:numId w:val="32"/>
              </w:numPr>
              <w:tabs>
                <w:tab w:val="left" w:pos="283"/>
              </w:tabs>
              <w:spacing w:before="57" w:line="211" w:lineRule="auto"/>
              <w:ind w:right="46"/>
              <w:rPr>
                <w:sz w:val="20"/>
              </w:rPr>
            </w:pPr>
            <w:r>
              <w:rPr>
                <w:color w:val="231F20"/>
                <w:sz w:val="20"/>
              </w:rPr>
              <w:t>Özel</w:t>
            </w:r>
            <w:r>
              <w:rPr>
                <w:color w:val="231F20"/>
                <w:spacing w:val="17"/>
                <w:sz w:val="20"/>
              </w:rPr>
              <w:t xml:space="preserve"> </w:t>
            </w:r>
            <w:r>
              <w:rPr>
                <w:color w:val="231F20"/>
                <w:sz w:val="20"/>
              </w:rPr>
              <w:t>öğretim</w:t>
            </w:r>
            <w:r>
              <w:rPr>
                <w:color w:val="231F20"/>
                <w:spacing w:val="17"/>
                <w:sz w:val="20"/>
              </w:rPr>
              <w:t xml:space="preserve"> </w:t>
            </w:r>
            <w:r>
              <w:rPr>
                <w:color w:val="231F20"/>
                <w:sz w:val="20"/>
              </w:rPr>
              <w:t>kurumlarına</w:t>
            </w:r>
            <w:r>
              <w:rPr>
                <w:color w:val="231F20"/>
                <w:spacing w:val="17"/>
                <w:sz w:val="20"/>
              </w:rPr>
              <w:t xml:space="preserve"> </w:t>
            </w:r>
            <w:r>
              <w:rPr>
                <w:color w:val="231F20"/>
                <w:sz w:val="20"/>
              </w:rPr>
              <w:t>devam</w:t>
            </w:r>
            <w:r>
              <w:rPr>
                <w:color w:val="231F20"/>
                <w:spacing w:val="17"/>
                <w:sz w:val="20"/>
              </w:rPr>
              <w:t xml:space="preserve"> </w:t>
            </w:r>
            <w:r>
              <w:rPr>
                <w:color w:val="231F20"/>
                <w:sz w:val="20"/>
              </w:rPr>
              <w:t>eden</w:t>
            </w:r>
            <w:r>
              <w:rPr>
                <w:color w:val="231F20"/>
                <w:spacing w:val="17"/>
                <w:sz w:val="20"/>
              </w:rPr>
              <w:t xml:space="preserve"> </w:t>
            </w:r>
            <w:r>
              <w:rPr>
                <w:color w:val="231F20"/>
                <w:sz w:val="20"/>
              </w:rPr>
              <w:t>öğrenci</w:t>
            </w:r>
            <w:r>
              <w:rPr>
                <w:color w:val="231F20"/>
                <w:spacing w:val="17"/>
                <w:sz w:val="20"/>
              </w:rPr>
              <w:t xml:space="preserve"> </w:t>
            </w:r>
            <w:r>
              <w:rPr>
                <w:color w:val="231F20"/>
                <w:sz w:val="20"/>
              </w:rPr>
              <w:t>oranlarının</w:t>
            </w:r>
            <w:r>
              <w:rPr>
                <w:color w:val="231F20"/>
                <w:spacing w:val="17"/>
                <w:sz w:val="20"/>
              </w:rPr>
              <w:t xml:space="preserve"> </w:t>
            </w:r>
            <w:r>
              <w:rPr>
                <w:color w:val="231F20"/>
                <w:sz w:val="20"/>
              </w:rPr>
              <w:t>OECD</w:t>
            </w:r>
            <w:r>
              <w:rPr>
                <w:color w:val="231F20"/>
                <w:spacing w:val="17"/>
                <w:sz w:val="20"/>
              </w:rPr>
              <w:t xml:space="preserve"> </w:t>
            </w:r>
            <w:r>
              <w:rPr>
                <w:color w:val="231F20"/>
                <w:sz w:val="20"/>
              </w:rPr>
              <w:t>ortalamasının</w:t>
            </w:r>
            <w:r>
              <w:rPr>
                <w:color w:val="231F20"/>
                <w:spacing w:val="40"/>
                <w:sz w:val="20"/>
              </w:rPr>
              <w:t xml:space="preserve"> </w:t>
            </w:r>
            <w:r>
              <w:rPr>
                <w:color w:val="231F20"/>
                <w:sz w:val="20"/>
              </w:rPr>
              <w:t>altında</w:t>
            </w:r>
            <w:r>
              <w:rPr>
                <w:color w:val="231F20"/>
                <w:spacing w:val="-3"/>
                <w:sz w:val="20"/>
              </w:rPr>
              <w:t xml:space="preserve"> </w:t>
            </w:r>
            <w:r>
              <w:rPr>
                <w:color w:val="231F20"/>
                <w:sz w:val="20"/>
              </w:rPr>
              <w:t>kalması</w:t>
            </w:r>
          </w:p>
        </w:tc>
      </w:tr>
      <w:tr w:rsidR="00192BCE" w:rsidTr="00192BCE">
        <w:trPr>
          <w:trHeight w:val="2992"/>
        </w:trPr>
        <w:tc>
          <w:tcPr>
            <w:tcW w:w="2845" w:type="dxa"/>
            <w:tcBorders>
              <w:top w:val="single" w:sz="4" w:space="0" w:color="FFFFFF"/>
              <w:left w:val="nil"/>
              <w:bottom w:val="nil"/>
              <w:right w:val="nil"/>
            </w:tcBorders>
            <w:shd w:val="clear" w:color="auto" w:fill="F5833C"/>
          </w:tcPr>
          <w:p w:rsidR="00192BCE" w:rsidRDefault="00192BCE" w:rsidP="00AE18BE">
            <w:pPr>
              <w:pStyle w:val="TableParagraph"/>
              <w:rPr>
                <w:i/>
              </w:rPr>
            </w:pPr>
          </w:p>
          <w:p w:rsidR="00192BCE" w:rsidRDefault="00192BCE" w:rsidP="00AE18BE">
            <w:pPr>
              <w:pStyle w:val="TableParagraph"/>
              <w:rPr>
                <w:i/>
              </w:rPr>
            </w:pPr>
          </w:p>
          <w:p w:rsidR="00192BCE" w:rsidRDefault="00192BCE" w:rsidP="00AE18BE">
            <w:pPr>
              <w:pStyle w:val="TableParagraph"/>
              <w:rPr>
                <w:i/>
              </w:rPr>
            </w:pPr>
          </w:p>
          <w:p w:rsidR="00192BCE" w:rsidRDefault="00192BCE" w:rsidP="00AE18BE">
            <w:pPr>
              <w:pStyle w:val="TableParagraph"/>
              <w:spacing w:before="270"/>
              <w:rPr>
                <w:i/>
              </w:rPr>
            </w:pPr>
          </w:p>
          <w:p w:rsidR="00192BCE" w:rsidRDefault="00192BCE" w:rsidP="00AE18BE">
            <w:pPr>
              <w:pStyle w:val="TableParagraph"/>
              <w:ind w:left="66"/>
              <w:rPr>
                <w:b/>
              </w:rPr>
            </w:pPr>
            <w:r>
              <w:rPr>
                <w:b/>
                <w:color w:val="FFFFFF"/>
                <w:spacing w:val="-2"/>
              </w:rPr>
              <w:t>İhtiyaçlar</w:t>
            </w:r>
          </w:p>
        </w:tc>
        <w:tc>
          <w:tcPr>
            <w:tcW w:w="6515" w:type="dxa"/>
            <w:tcBorders>
              <w:left w:val="nil"/>
            </w:tcBorders>
          </w:tcPr>
          <w:p w:rsidR="00192BCE" w:rsidRDefault="00192BCE">
            <w:pPr>
              <w:pStyle w:val="TableParagraph"/>
              <w:numPr>
                <w:ilvl w:val="0"/>
                <w:numId w:val="31"/>
              </w:numPr>
              <w:tabs>
                <w:tab w:val="left" w:pos="283"/>
              </w:tabs>
              <w:spacing w:before="197" w:line="211" w:lineRule="auto"/>
              <w:ind w:right="45"/>
              <w:jc w:val="both"/>
              <w:rPr>
                <w:sz w:val="20"/>
              </w:rPr>
            </w:pPr>
            <w:r>
              <w:rPr>
                <w:color w:val="231F20"/>
                <w:sz w:val="20"/>
              </w:rPr>
              <w:t>Öğrencilerin devamsızlıklarının önlenmesi, ilgi ve yeteneklerine uygun olarak</w:t>
            </w:r>
            <w:r>
              <w:rPr>
                <w:color w:val="231F20"/>
                <w:spacing w:val="40"/>
                <w:sz w:val="20"/>
              </w:rPr>
              <w:t xml:space="preserve"> </w:t>
            </w:r>
            <w:r>
              <w:rPr>
                <w:color w:val="231F20"/>
                <w:sz w:val="20"/>
              </w:rPr>
              <w:t>yönlendirilmesi ve ortaöğretime katılımlarının artırılması için rehberlik sisteminin</w:t>
            </w:r>
            <w:r>
              <w:rPr>
                <w:color w:val="231F20"/>
                <w:spacing w:val="40"/>
                <w:sz w:val="20"/>
              </w:rPr>
              <w:t xml:space="preserve"> </w:t>
            </w:r>
            <w:r>
              <w:rPr>
                <w:color w:val="231F20"/>
                <w:spacing w:val="-2"/>
                <w:sz w:val="20"/>
              </w:rPr>
              <w:t>güçlendirilmesi</w:t>
            </w:r>
          </w:p>
          <w:p w:rsidR="00192BCE" w:rsidRDefault="00192BCE">
            <w:pPr>
              <w:pStyle w:val="TableParagraph"/>
              <w:numPr>
                <w:ilvl w:val="0"/>
                <w:numId w:val="31"/>
              </w:numPr>
              <w:tabs>
                <w:tab w:val="left" w:pos="283"/>
              </w:tabs>
              <w:spacing w:before="58" w:line="211" w:lineRule="auto"/>
              <w:ind w:right="44"/>
              <w:jc w:val="both"/>
              <w:rPr>
                <w:sz w:val="20"/>
              </w:rPr>
            </w:pPr>
            <w:r>
              <w:rPr>
                <w:color w:val="231F20"/>
                <w:sz w:val="20"/>
              </w:rPr>
              <w:t>Okul aidiyetinin geliştirilmesi amacıyla öğrencilere yönelik sosyal etkinliklerin</w:t>
            </w:r>
            <w:r>
              <w:rPr>
                <w:color w:val="231F20"/>
                <w:spacing w:val="40"/>
                <w:sz w:val="20"/>
              </w:rPr>
              <w:t xml:space="preserve"> </w:t>
            </w:r>
            <w:r>
              <w:rPr>
                <w:color w:val="231F20"/>
                <w:spacing w:val="-2"/>
                <w:sz w:val="20"/>
              </w:rPr>
              <w:t>artırılması</w:t>
            </w:r>
          </w:p>
          <w:p w:rsidR="00192BCE" w:rsidRDefault="00192BCE">
            <w:pPr>
              <w:pStyle w:val="TableParagraph"/>
              <w:numPr>
                <w:ilvl w:val="0"/>
                <w:numId w:val="31"/>
              </w:numPr>
              <w:tabs>
                <w:tab w:val="left" w:pos="283"/>
              </w:tabs>
              <w:spacing w:before="58" w:line="211" w:lineRule="auto"/>
              <w:ind w:right="45"/>
              <w:jc w:val="both"/>
              <w:rPr>
                <w:sz w:val="20"/>
              </w:rPr>
            </w:pPr>
            <w:r>
              <w:rPr>
                <w:color w:val="231F20"/>
                <w:sz w:val="20"/>
              </w:rPr>
              <w:t>Eğitim ortamlarının öğrenci ihtiyaçlarına cevap verecek şekilde geliştirilmesi ve</w:t>
            </w:r>
            <w:r>
              <w:rPr>
                <w:color w:val="231F20"/>
                <w:spacing w:val="40"/>
                <w:sz w:val="20"/>
              </w:rPr>
              <w:t xml:space="preserve"> </w:t>
            </w:r>
            <w:r>
              <w:rPr>
                <w:color w:val="231F20"/>
                <w:sz w:val="20"/>
              </w:rPr>
              <w:t>buna yönelik finansmanın sağlanması</w:t>
            </w:r>
          </w:p>
          <w:p w:rsidR="00192BCE" w:rsidRDefault="00192BCE">
            <w:pPr>
              <w:pStyle w:val="TableParagraph"/>
              <w:numPr>
                <w:ilvl w:val="0"/>
                <w:numId w:val="31"/>
              </w:numPr>
              <w:tabs>
                <w:tab w:val="left" w:pos="283"/>
              </w:tabs>
              <w:spacing w:before="58" w:line="211" w:lineRule="auto"/>
              <w:ind w:right="45"/>
              <w:jc w:val="both"/>
              <w:rPr>
                <w:sz w:val="20"/>
              </w:rPr>
            </w:pPr>
            <w:r>
              <w:rPr>
                <w:color w:val="231F20"/>
                <w:sz w:val="20"/>
              </w:rPr>
              <w:t>Ortaöğretimde</w:t>
            </w:r>
            <w:r>
              <w:rPr>
                <w:color w:val="231F20"/>
                <w:spacing w:val="-10"/>
                <w:sz w:val="20"/>
              </w:rPr>
              <w:t xml:space="preserve"> </w:t>
            </w:r>
            <w:r>
              <w:rPr>
                <w:color w:val="231F20"/>
                <w:sz w:val="20"/>
              </w:rPr>
              <w:t>akademik</w:t>
            </w:r>
            <w:r>
              <w:rPr>
                <w:color w:val="231F20"/>
                <w:spacing w:val="-9"/>
                <w:sz w:val="20"/>
              </w:rPr>
              <w:t xml:space="preserve"> </w:t>
            </w:r>
            <w:r>
              <w:rPr>
                <w:color w:val="231F20"/>
                <w:sz w:val="20"/>
              </w:rPr>
              <w:t>başarısızlık,</w:t>
            </w:r>
            <w:r>
              <w:rPr>
                <w:color w:val="231F20"/>
                <w:spacing w:val="-10"/>
                <w:sz w:val="20"/>
              </w:rPr>
              <w:t xml:space="preserve"> </w:t>
            </w:r>
            <w:r>
              <w:rPr>
                <w:color w:val="231F20"/>
                <w:sz w:val="20"/>
              </w:rPr>
              <w:t>devamsızlık,</w:t>
            </w:r>
            <w:r>
              <w:rPr>
                <w:color w:val="231F20"/>
                <w:spacing w:val="-9"/>
                <w:sz w:val="20"/>
              </w:rPr>
              <w:t xml:space="preserve"> </w:t>
            </w:r>
            <w:r>
              <w:rPr>
                <w:color w:val="231F20"/>
                <w:sz w:val="20"/>
              </w:rPr>
              <w:t>sınıf</w:t>
            </w:r>
            <w:r>
              <w:rPr>
                <w:color w:val="231F20"/>
                <w:spacing w:val="-10"/>
                <w:sz w:val="20"/>
              </w:rPr>
              <w:t xml:space="preserve"> </w:t>
            </w:r>
            <w:r>
              <w:rPr>
                <w:color w:val="231F20"/>
                <w:sz w:val="20"/>
              </w:rPr>
              <w:t>tekrarı</w:t>
            </w:r>
            <w:r>
              <w:rPr>
                <w:color w:val="231F20"/>
                <w:spacing w:val="-9"/>
                <w:sz w:val="20"/>
              </w:rPr>
              <w:t xml:space="preserve"> </w:t>
            </w:r>
            <w:r>
              <w:rPr>
                <w:color w:val="231F20"/>
                <w:sz w:val="20"/>
              </w:rPr>
              <w:t>ve</w:t>
            </w:r>
            <w:r>
              <w:rPr>
                <w:color w:val="231F20"/>
                <w:spacing w:val="-10"/>
                <w:sz w:val="20"/>
              </w:rPr>
              <w:t xml:space="preserve"> </w:t>
            </w:r>
            <w:r>
              <w:rPr>
                <w:color w:val="231F20"/>
                <w:sz w:val="20"/>
              </w:rPr>
              <w:t>okul</w:t>
            </w:r>
            <w:r>
              <w:rPr>
                <w:color w:val="231F20"/>
                <w:spacing w:val="-9"/>
                <w:sz w:val="20"/>
              </w:rPr>
              <w:t xml:space="preserve"> </w:t>
            </w:r>
            <w:r>
              <w:rPr>
                <w:color w:val="231F20"/>
                <w:sz w:val="20"/>
              </w:rPr>
              <w:t>terkine</w:t>
            </w:r>
            <w:r>
              <w:rPr>
                <w:color w:val="231F20"/>
                <w:spacing w:val="-10"/>
                <w:sz w:val="20"/>
              </w:rPr>
              <w:t xml:space="preserve"> </w:t>
            </w:r>
            <w:r>
              <w:rPr>
                <w:color w:val="231F20"/>
                <w:sz w:val="20"/>
              </w:rPr>
              <w:t>sebep</w:t>
            </w:r>
            <w:r>
              <w:rPr>
                <w:color w:val="231F20"/>
                <w:spacing w:val="40"/>
                <w:sz w:val="20"/>
              </w:rPr>
              <w:t xml:space="preserve"> </w:t>
            </w:r>
            <w:r>
              <w:rPr>
                <w:color w:val="231F20"/>
                <w:sz w:val="20"/>
              </w:rPr>
              <w:t>olan faktörlerin tespit edilmesi</w:t>
            </w:r>
          </w:p>
          <w:p w:rsidR="00192BCE" w:rsidRDefault="00192BCE">
            <w:pPr>
              <w:pStyle w:val="TableParagraph"/>
              <w:numPr>
                <w:ilvl w:val="0"/>
                <w:numId w:val="31"/>
              </w:numPr>
              <w:tabs>
                <w:tab w:val="left" w:pos="283"/>
              </w:tabs>
              <w:spacing w:before="57" w:line="211" w:lineRule="auto"/>
              <w:ind w:right="44"/>
              <w:jc w:val="both"/>
              <w:rPr>
                <w:sz w:val="20"/>
              </w:rPr>
            </w:pPr>
            <w:r>
              <w:rPr>
                <w:color w:val="231F20"/>
                <w:sz w:val="20"/>
              </w:rPr>
              <w:t>Özel sektörün eğitim yatırımlarının desteklenmesi amacıyla mevzuat</w:t>
            </w:r>
            <w:r>
              <w:rPr>
                <w:color w:val="231F20"/>
                <w:spacing w:val="40"/>
                <w:sz w:val="20"/>
              </w:rPr>
              <w:t xml:space="preserve"> </w:t>
            </w:r>
            <w:r>
              <w:rPr>
                <w:color w:val="231F20"/>
                <w:sz w:val="20"/>
              </w:rPr>
              <w:t>düzenlemelerinin</w:t>
            </w:r>
            <w:r>
              <w:rPr>
                <w:color w:val="231F20"/>
                <w:spacing w:val="-3"/>
                <w:sz w:val="20"/>
              </w:rPr>
              <w:t xml:space="preserve"> </w:t>
            </w:r>
            <w:r>
              <w:rPr>
                <w:color w:val="231F20"/>
                <w:sz w:val="20"/>
              </w:rPr>
              <w:t>yapılması</w:t>
            </w:r>
          </w:p>
        </w:tc>
      </w:tr>
    </w:tbl>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tbl>
      <w:tblPr>
        <w:tblStyle w:val="TableNormal"/>
        <w:tblW w:w="9333" w:type="dxa"/>
        <w:tblBorders>
          <w:top w:val="single" w:sz="4" w:space="0" w:color="F5833C"/>
          <w:left w:val="single" w:sz="4" w:space="0" w:color="F5833C"/>
          <w:bottom w:val="single" w:sz="4" w:space="0" w:color="F5833C"/>
          <w:right w:val="single" w:sz="4" w:space="0" w:color="F5833C"/>
          <w:insideH w:val="single" w:sz="4" w:space="0" w:color="F5833C"/>
          <w:insideV w:val="single" w:sz="4" w:space="0" w:color="F5833C"/>
        </w:tblBorders>
        <w:tblLayout w:type="fixed"/>
        <w:tblLook w:val="01E0"/>
      </w:tblPr>
      <w:tblGrid>
        <w:gridCol w:w="1700"/>
        <w:gridCol w:w="1140"/>
        <w:gridCol w:w="932"/>
        <w:gridCol w:w="1021"/>
        <w:gridCol w:w="908"/>
        <w:gridCol w:w="908"/>
        <w:gridCol w:w="908"/>
        <w:gridCol w:w="908"/>
        <w:gridCol w:w="908"/>
      </w:tblGrid>
      <w:tr w:rsidR="00192BCE" w:rsidTr="00192BCE">
        <w:trPr>
          <w:trHeight w:val="1072"/>
        </w:trPr>
        <w:tc>
          <w:tcPr>
            <w:tcW w:w="2840" w:type="dxa"/>
            <w:gridSpan w:val="2"/>
            <w:tcBorders>
              <w:left w:val="nil"/>
              <w:bottom w:val="single" w:sz="4" w:space="0" w:color="FFFFFF"/>
              <w:right w:val="nil"/>
            </w:tcBorders>
            <w:shd w:val="clear" w:color="auto" w:fill="F5833C"/>
          </w:tcPr>
          <w:p w:rsidR="00192BCE" w:rsidRDefault="00192BCE" w:rsidP="00AE18BE">
            <w:pPr>
              <w:pStyle w:val="TableParagraph"/>
              <w:spacing w:before="20"/>
              <w:rPr>
                <w:i/>
              </w:rPr>
            </w:pPr>
          </w:p>
          <w:p w:rsidR="00192BCE" w:rsidRDefault="00192BCE" w:rsidP="00AE18BE">
            <w:pPr>
              <w:pStyle w:val="TableParagraph"/>
              <w:ind w:left="66"/>
              <w:rPr>
                <w:b/>
              </w:rPr>
            </w:pPr>
            <w:r>
              <w:rPr>
                <w:b/>
                <w:color w:val="FFFFFF"/>
              </w:rPr>
              <w:t>Amaç</w:t>
            </w:r>
            <w:r>
              <w:rPr>
                <w:b/>
                <w:color w:val="FFFFFF"/>
                <w:spacing w:val="-2"/>
              </w:rPr>
              <w:t xml:space="preserve"> </w:t>
            </w:r>
            <w:r>
              <w:rPr>
                <w:b/>
                <w:color w:val="FFFFFF"/>
                <w:spacing w:val="-10"/>
              </w:rPr>
              <w:t>2</w:t>
            </w:r>
          </w:p>
        </w:tc>
        <w:tc>
          <w:tcPr>
            <w:tcW w:w="6493" w:type="dxa"/>
            <w:gridSpan w:val="7"/>
            <w:tcBorders>
              <w:left w:val="nil"/>
            </w:tcBorders>
          </w:tcPr>
          <w:p w:rsidR="00192BCE" w:rsidRDefault="00192BCE" w:rsidP="00AE18BE">
            <w:pPr>
              <w:pStyle w:val="TableParagraph"/>
              <w:spacing w:before="76" w:line="230" w:lineRule="auto"/>
              <w:ind w:left="61" w:right="50"/>
              <w:jc w:val="both"/>
              <w:rPr>
                <w:sz w:val="20"/>
              </w:rPr>
            </w:pPr>
            <w:r>
              <w:rPr>
                <w:color w:val="231F20"/>
                <w:sz w:val="20"/>
              </w:rPr>
              <w:t>Çağın</w:t>
            </w:r>
            <w:r>
              <w:rPr>
                <w:color w:val="231F20"/>
                <w:spacing w:val="-10"/>
                <w:sz w:val="20"/>
              </w:rPr>
              <w:t xml:space="preserve"> </w:t>
            </w:r>
            <w:r>
              <w:rPr>
                <w:color w:val="231F20"/>
                <w:sz w:val="20"/>
              </w:rPr>
              <w:t>ihtiyaç</w:t>
            </w:r>
            <w:r>
              <w:rPr>
                <w:color w:val="231F20"/>
                <w:spacing w:val="-9"/>
                <w:sz w:val="20"/>
              </w:rPr>
              <w:t xml:space="preserve"> </w:t>
            </w:r>
            <w:r>
              <w:rPr>
                <w:color w:val="231F20"/>
                <w:sz w:val="20"/>
              </w:rPr>
              <w:t>duyduğu</w:t>
            </w:r>
            <w:r>
              <w:rPr>
                <w:color w:val="231F20"/>
                <w:spacing w:val="-10"/>
                <w:sz w:val="20"/>
              </w:rPr>
              <w:t xml:space="preserve"> </w:t>
            </w:r>
            <w:r>
              <w:rPr>
                <w:color w:val="231F20"/>
                <w:sz w:val="20"/>
              </w:rPr>
              <w:t>bilgi,</w:t>
            </w:r>
            <w:r>
              <w:rPr>
                <w:color w:val="231F20"/>
                <w:spacing w:val="-9"/>
                <w:sz w:val="20"/>
              </w:rPr>
              <w:t xml:space="preserve"> </w:t>
            </w:r>
            <w:r>
              <w:rPr>
                <w:color w:val="231F20"/>
                <w:sz w:val="20"/>
              </w:rPr>
              <w:t>beceri</w:t>
            </w:r>
            <w:r>
              <w:rPr>
                <w:color w:val="231F20"/>
                <w:spacing w:val="-10"/>
                <w:sz w:val="20"/>
              </w:rPr>
              <w:t xml:space="preserve"> </w:t>
            </w:r>
            <w:r>
              <w:rPr>
                <w:color w:val="231F20"/>
                <w:sz w:val="20"/>
              </w:rPr>
              <w:t>ve</w:t>
            </w:r>
            <w:r>
              <w:rPr>
                <w:color w:val="231F20"/>
                <w:spacing w:val="-9"/>
                <w:sz w:val="20"/>
              </w:rPr>
              <w:t xml:space="preserve"> </w:t>
            </w:r>
            <w:r>
              <w:rPr>
                <w:color w:val="231F20"/>
                <w:sz w:val="20"/>
              </w:rPr>
              <w:t>yetkinlikleri</w:t>
            </w:r>
            <w:r>
              <w:rPr>
                <w:color w:val="231F20"/>
                <w:spacing w:val="-10"/>
                <w:sz w:val="20"/>
              </w:rPr>
              <w:t xml:space="preserve"> </w:t>
            </w:r>
            <w:r>
              <w:rPr>
                <w:color w:val="231F20"/>
                <w:sz w:val="20"/>
              </w:rPr>
              <w:t>kazandıran,</w:t>
            </w:r>
            <w:r>
              <w:rPr>
                <w:color w:val="231F20"/>
                <w:spacing w:val="-9"/>
                <w:sz w:val="20"/>
              </w:rPr>
              <w:t xml:space="preserve"> </w:t>
            </w:r>
            <w:r>
              <w:rPr>
                <w:color w:val="231F20"/>
                <w:sz w:val="20"/>
              </w:rPr>
              <w:t>teknolojiyi</w:t>
            </w:r>
            <w:r>
              <w:rPr>
                <w:color w:val="231F20"/>
                <w:spacing w:val="-10"/>
                <w:sz w:val="20"/>
              </w:rPr>
              <w:t xml:space="preserve"> </w:t>
            </w:r>
            <w:r>
              <w:rPr>
                <w:color w:val="231F20"/>
                <w:sz w:val="20"/>
              </w:rPr>
              <w:t>üreten,</w:t>
            </w:r>
            <w:r>
              <w:rPr>
                <w:color w:val="231F20"/>
                <w:spacing w:val="-9"/>
                <w:sz w:val="20"/>
              </w:rPr>
              <w:t xml:space="preserve"> </w:t>
            </w:r>
            <w:r>
              <w:rPr>
                <w:color w:val="231F20"/>
                <w:sz w:val="20"/>
              </w:rPr>
              <w:t>tarih</w:t>
            </w:r>
            <w:r>
              <w:rPr>
                <w:color w:val="231F20"/>
                <w:spacing w:val="40"/>
                <w:sz w:val="20"/>
              </w:rPr>
              <w:t xml:space="preserve"> </w:t>
            </w:r>
            <w:r>
              <w:rPr>
                <w:color w:val="231F20"/>
                <w:sz w:val="20"/>
              </w:rPr>
              <w:t>bilinci ve bilim aracılığıyla geleceği kurgulayan, nitelikli insan kaynağı yetiştiren, eko-</w:t>
            </w:r>
            <w:r>
              <w:rPr>
                <w:color w:val="231F20"/>
                <w:spacing w:val="40"/>
                <w:sz w:val="20"/>
              </w:rPr>
              <w:t xml:space="preserve"> </w:t>
            </w:r>
            <w:r>
              <w:rPr>
                <w:color w:val="231F20"/>
                <w:sz w:val="20"/>
              </w:rPr>
              <w:t>nomiye katkı sunan, değerleriyle bireyi hayata hazır kılan, empati ve nezaket kazandı-</w:t>
            </w:r>
            <w:r>
              <w:rPr>
                <w:color w:val="231F20"/>
                <w:spacing w:val="40"/>
                <w:sz w:val="20"/>
              </w:rPr>
              <w:t xml:space="preserve"> </w:t>
            </w:r>
            <w:r>
              <w:rPr>
                <w:color w:val="231F20"/>
                <w:sz w:val="20"/>
              </w:rPr>
              <w:t>ran bir ortaöğretim yapısı ile öğrenciler yetiştirmek.</w:t>
            </w:r>
          </w:p>
        </w:tc>
      </w:tr>
      <w:tr w:rsidR="00192BCE" w:rsidTr="00192BCE">
        <w:trPr>
          <w:trHeight w:val="832"/>
        </w:trPr>
        <w:tc>
          <w:tcPr>
            <w:tcW w:w="2840" w:type="dxa"/>
            <w:gridSpan w:val="2"/>
            <w:tcBorders>
              <w:top w:val="single" w:sz="4" w:space="0" w:color="FFFFFF"/>
              <w:left w:val="nil"/>
              <w:bottom w:val="single" w:sz="4" w:space="0" w:color="FFFFFF"/>
              <w:right w:val="nil"/>
            </w:tcBorders>
            <w:shd w:val="clear" w:color="auto" w:fill="F5833C"/>
          </w:tcPr>
          <w:p w:rsidR="00192BCE" w:rsidRDefault="00192BCE" w:rsidP="00AE18BE">
            <w:pPr>
              <w:pStyle w:val="TableParagraph"/>
              <w:spacing w:before="20"/>
              <w:rPr>
                <w:i/>
              </w:rPr>
            </w:pPr>
          </w:p>
          <w:p w:rsidR="00192BCE" w:rsidRDefault="00192BCE" w:rsidP="00AE18BE">
            <w:pPr>
              <w:pStyle w:val="TableParagraph"/>
              <w:ind w:left="66"/>
              <w:rPr>
                <w:b/>
              </w:rPr>
            </w:pPr>
            <w:r>
              <w:rPr>
                <w:b/>
                <w:color w:val="FFFFFF"/>
              </w:rPr>
              <w:t>Hedef</w:t>
            </w:r>
            <w:r>
              <w:rPr>
                <w:b/>
                <w:color w:val="FFFFFF"/>
                <w:spacing w:val="-9"/>
              </w:rPr>
              <w:t xml:space="preserve"> </w:t>
            </w:r>
            <w:r>
              <w:rPr>
                <w:b/>
                <w:color w:val="FFFFFF"/>
                <w:spacing w:val="-5"/>
              </w:rPr>
              <w:t>2.2</w:t>
            </w:r>
          </w:p>
        </w:tc>
        <w:tc>
          <w:tcPr>
            <w:tcW w:w="6493" w:type="dxa"/>
            <w:gridSpan w:val="7"/>
            <w:tcBorders>
              <w:left w:val="nil"/>
            </w:tcBorders>
          </w:tcPr>
          <w:p w:rsidR="00192BCE" w:rsidRDefault="00192BCE" w:rsidP="00AE18BE">
            <w:pPr>
              <w:pStyle w:val="TableParagraph"/>
              <w:spacing w:before="76" w:line="230" w:lineRule="auto"/>
              <w:ind w:left="61" w:right="50"/>
              <w:jc w:val="both"/>
              <w:rPr>
                <w:sz w:val="20"/>
              </w:rPr>
            </w:pPr>
            <w:bookmarkStart w:id="7" w:name="_Hlk160797911"/>
            <w:r>
              <w:rPr>
                <w:color w:val="231F20"/>
                <w:sz w:val="20"/>
              </w:rPr>
              <w:t>Ortaöğretim sistemi, öğrencilere değişen dünyanın gerektirdiği başta okuma kültürü</w:t>
            </w:r>
            <w:r>
              <w:rPr>
                <w:color w:val="231F20"/>
                <w:spacing w:val="40"/>
                <w:sz w:val="20"/>
              </w:rPr>
              <w:t xml:space="preserve"> </w:t>
            </w:r>
            <w:r>
              <w:rPr>
                <w:color w:val="231F20"/>
                <w:sz w:val="20"/>
              </w:rPr>
              <w:t>olmak üzere bilgi, beceri, yetkinlik ve yeterlilikleri kazandıran bir yapıya kavuşturula-</w:t>
            </w:r>
            <w:r>
              <w:rPr>
                <w:color w:val="231F20"/>
                <w:spacing w:val="40"/>
                <w:sz w:val="20"/>
              </w:rPr>
              <w:t xml:space="preserve"> </w:t>
            </w:r>
            <w:r>
              <w:rPr>
                <w:color w:val="231F20"/>
                <w:spacing w:val="-2"/>
                <w:sz w:val="20"/>
              </w:rPr>
              <w:t>caktır.</w:t>
            </w:r>
            <w:bookmarkEnd w:id="7"/>
          </w:p>
        </w:tc>
      </w:tr>
      <w:tr w:rsidR="00192BCE" w:rsidTr="00192BCE">
        <w:trPr>
          <w:trHeight w:val="605"/>
        </w:trPr>
        <w:tc>
          <w:tcPr>
            <w:tcW w:w="2840" w:type="dxa"/>
            <w:gridSpan w:val="2"/>
            <w:tcBorders>
              <w:top w:val="single" w:sz="4" w:space="0" w:color="FFFFFF"/>
              <w:left w:val="nil"/>
              <w:bottom w:val="single" w:sz="4" w:space="0" w:color="FFFFFF"/>
              <w:right w:val="nil"/>
            </w:tcBorders>
            <w:shd w:val="clear" w:color="auto" w:fill="F5833C"/>
          </w:tcPr>
          <w:p w:rsidR="00192BCE" w:rsidRDefault="00192BCE" w:rsidP="00AE18BE">
            <w:pPr>
              <w:pStyle w:val="TableParagraph"/>
              <w:spacing w:before="89" w:line="208" w:lineRule="auto"/>
              <w:ind w:left="66"/>
              <w:rPr>
                <w:b/>
              </w:rPr>
            </w:pPr>
            <w:r>
              <w:rPr>
                <w:b/>
                <w:color w:val="FFFFFF"/>
              </w:rPr>
              <w:t>Amacın İlgili Olduğu</w:t>
            </w:r>
            <w:r>
              <w:rPr>
                <w:b/>
                <w:color w:val="FFFFFF"/>
                <w:spacing w:val="40"/>
              </w:rPr>
              <w:t xml:space="preserve"> </w:t>
            </w:r>
            <w:r>
              <w:rPr>
                <w:b/>
                <w:color w:val="FFFFFF"/>
                <w:spacing w:val="-2"/>
              </w:rPr>
              <w:t>Program/Alt</w:t>
            </w:r>
            <w:r>
              <w:rPr>
                <w:b/>
                <w:color w:val="FFFFFF"/>
                <w:spacing w:val="-6"/>
              </w:rPr>
              <w:t xml:space="preserve"> </w:t>
            </w:r>
            <w:r>
              <w:rPr>
                <w:b/>
                <w:color w:val="FFFFFF"/>
                <w:spacing w:val="-2"/>
              </w:rPr>
              <w:t>Program</w:t>
            </w:r>
            <w:r>
              <w:rPr>
                <w:b/>
                <w:color w:val="FFFFFF"/>
                <w:spacing w:val="-6"/>
              </w:rPr>
              <w:t xml:space="preserve"> </w:t>
            </w:r>
            <w:r>
              <w:rPr>
                <w:b/>
                <w:color w:val="FFFFFF"/>
                <w:spacing w:val="-2"/>
              </w:rPr>
              <w:t>Adı</w:t>
            </w:r>
          </w:p>
        </w:tc>
        <w:tc>
          <w:tcPr>
            <w:tcW w:w="6493" w:type="dxa"/>
            <w:gridSpan w:val="7"/>
            <w:tcBorders>
              <w:left w:val="nil"/>
            </w:tcBorders>
          </w:tcPr>
          <w:p w:rsidR="00192BCE" w:rsidRDefault="00192BCE" w:rsidP="00AE18BE">
            <w:pPr>
              <w:pStyle w:val="TableParagraph"/>
              <w:spacing w:before="198"/>
              <w:ind w:left="61"/>
              <w:rPr>
                <w:rFonts w:ascii="Arno Pro Smbd Subhead" w:hAnsi="Arno Pro Smbd Subhead"/>
                <w:b/>
                <w:sz w:val="20"/>
              </w:rPr>
            </w:pPr>
            <w:r>
              <w:rPr>
                <w:rFonts w:ascii="Arno Pro Smbd Subhead" w:hAnsi="Arno Pro Smbd Subhead"/>
                <w:b/>
                <w:color w:val="231F20"/>
                <w:spacing w:val="-2"/>
                <w:sz w:val="20"/>
              </w:rPr>
              <w:t>ORTAÖĞRETİM</w:t>
            </w:r>
          </w:p>
        </w:tc>
      </w:tr>
      <w:tr w:rsidR="00192BCE" w:rsidTr="00192BCE">
        <w:trPr>
          <w:trHeight w:val="605"/>
        </w:trPr>
        <w:tc>
          <w:tcPr>
            <w:tcW w:w="2840" w:type="dxa"/>
            <w:gridSpan w:val="2"/>
            <w:tcBorders>
              <w:top w:val="single" w:sz="4" w:space="0" w:color="FFFFFF"/>
              <w:left w:val="nil"/>
              <w:bottom w:val="single" w:sz="4" w:space="0" w:color="FFFFFF"/>
              <w:right w:val="nil"/>
            </w:tcBorders>
            <w:shd w:val="clear" w:color="auto" w:fill="F5833C"/>
          </w:tcPr>
          <w:p w:rsidR="00192BCE" w:rsidRDefault="00192BCE" w:rsidP="00AE18BE">
            <w:pPr>
              <w:pStyle w:val="TableParagraph"/>
              <w:spacing w:before="89" w:line="208" w:lineRule="auto"/>
              <w:ind w:left="66" w:right="535"/>
              <w:rPr>
                <w:b/>
              </w:rPr>
            </w:pPr>
            <w:r>
              <w:rPr>
                <w:b/>
                <w:color w:val="FFFFFF"/>
              </w:rPr>
              <w:t>Amacın</w:t>
            </w:r>
            <w:r>
              <w:rPr>
                <w:b/>
                <w:color w:val="FFFFFF"/>
                <w:spacing w:val="-10"/>
              </w:rPr>
              <w:t xml:space="preserve"> </w:t>
            </w:r>
            <w:r>
              <w:rPr>
                <w:b/>
                <w:color w:val="FFFFFF"/>
              </w:rPr>
              <w:t>İlişkili</w:t>
            </w:r>
            <w:r>
              <w:rPr>
                <w:b/>
                <w:color w:val="FFFFFF"/>
                <w:spacing w:val="-10"/>
              </w:rPr>
              <w:t xml:space="preserve"> </w:t>
            </w:r>
            <w:r>
              <w:rPr>
                <w:b/>
                <w:color w:val="FFFFFF"/>
              </w:rPr>
              <w:t>Olduğu</w:t>
            </w:r>
            <w:r>
              <w:rPr>
                <w:b/>
                <w:color w:val="FFFFFF"/>
                <w:spacing w:val="40"/>
              </w:rPr>
              <w:t xml:space="preserve"> </w:t>
            </w:r>
            <w:r>
              <w:rPr>
                <w:b/>
                <w:color w:val="FFFFFF"/>
              </w:rPr>
              <w:t>Alt Program Hedefi</w:t>
            </w:r>
          </w:p>
        </w:tc>
        <w:tc>
          <w:tcPr>
            <w:tcW w:w="6493" w:type="dxa"/>
            <w:gridSpan w:val="7"/>
            <w:tcBorders>
              <w:left w:val="nil"/>
            </w:tcBorders>
          </w:tcPr>
          <w:p w:rsidR="00192BCE" w:rsidRDefault="00192BCE" w:rsidP="00AE18BE">
            <w:pPr>
              <w:pStyle w:val="TableParagraph"/>
              <w:spacing w:before="198"/>
              <w:ind w:left="61"/>
              <w:rPr>
                <w:rFonts w:ascii="Arno Pro Smbd Subhead" w:hAnsi="Arno Pro Smbd Subhead"/>
                <w:b/>
                <w:sz w:val="20"/>
              </w:rPr>
            </w:pPr>
            <w:r>
              <w:rPr>
                <w:rFonts w:ascii="Arno Pro Smbd Subhead" w:hAnsi="Arno Pro Smbd Subhead"/>
                <w:b/>
                <w:color w:val="231F20"/>
                <w:sz w:val="20"/>
              </w:rPr>
              <w:t>Genel</w:t>
            </w:r>
            <w:r>
              <w:rPr>
                <w:rFonts w:ascii="Arno Pro Smbd Subhead" w:hAnsi="Arno Pro Smbd Subhead"/>
                <w:b/>
                <w:color w:val="231F20"/>
                <w:spacing w:val="-3"/>
                <w:sz w:val="20"/>
              </w:rPr>
              <w:t xml:space="preserve"> </w:t>
            </w:r>
            <w:r>
              <w:rPr>
                <w:rFonts w:ascii="Arno Pro Smbd Subhead" w:hAnsi="Arno Pro Smbd Subhead"/>
                <w:b/>
                <w:color w:val="231F20"/>
                <w:spacing w:val="-2"/>
                <w:sz w:val="20"/>
              </w:rPr>
              <w:t>Ortaöğretim</w:t>
            </w:r>
          </w:p>
        </w:tc>
      </w:tr>
      <w:tr w:rsidR="00192BCE" w:rsidTr="00192BCE">
        <w:trPr>
          <w:trHeight w:val="1085"/>
        </w:trPr>
        <w:tc>
          <w:tcPr>
            <w:tcW w:w="2840" w:type="dxa"/>
            <w:gridSpan w:val="2"/>
            <w:tcBorders>
              <w:top w:val="single" w:sz="4" w:space="0" w:color="FFFFFF"/>
              <w:left w:val="nil"/>
              <w:bottom w:val="single" w:sz="4" w:space="0" w:color="FFFFFF" w:themeColor="background1"/>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66"/>
              <w:rPr>
                <w:b/>
              </w:rPr>
            </w:pPr>
            <w:r>
              <w:rPr>
                <w:b/>
                <w:color w:val="FFFFFF"/>
                <w:spacing w:val="-2"/>
              </w:rPr>
              <w:t>Performans</w:t>
            </w:r>
            <w:r>
              <w:rPr>
                <w:b/>
                <w:color w:val="FFFFFF"/>
                <w:spacing w:val="8"/>
              </w:rPr>
              <w:t xml:space="preserve"> </w:t>
            </w:r>
            <w:r>
              <w:rPr>
                <w:b/>
                <w:color w:val="FFFFFF"/>
                <w:spacing w:val="-2"/>
              </w:rPr>
              <w:t>Göstergeleri</w:t>
            </w:r>
          </w:p>
        </w:tc>
        <w:tc>
          <w:tcPr>
            <w:tcW w:w="932"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209" w:line="208" w:lineRule="auto"/>
              <w:ind w:left="207" w:right="136" w:hanging="61"/>
              <w:jc w:val="both"/>
              <w:rPr>
                <w:b/>
              </w:rPr>
            </w:pPr>
            <w:r>
              <w:rPr>
                <w:b/>
                <w:color w:val="FFFFFF"/>
                <w:spacing w:val="-4"/>
              </w:rPr>
              <w:t>Hedefe</w:t>
            </w:r>
            <w:r>
              <w:rPr>
                <w:b/>
                <w:color w:val="FFFFFF"/>
                <w:spacing w:val="40"/>
              </w:rPr>
              <w:t xml:space="preserve"> </w:t>
            </w:r>
            <w:r>
              <w:rPr>
                <w:b/>
                <w:color w:val="FFFFFF"/>
                <w:spacing w:val="-2"/>
              </w:rPr>
              <w:t>Etkisi</w:t>
            </w:r>
            <w:r>
              <w:rPr>
                <w:b/>
                <w:color w:val="FFFFFF"/>
                <w:spacing w:val="40"/>
              </w:rPr>
              <w:t xml:space="preserve"> </w:t>
            </w:r>
            <w:r>
              <w:rPr>
                <w:b/>
                <w:color w:val="FFFFFF"/>
                <w:spacing w:val="-4"/>
              </w:rPr>
              <w:t>(%)</w:t>
            </w:r>
          </w:p>
        </w:tc>
        <w:tc>
          <w:tcPr>
            <w:tcW w:w="1021"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89" w:line="208" w:lineRule="auto"/>
              <w:ind w:left="86" w:right="76" w:hanging="1"/>
              <w:jc w:val="center"/>
              <w:rPr>
                <w:b/>
              </w:rPr>
            </w:pPr>
            <w:r>
              <w:rPr>
                <w:b/>
                <w:color w:val="FFFFFF"/>
                <w:spacing w:val="-4"/>
              </w:rPr>
              <w:t>Plan</w:t>
            </w:r>
            <w:r>
              <w:rPr>
                <w:b/>
                <w:color w:val="FFFFFF"/>
                <w:spacing w:val="40"/>
              </w:rPr>
              <w:t xml:space="preserve"> </w:t>
            </w:r>
            <w:r>
              <w:rPr>
                <w:b/>
                <w:color w:val="FFFFFF"/>
                <w:spacing w:val="-2"/>
              </w:rPr>
              <w:t>Dönemi</w:t>
            </w:r>
            <w:r>
              <w:rPr>
                <w:b/>
                <w:color w:val="FFFFFF"/>
                <w:spacing w:val="40"/>
              </w:rPr>
              <w:t xml:space="preserve"> </w:t>
            </w:r>
            <w:r>
              <w:rPr>
                <w:b/>
                <w:color w:val="FFFFFF"/>
                <w:spacing w:val="-2"/>
              </w:rPr>
              <w:t>Başlangıç</w:t>
            </w:r>
            <w:r>
              <w:rPr>
                <w:b/>
                <w:color w:val="FFFFFF"/>
                <w:spacing w:val="40"/>
              </w:rPr>
              <w:t xml:space="preserve"> </w:t>
            </w:r>
            <w:r>
              <w:rPr>
                <w:b/>
                <w:color w:val="FFFFFF"/>
                <w:spacing w:val="-2"/>
              </w:rPr>
              <w:t>Değeri</w:t>
            </w:r>
          </w:p>
        </w:tc>
        <w:tc>
          <w:tcPr>
            <w:tcW w:w="908"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8" w:right="2"/>
              <w:jc w:val="center"/>
              <w:rPr>
                <w:b/>
              </w:rPr>
            </w:pPr>
            <w:r>
              <w:rPr>
                <w:b/>
                <w:color w:val="FFFFFF"/>
                <w:spacing w:val="-4"/>
              </w:rPr>
              <w:t>2024</w:t>
            </w:r>
          </w:p>
        </w:tc>
        <w:tc>
          <w:tcPr>
            <w:tcW w:w="908"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8" w:right="4"/>
              <w:jc w:val="center"/>
              <w:rPr>
                <w:b/>
              </w:rPr>
            </w:pPr>
            <w:r>
              <w:rPr>
                <w:b/>
                <w:color w:val="FFFFFF"/>
                <w:spacing w:val="-4"/>
              </w:rPr>
              <w:t>2025</w:t>
            </w:r>
          </w:p>
        </w:tc>
        <w:tc>
          <w:tcPr>
            <w:tcW w:w="908"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8" w:right="6"/>
              <w:jc w:val="center"/>
              <w:rPr>
                <w:b/>
              </w:rPr>
            </w:pPr>
            <w:r>
              <w:rPr>
                <w:b/>
                <w:color w:val="FFFFFF"/>
                <w:spacing w:val="-4"/>
              </w:rPr>
              <w:t>2026</w:t>
            </w:r>
          </w:p>
        </w:tc>
        <w:tc>
          <w:tcPr>
            <w:tcW w:w="908"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8" w:right="8"/>
              <w:jc w:val="center"/>
              <w:rPr>
                <w:b/>
              </w:rPr>
            </w:pPr>
            <w:r>
              <w:rPr>
                <w:b/>
                <w:color w:val="FFFFFF"/>
                <w:spacing w:val="-4"/>
              </w:rPr>
              <w:t>2027</w:t>
            </w:r>
          </w:p>
        </w:tc>
        <w:tc>
          <w:tcPr>
            <w:tcW w:w="908" w:type="dxa"/>
            <w:tcBorders>
              <w:left w:val="single" w:sz="4" w:space="0" w:color="FFFFFF"/>
              <w:bottom w:val="nil"/>
              <w:right w:val="nil"/>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13" w:right="17"/>
              <w:jc w:val="center"/>
              <w:rPr>
                <w:b/>
              </w:rPr>
            </w:pPr>
            <w:r>
              <w:rPr>
                <w:b/>
                <w:color w:val="FFFFFF"/>
                <w:spacing w:val="-4"/>
              </w:rPr>
              <w:t>2028</w:t>
            </w:r>
          </w:p>
        </w:tc>
      </w:tr>
      <w:tr w:rsidR="00192BCE" w:rsidTr="00192BCE">
        <w:trPr>
          <w:trHeight w:val="845"/>
        </w:trPr>
        <w:tc>
          <w:tcPr>
            <w:tcW w:w="1700" w:type="dxa"/>
            <w:vMerge w:val="restart"/>
            <w:tcBorders>
              <w:top w:val="single" w:sz="4" w:space="0" w:color="FFFFFF" w:themeColor="background1"/>
              <w:left w:val="nil"/>
              <w:right w:val="single" w:sz="4" w:space="0" w:color="FFFFFF" w:themeColor="background1"/>
            </w:tcBorders>
            <w:shd w:val="clear" w:color="auto" w:fill="F5833C"/>
          </w:tcPr>
          <w:p w:rsidR="00192BCE" w:rsidRDefault="00192BCE" w:rsidP="00AE18BE">
            <w:pPr>
              <w:pStyle w:val="TableParagraph"/>
              <w:spacing w:before="89" w:line="208" w:lineRule="auto"/>
              <w:ind w:left="66"/>
              <w:rPr>
                <w:b/>
              </w:rPr>
            </w:pPr>
            <w:bookmarkStart w:id="8" w:name="_Hlk160021002"/>
            <w:r>
              <w:rPr>
                <w:b/>
                <w:color w:val="FFFFFF"/>
              </w:rPr>
              <w:t>PG-2.2.1</w:t>
            </w:r>
            <w:r>
              <w:rPr>
                <w:b/>
                <w:color w:val="FFFFFF"/>
                <w:spacing w:val="-10"/>
              </w:rPr>
              <w:t xml:space="preserve"> </w:t>
            </w:r>
            <w:r>
              <w:rPr>
                <w:b/>
                <w:color w:val="FFFFFF"/>
              </w:rPr>
              <w:t>Genel</w:t>
            </w:r>
            <w:r>
              <w:rPr>
                <w:b/>
                <w:color w:val="FFFFFF"/>
                <w:spacing w:val="-10"/>
              </w:rPr>
              <w:t xml:space="preserve"> </w:t>
            </w:r>
            <w:r>
              <w:rPr>
                <w:b/>
                <w:color w:val="FFFFFF"/>
              </w:rPr>
              <w:t>ortaöğretimde</w:t>
            </w:r>
            <w:r>
              <w:rPr>
                <w:b/>
                <w:color w:val="FFFFFF"/>
                <w:spacing w:val="40"/>
              </w:rPr>
              <w:t xml:space="preserve"> </w:t>
            </w:r>
            <w:r>
              <w:rPr>
                <w:b/>
                <w:color w:val="FFFFFF"/>
              </w:rPr>
              <w:t>başvurusu yapılan ve tescil edilen patent, faydalı</w:t>
            </w:r>
            <w:r>
              <w:rPr>
                <w:b/>
                <w:color w:val="FFFFFF"/>
                <w:spacing w:val="40"/>
              </w:rPr>
              <w:t xml:space="preserve"> </w:t>
            </w:r>
            <w:r>
              <w:rPr>
                <w:b/>
                <w:color w:val="FFFFFF"/>
              </w:rPr>
              <w:t>model,</w:t>
            </w:r>
            <w:r>
              <w:rPr>
                <w:b/>
                <w:color w:val="FFFFFF"/>
                <w:spacing w:val="-8"/>
              </w:rPr>
              <w:t xml:space="preserve"> </w:t>
            </w:r>
            <w:r>
              <w:rPr>
                <w:b/>
                <w:color w:val="FFFFFF"/>
              </w:rPr>
              <w:t>marka</w:t>
            </w:r>
            <w:r>
              <w:rPr>
                <w:b/>
                <w:color w:val="FFFFFF"/>
                <w:spacing w:val="-8"/>
              </w:rPr>
              <w:t xml:space="preserve"> </w:t>
            </w:r>
            <w:r>
              <w:rPr>
                <w:b/>
                <w:color w:val="FFFFFF"/>
              </w:rPr>
              <w:t>ve</w:t>
            </w:r>
            <w:r>
              <w:rPr>
                <w:b/>
                <w:color w:val="FFFFFF"/>
                <w:spacing w:val="-8"/>
              </w:rPr>
              <w:t xml:space="preserve"> </w:t>
            </w:r>
            <w:r>
              <w:rPr>
                <w:b/>
                <w:color w:val="FFFFFF"/>
              </w:rPr>
              <w:t>tasarım</w:t>
            </w:r>
            <w:r>
              <w:rPr>
                <w:b/>
                <w:color w:val="FFFFFF"/>
                <w:spacing w:val="-8"/>
              </w:rPr>
              <w:t xml:space="preserve"> </w:t>
            </w:r>
            <w:r>
              <w:rPr>
                <w:b/>
                <w:color w:val="FFFFFF"/>
              </w:rPr>
              <w:t>sayısı</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5833C"/>
            <w:vAlign w:val="center"/>
          </w:tcPr>
          <w:p w:rsidR="00192BCE" w:rsidRPr="0008006A" w:rsidRDefault="00192BCE" w:rsidP="00AE18BE">
            <w:pPr>
              <w:pStyle w:val="TableParagraph"/>
              <w:spacing w:before="89" w:line="208" w:lineRule="auto"/>
              <w:ind w:left="66"/>
              <w:jc w:val="center"/>
              <w:rPr>
                <w:b/>
                <w:color w:val="FFFFFF" w:themeColor="background1"/>
              </w:rPr>
            </w:pPr>
            <w:r w:rsidRPr="0008006A">
              <w:rPr>
                <w:b/>
                <w:color w:val="FFFFFF" w:themeColor="background1"/>
              </w:rPr>
              <w:t>Başvuru yapılan</w:t>
            </w:r>
          </w:p>
        </w:tc>
        <w:tc>
          <w:tcPr>
            <w:tcW w:w="932" w:type="dxa"/>
            <w:tcBorders>
              <w:left w:val="single" w:sz="4" w:space="0" w:color="auto"/>
            </w:tcBorders>
            <w:vAlign w:val="center"/>
          </w:tcPr>
          <w:p w:rsidR="00192BCE" w:rsidRDefault="00643C98" w:rsidP="00AE18BE">
            <w:pPr>
              <w:pStyle w:val="TableParagraph"/>
              <w:spacing w:before="1"/>
              <w:ind w:left="13"/>
              <w:jc w:val="center"/>
              <w:rPr>
                <w:sz w:val="20"/>
              </w:rPr>
            </w:pPr>
            <w:r>
              <w:rPr>
                <w:i/>
                <w:sz w:val="20"/>
              </w:rPr>
              <w:t>25</w:t>
            </w:r>
          </w:p>
        </w:tc>
        <w:tc>
          <w:tcPr>
            <w:tcW w:w="1021" w:type="dxa"/>
          </w:tcPr>
          <w:p w:rsidR="00192BCE" w:rsidRDefault="001E5B6B" w:rsidP="00AE18BE">
            <w:pPr>
              <w:pStyle w:val="TableParagraph"/>
              <w:spacing w:before="1"/>
              <w:ind w:left="7"/>
              <w:jc w:val="center"/>
              <w:rPr>
                <w:sz w:val="20"/>
              </w:rPr>
            </w:pPr>
            <w:r>
              <w:rPr>
                <w:sz w:val="20"/>
              </w:rPr>
              <w:t>0</w:t>
            </w:r>
          </w:p>
        </w:tc>
        <w:tc>
          <w:tcPr>
            <w:tcW w:w="908" w:type="dxa"/>
          </w:tcPr>
          <w:p w:rsidR="00192BCE" w:rsidRDefault="001E5B6B" w:rsidP="00AE18BE">
            <w:pPr>
              <w:pStyle w:val="TableParagraph"/>
              <w:spacing w:before="1"/>
              <w:ind w:left="8" w:right="2"/>
              <w:jc w:val="center"/>
              <w:rPr>
                <w:sz w:val="20"/>
              </w:rPr>
            </w:pPr>
            <w:r>
              <w:rPr>
                <w:sz w:val="20"/>
              </w:rPr>
              <w:t>1</w:t>
            </w:r>
          </w:p>
        </w:tc>
        <w:tc>
          <w:tcPr>
            <w:tcW w:w="908" w:type="dxa"/>
          </w:tcPr>
          <w:p w:rsidR="00192BCE" w:rsidRDefault="001E5B6B" w:rsidP="00AE18BE">
            <w:pPr>
              <w:pStyle w:val="TableParagraph"/>
              <w:spacing w:before="1"/>
              <w:ind w:left="8" w:right="4"/>
              <w:jc w:val="center"/>
              <w:rPr>
                <w:sz w:val="20"/>
              </w:rPr>
            </w:pPr>
            <w:r>
              <w:rPr>
                <w:sz w:val="20"/>
              </w:rPr>
              <w:t>1</w:t>
            </w:r>
          </w:p>
        </w:tc>
        <w:tc>
          <w:tcPr>
            <w:tcW w:w="908" w:type="dxa"/>
          </w:tcPr>
          <w:p w:rsidR="00192BCE" w:rsidRDefault="001E5B6B" w:rsidP="00AE18BE">
            <w:pPr>
              <w:pStyle w:val="TableParagraph"/>
              <w:spacing w:before="1"/>
              <w:ind w:left="8" w:right="6"/>
              <w:jc w:val="center"/>
              <w:rPr>
                <w:sz w:val="20"/>
              </w:rPr>
            </w:pPr>
            <w:r>
              <w:rPr>
                <w:sz w:val="20"/>
              </w:rPr>
              <w:t>2</w:t>
            </w:r>
          </w:p>
        </w:tc>
        <w:tc>
          <w:tcPr>
            <w:tcW w:w="908" w:type="dxa"/>
          </w:tcPr>
          <w:p w:rsidR="00192BCE" w:rsidRDefault="001E5B6B" w:rsidP="00AE18BE">
            <w:pPr>
              <w:pStyle w:val="TableParagraph"/>
              <w:spacing w:before="1"/>
              <w:ind w:left="8" w:right="8"/>
              <w:jc w:val="center"/>
              <w:rPr>
                <w:sz w:val="20"/>
              </w:rPr>
            </w:pPr>
            <w:r>
              <w:rPr>
                <w:sz w:val="20"/>
              </w:rPr>
              <w:t>2</w:t>
            </w:r>
          </w:p>
        </w:tc>
        <w:tc>
          <w:tcPr>
            <w:tcW w:w="908" w:type="dxa"/>
          </w:tcPr>
          <w:p w:rsidR="00192BCE" w:rsidRDefault="001E5B6B" w:rsidP="00AE18BE">
            <w:pPr>
              <w:pStyle w:val="TableParagraph"/>
              <w:spacing w:before="1"/>
              <w:ind w:left="8" w:right="9"/>
              <w:jc w:val="center"/>
              <w:rPr>
                <w:sz w:val="20"/>
              </w:rPr>
            </w:pPr>
            <w:r>
              <w:rPr>
                <w:sz w:val="20"/>
              </w:rPr>
              <w:t>2</w:t>
            </w:r>
          </w:p>
        </w:tc>
      </w:tr>
      <w:tr w:rsidR="00192BCE" w:rsidTr="00192BCE">
        <w:trPr>
          <w:trHeight w:val="845"/>
        </w:trPr>
        <w:tc>
          <w:tcPr>
            <w:tcW w:w="1700" w:type="dxa"/>
            <w:vMerge/>
            <w:tcBorders>
              <w:left w:val="nil"/>
              <w:bottom w:val="single" w:sz="4" w:space="0" w:color="FFFFFF"/>
              <w:right w:val="single" w:sz="4" w:space="0" w:color="FFFFFF" w:themeColor="background1"/>
            </w:tcBorders>
            <w:shd w:val="clear" w:color="auto" w:fill="F5833C"/>
          </w:tcPr>
          <w:p w:rsidR="00192BCE" w:rsidRDefault="00192BCE" w:rsidP="00AE18BE">
            <w:pPr>
              <w:pStyle w:val="TableParagraph"/>
              <w:spacing w:before="89" w:line="208" w:lineRule="auto"/>
              <w:ind w:left="66"/>
              <w:rPr>
                <w:b/>
                <w:color w:val="FFFFFF"/>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5833C"/>
            <w:vAlign w:val="center"/>
          </w:tcPr>
          <w:p w:rsidR="00192BCE" w:rsidRDefault="00192BCE" w:rsidP="00AE18BE">
            <w:pPr>
              <w:pStyle w:val="TableParagraph"/>
              <w:spacing w:before="89" w:line="208" w:lineRule="auto"/>
              <w:ind w:left="66"/>
              <w:jc w:val="center"/>
              <w:rPr>
                <w:b/>
                <w:color w:val="FFFFFF"/>
              </w:rPr>
            </w:pPr>
            <w:r>
              <w:rPr>
                <w:b/>
                <w:color w:val="FFFFFF"/>
              </w:rPr>
              <w:t>Tescil edilen</w:t>
            </w:r>
          </w:p>
        </w:tc>
        <w:tc>
          <w:tcPr>
            <w:tcW w:w="932" w:type="dxa"/>
            <w:tcBorders>
              <w:left w:val="single" w:sz="4" w:space="0" w:color="auto"/>
            </w:tcBorders>
            <w:vAlign w:val="center"/>
          </w:tcPr>
          <w:p w:rsidR="00192BCE" w:rsidRDefault="00643C98" w:rsidP="00AE18BE">
            <w:pPr>
              <w:pStyle w:val="TableParagraph"/>
              <w:spacing w:before="64"/>
              <w:jc w:val="center"/>
              <w:rPr>
                <w:i/>
                <w:sz w:val="20"/>
              </w:rPr>
            </w:pPr>
            <w:r>
              <w:rPr>
                <w:i/>
                <w:sz w:val="20"/>
              </w:rPr>
              <w:t>25</w:t>
            </w:r>
          </w:p>
        </w:tc>
        <w:tc>
          <w:tcPr>
            <w:tcW w:w="1021" w:type="dxa"/>
          </w:tcPr>
          <w:p w:rsidR="00192BCE" w:rsidRDefault="00643C98" w:rsidP="00AE18BE">
            <w:pPr>
              <w:pStyle w:val="TableParagraph"/>
              <w:spacing w:before="1"/>
              <w:ind w:left="7"/>
              <w:jc w:val="center"/>
              <w:rPr>
                <w:sz w:val="20"/>
              </w:rPr>
            </w:pPr>
            <w:r>
              <w:rPr>
                <w:sz w:val="20"/>
              </w:rPr>
              <w:t>0</w:t>
            </w:r>
          </w:p>
        </w:tc>
        <w:tc>
          <w:tcPr>
            <w:tcW w:w="908" w:type="dxa"/>
          </w:tcPr>
          <w:p w:rsidR="00192BCE" w:rsidRDefault="00192BCE" w:rsidP="00AE18BE">
            <w:pPr>
              <w:pStyle w:val="TableParagraph"/>
              <w:spacing w:before="1"/>
              <w:ind w:left="8" w:right="2"/>
              <w:jc w:val="center"/>
              <w:rPr>
                <w:sz w:val="20"/>
              </w:rPr>
            </w:pPr>
            <w:r>
              <w:rPr>
                <w:sz w:val="20"/>
              </w:rPr>
              <w:t>1</w:t>
            </w:r>
          </w:p>
        </w:tc>
        <w:tc>
          <w:tcPr>
            <w:tcW w:w="908" w:type="dxa"/>
          </w:tcPr>
          <w:p w:rsidR="00192BCE" w:rsidRDefault="00643C98" w:rsidP="00AE18BE">
            <w:pPr>
              <w:pStyle w:val="TableParagraph"/>
              <w:spacing w:before="1"/>
              <w:ind w:left="8" w:right="4"/>
              <w:jc w:val="center"/>
              <w:rPr>
                <w:sz w:val="20"/>
              </w:rPr>
            </w:pPr>
            <w:r>
              <w:rPr>
                <w:sz w:val="20"/>
              </w:rPr>
              <w:t>1</w:t>
            </w:r>
          </w:p>
        </w:tc>
        <w:tc>
          <w:tcPr>
            <w:tcW w:w="908" w:type="dxa"/>
          </w:tcPr>
          <w:p w:rsidR="00192BCE" w:rsidRDefault="00192BCE" w:rsidP="00AE18BE">
            <w:pPr>
              <w:pStyle w:val="TableParagraph"/>
              <w:spacing w:before="1"/>
              <w:ind w:left="8" w:right="6"/>
              <w:jc w:val="center"/>
              <w:rPr>
                <w:sz w:val="20"/>
              </w:rPr>
            </w:pPr>
            <w:r>
              <w:rPr>
                <w:sz w:val="20"/>
              </w:rPr>
              <w:t>2</w:t>
            </w:r>
          </w:p>
        </w:tc>
        <w:tc>
          <w:tcPr>
            <w:tcW w:w="908" w:type="dxa"/>
          </w:tcPr>
          <w:p w:rsidR="00192BCE" w:rsidRDefault="00643C98" w:rsidP="00AE18BE">
            <w:pPr>
              <w:pStyle w:val="TableParagraph"/>
              <w:spacing w:before="1"/>
              <w:ind w:left="8" w:right="8"/>
              <w:jc w:val="center"/>
              <w:rPr>
                <w:sz w:val="20"/>
              </w:rPr>
            </w:pPr>
            <w:r>
              <w:rPr>
                <w:sz w:val="20"/>
              </w:rPr>
              <w:t>2</w:t>
            </w:r>
          </w:p>
        </w:tc>
        <w:tc>
          <w:tcPr>
            <w:tcW w:w="908" w:type="dxa"/>
          </w:tcPr>
          <w:p w:rsidR="00192BCE" w:rsidRDefault="001E5B6B" w:rsidP="00AE18BE">
            <w:pPr>
              <w:pStyle w:val="TableParagraph"/>
              <w:spacing w:before="1"/>
              <w:ind w:left="8" w:right="9"/>
              <w:jc w:val="center"/>
              <w:rPr>
                <w:sz w:val="20"/>
              </w:rPr>
            </w:pPr>
            <w:r>
              <w:rPr>
                <w:sz w:val="20"/>
              </w:rPr>
              <w:t>2</w:t>
            </w:r>
          </w:p>
        </w:tc>
      </w:tr>
      <w:bookmarkEnd w:id="8"/>
      <w:tr w:rsidR="00192BCE" w:rsidTr="00192BCE">
        <w:trPr>
          <w:trHeight w:val="605"/>
        </w:trPr>
        <w:tc>
          <w:tcPr>
            <w:tcW w:w="2840" w:type="dxa"/>
            <w:gridSpan w:val="2"/>
            <w:tcBorders>
              <w:top w:val="single" w:sz="4" w:space="0" w:color="FFFFFF"/>
              <w:left w:val="nil"/>
              <w:bottom w:val="nil"/>
              <w:right w:val="nil"/>
            </w:tcBorders>
            <w:shd w:val="clear" w:color="auto" w:fill="F5833C"/>
          </w:tcPr>
          <w:p w:rsidR="00192BCE" w:rsidRDefault="00192BCE" w:rsidP="00AE18BE">
            <w:pPr>
              <w:pStyle w:val="TableParagraph"/>
              <w:spacing w:before="89" w:line="208" w:lineRule="auto"/>
              <w:ind w:left="66"/>
              <w:rPr>
                <w:b/>
              </w:rPr>
            </w:pPr>
            <w:r>
              <w:rPr>
                <w:b/>
                <w:color w:val="FFFFFF"/>
              </w:rPr>
              <w:t>PG-2.2.2</w:t>
            </w:r>
            <w:r>
              <w:rPr>
                <w:b/>
                <w:color w:val="FFFFFF"/>
                <w:spacing w:val="-10"/>
              </w:rPr>
              <w:t xml:space="preserve"> </w:t>
            </w:r>
            <w:r>
              <w:rPr>
                <w:b/>
                <w:color w:val="FFFFFF"/>
              </w:rPr>
              <w:t>Öğrenci</w:t>
            </w:r>
            <w:r>
              <w:rPr>
                <w:b/>
                <w:color w:val="FFFFFF"/>
                <w:spacing w:val="-10"/>
              </w:rPr>
              <w:t xml:space="preserve"> </w:t>
            </w:r>
            <w:r>
              <w:rPr>
                <w:b/>
                <w:color w:val="FFFFFF"/>
              </w:rPr>
              <w:t>başına</w:t>
            </w:r>
            <w:r>
              <w:rPr>
                <w:b/>
                <w:color w:val="FFFFFF"/>
                <w:spacing w:val="40"/>
              </w:rPr>
              <w:t xml:space="preserve"> </w:t>
            </w:r>
            <w:r>
              <w:rPr>
                <w:b/>
                <w:color w:val="FFFFFF"/>
              </w:rPr>
              <w:t>okunan kitap sayısı</w:t>
            </w:r>
          </w:p>
        </w:tc>
        <w:tc>
          <w:tcPr>
            <w:tcW w:w="932" w:type="dxa"/>
            <w:tcBorders>
              <w:left w:val="nil"/>
            </w:tcBorders>
            <w:vAlign w:val="center"/>
          </w:tcPr>
          <w:p w:rsidR="00192BCE" w:rsidRDefault="00192BCE" w:rsidP="00AE18BE">
            <w:pPr>
              <w:pStyle w:val="TableParagraph"/>
              <w:spacing w:before="196"/>
              <w:ind w:left="13"/>
              <w:jc w:val="center"/>
              <w:rPr>
                <w:sz w:val="20"/>
              </w:rPr>
            </w:pPr>
            <w:r>
              <w:rPr>
                <w:color w:val="231F20"/>
                <w:spacing w:val="-5"/>
                <w:sz w:val="20"/>
              </w:rPr>
              <w:t>50</w:t>
            </w:r>
          </w:p>
        </w:tc>
        <w:tc>
          <w:tcPr>
            <w:tcW w:w="1021" w:type="dxa"/>
          </w:tcPr>
          <w:p w:rsidR="00192BCE" w:rsidRDefault="00643C98" w:rsidP="00AE18BE">
            <w:pPr>
              <w:pStyle w:val="TableParagraph"/>
              <w:spacing w:before="196"/>
              <w:ind w:left="7"/>
              <w:jc w:val="center"/>
              <w:rPr>
                <w:sz w:val="20"/>
              </w:rPr>
            </w:pPr>
            <w:r>
              <w:rPr>
                <w:sz w:val="20"/>
              </w:rPr>
              <w:t>9</w:t>
            </w:r>
          </w:p>
        </w:tc>
        <w:tc>
          <w:tcPr>
            <w:tcW w:w="908" w:type="dxa"/>
          </w:tcPr>
          <w:p w:rsidR="00192BCE" w:rsidRDefault="00643C98" w:rsidP="00AE18BE">
            <w:pPr>
              <w:pStyle w:val="TableParagraph"/>
              <w:spacing w:before="196"/>
              <w:ind w:left="8" w:right="2"/>
              <w:jc w:val="center"/>
              <w:rPr>
                <w:sz w:val="20"/>
              </w:rPr>
            </w:pPr>
            <w:r>
              <w:rPr>
                <w:sz w:val="20"/>
              </w:rPr>
              <w:t>10</w:t>
            </w:r>
          </w:p>
        </w:tc>
        <w:tc>
          <w:tcPr>
            <w:tcW w:w="908" w:type="dxa"/>
          </w:tcPr>
          <w:p w:rsidR="00192BCE" w:rsidRDefault="00643C98" w:rsidP="00AE18BE">
            <w:pPr>
              <w:pStyle w:val="TableParagraph"/>
              <w:spacing w:before="196"/>
              <w:ind w:left="8" w:right="4"/>
              <w:jc w:val="center"/>
              <w:rPr>
                <w:sz w:val="20"/>
              </w:rPr>
            </w:pPr>
            <w:r>
              <w:rPr>
                <w:sz w:val="20"/>
              </w:rPr>
              <w:t>10</w:t>
            </w:r>
          </w:p>
        </w:tc>
        <w:tc>
          <w:tcPr>
            <w:tcW w:w="908" w:type="dxa"/>
          </w:tcPr>
          <w:p w:rsidR="00192BCE" w:rsidRDefault="00643C98" w:rsidP="00AE18BE">
            <w:pPr>
              <w:pStyle w:val="TableParagraph"/>
              <w:spacing w:before="196"/>
              <w:ind w:left="8" w:right="6"/>
              <w:jc w:val="center"/>
              <w:rPr>
                <w:sz w:val="20"/>
              </w:rPr>
            </w:pPr>
            <w:r>
              <w:rPr>
                <w:sz w:val="20"/>
              </w:rPr>
              <w:t>11</w:t>
            </w:r>
          </w:p>
        </w:tc>
        <w:tc>
          <w:tcPr>
            <w:tcW w:w="908" w:type="dxa"/>
          </w:tcPr>
          <w:p w:rsidR="00192BCE" w:rsidRDefault="00643C98" w:rsidP="00AE18BE">
            <w:pPr>
              <w:pStyle w:val="TableParagraph"/>
              <w:spacing w:before="196"/>
              <w:ind w:left="8" w:right="8"/>
              <w:jc w:val="center"/>
              <w:rPr>
                <w:sz w:val="20"/>
              </w:rPr>
            </w:pPr>
            <w:r>
              <w:rPr>
                <w:sz w:val="20"/>
              </w:rPr>
              <w:t>12</w:t>
            </w:r>
          </w:p>
        </w:tc>
        <w:tc>
          <w:tcPr>
            <w:tcW w:w="908" w:type="dxa"/>
          </w:tcPr>
          <w:p w:rsidR="00192BCE" w:rsidRDefault="00643C98" w:rsidP="00AE18BE">
            <w:pPr>
              <w:pStyle w:val="TableParagraph"/>
              <w:spacing w:before="196"/>
              <w:ind w:left="8" w:right="9"/>
              <w:jc w:val="center"/>
              <w:rPr>
                <w:sz w:val="20"/>
              </w:rPr>
            </w:pPr>
            <w:r>
              <w:rPr>
                <w:sz w:val="20"/>
              </w:rPr>
              <w:t>12</w:t>
            </w:r>
          </w:p>
        </w:tc>
      </w:tr>
    </w:tbl>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tbl>
      <w:tblPr>
        <w:tblStyle w:val="TableNormal"/>
        <w:tblpPr w:leftFromText="141" w:rightFromText="141" w:horzAnchor="margin" w:tblpY="-255"/>
        <w:tblW w:w="9360" w:type="dxa"/>
        <w:tblBorders>
          <w:top w:val="single" w:sz="4" w:space="0" w:color="F5833C"/>
          <w:left w:val="single" w:sz="4" w:space="0" w:color="F5833C"/>
          <w:bottom w:val="single" w:sz="4" w:space="0" w:color="F5833C"/>
          <w:right w:val="single" w:sz="4" w:space="0" w:color="F5833C"/>
          <w:insideH w:val="single" w:sz="4" w:space="0" w:color="F5833C"/>
          <w:insideV w:val="single" w:sz="4" w:space="0" w:color="F5833C"/>
        </w:tblBorders>
        <w:tblLayout w:type="fixed"/>
        <w:tblLook w:val="01E0"/>
      </w:tblPr>
      <w:tblGrid>
        <w:gridCol w:w="2482"/>
        <w:gridCol w:w="6878"/>
      </w:tblGrid>
      <w:tr w:rsidR="00192BCE" w:rsidTr="00192BCE">
        <w:trPr>
          <w:trHeight w:val="394"/>
        </w:trPr>
        <w:tc>
          <w:tcPr>
            <w:tcW w:w="2482" w:type="dxa"/>
            <w:tcBorders>
              <w:left w:val="nil"/>
              <w:bottom w:val="single" w:sz="4" w:space="0" w:color="FFFFFF"/>
              <w:right w:val="nil"/>
            </w:tcBorders>
            <w:shd w:val="clear" w:color="auto" w:fill="F5833C"/>
          </w:tcPr>
          <w:p w:rsidR="00192BCE" w:rsidRDefault="00192BCE" w:rsidP="00192BCE">
            <w:pPr>
              <w:pStyle w:val="TableParagraph"/>
              <w:spacing w:before="78"/>
              <w:ind w:left="66"/>
              <w:rPr>
                <w:b/>
              </w:rPr>
            </w:pPr>
            <w:r>
              <w:rPr>
                <w:b/>
                <w:color w:val="FFFFFF"/>
              </w:rPr>
              <w:t>Sorumlu</w:t>
            </w:r>
            <w:r>
              <w:rPr>
                <w:b/>
                <w:color w:val="FFFFFF"/>
                <w:spacing w:val="3"/>
              </w:rPr>
              <w:t xml:space="preserve"> </w:t>
            </w:r>
            <w:r>
              <w:rPr>
                <w:b/>
                <w:color w:val="FFFFFF"/>
                <w:spacing w:val="-2"/>
              </w:rPr>
              <w:t>Birim</w:t>
            </w:r>
          </w:p>
        </w:tc>
        <w:tc>
          <w:tcPr>
            <w:tcW w:w="6878" w:type="dxa"/>
            <w:tcBorders>
              <w:left w:val="nil"/>
            </w:tcBorders>
          </w:tcPr>
          <w:p w:rsidR="00192BCE" w:rsidRDefault="00192BCE" w:rsidP="00192BCE">
            <w:pPr>
              <w:pStyle w:val="TableParagraph"/>
              <w:spacing w:before="92"/>
              <w:ind w:left="56"/>
              <w:rPr>
                <w:rFonts w:ascii="Arno Pro Smbd Subhead" w:hAnsi="Arno Pro Smbd Subhead"/>
                <w:b/>
                <w:sz w:val="20"/>
              </w:rPr>
            </w:pPr>
            <w:r>
              <w:rPr>
                <w:rFonts w:ascii="Arno Pro Smbd Subhead" w:hAnsi="Arno Pro Smbd Subhead"/>
                <w:b/>
                <w:color w:val="231F20"/>
                <w:sz w:val="20"/>
              </w:rPr>
              <w:t>Ortaöğretim</w:t>
            </w:r>
            <w:r>
              <w:rPr>
                <w:rFonts w:ascii="Arno Pro Smbd Subhead" w:hAnsi="Arno Pro Smbd Subhead"/>
                <w:b/>
                <w:color w:val="231F20"/>
                <w:spacing w:val="-4"/>
                <w:sz w:val="20"/>
              </w:rPr>
              <w:t xml:space="preserve"> </w:t>
            </w:r>
            <w:r w:rsidR="00887186">
              <w:rPr>
                <w:rFonts w:ascii="Arno Pro Smbd Subhead" w:hAnsi="Arno Pro Smbd Subhead"/>
                <w:b/>
                <w:color w:val="231F20"/>
                <w:sz w:val="20"/>
              </w:rPr>
              <w:t>Hizmet Birimi</w:t>
            </w:r>
          </w:p>
        </w:tc>
      </w:tr>
      <w:tr w:rsidR="00192BCE" w:rsidTr="00192BCE">
        <w:trPr>
          <w:trHeight w:val="605"/>
        </w:trPr>
        <w:tc>
          <w:tcPr>
            <w:tcW w:w="2482" w:type="dxa"/>
            <w:tcBorders>
              <w:top w:val="single" w:sz="4" w:space="0" w:color="FFFFFF"/>
              <w:left w:val="nil"/>
              <w:bottom w:val="single" w:sz="4" w:space="0" w:color="FFFFFF"/>
              <w:right w:val="nil"/>
            </w:tcBorders>
            <w:shd w:val="clear" w:color="auto" w:fill="F5833C"/>
          </w:tcPr>
          <w:p w:rsidR="00192BCE" w:rsidRDefault="00192BCE" w:rsidP="00192BCE">
            <w:pPr>
              <w:pStyle w:val="TableParagraph"/>
              <w:spacing w:before="89" w:line="208" w:lineRule="auto"/>
              <w:ind w:left="66"/>
              <w:rPr>
                <w:b/>
              </w:rPr>
            </w:pPr>
            <w:r>
              <w:rPr>
                <w:b/>
                <w:color w:val="FFFFFF"/>
                <w:spacing w:val="-2"/>
              </w:rPr>
              <w:t>İş</w:t>
            </w:r>
            <w:r>
              <w:rPr>
                <w:b/>
                <w:color w:val="FFFFFF"/>
                <w:spacing w:val="-8"/>
              </w:rPr>
              <w:t xml:space="preserve"> </w:t>
            </w:r>
            <w:r>
              <w:rPr>
                <w:b/>
                <w:color w:val="FFFFFF"/>
                <w:spacing w:val="-2"/>
              </w:rPr>
              <w:t>Birliği</w:t>
            </w:r>
            <w:r>
              <w:rPr>
                <w:b/>
                <w:color w:val="FFFFFF"/>
                <w:spacing w:val="-8"/>
              </w:rPr>
              <w:t xml:space="preserve"> </w:t>
            </w:r>
            <w:r>
              <w:rPr>
                <w:b/>
                <w:color w:val="FFFFFF"/>
                <w:spacing w:val="-2"/>
              </w:rPr>
              <w:t>Yapılacak</w:t>
            </w:r>
            <w:r>
              <w:rPr>
                <w:b/>
                <w:color w:val="FFFFFF"/>
                <w:spacing w:val="40"/>
              </w:rPr>
              <w:t xml:space="preserve"> </w:t>
            </w:r>
            <w:r>
              <w:rPr>
                <w:b/>
                <w:color w:val="FFFFFF"/>
                <w:spacing w:val="-2"/>
              </w:rPr>
              <w:t>Birim(ler)</w:t>
            </w:r>
          </w:p>
        </w:tc>
        <w:tc>
          <w:tcPr>
            <w:tcW w:w="6878" w:type="dxa"/>
            <w:tcBorders>
              <w:left w:val="nil"/>
            </w:tcBorders>
          </w:tcPr>
          <w:p w:rsidR="00192BCE" w:rsidRDefault="00887186" w:rsidP="00192BCE">
            <w:pPr>
              <w:pStyle w:val="TableParagraph"/>
              <w:spacing w:before="196"/>
              <w:ind w:left="56"/>
              <w:rPr>
                <w:sz w:val="20"/>
              </w:rPr>
            </w:pPr>
            <w:r>
              <w:rPr>
                <w:color w:val="231F20"/>
                <w:sz w:val="20"/>
              </w:rPr>
              <w:t>BİHB</w:t>
            </w:r>
            <w:r w:rsidR="00192BCE">
              <w:rPr>
                <w:color w:val="231F20"/>
                <w:sz w:val="20"/>
              </w:rPr>
              <w:t>,</w:t>
            </w:r>
            <w:r w:rsidR="00192BCE">
              <w:rPr>
                <w:color w:val="231F20"/>
                <w:spacing w:val="-3"/>
                <w:sz w:val="20"/>
              </w:rPr>
              <w:t xml:space="preserve"> </w:t>
            </w:r>
            <w:r w:rsidR="00192BCE">
              <w:rPr>
                <w:color w:val="231F20"/>
                <w:sz w:val="20"/>
              </w:rPr>
              <w:t xml:space="preserve">DÖGM, </w:t>
            </w:r>
            <w:r>
              <w:rPr>
                <w:color w:val="231F20"/>
                <w:sz w:val="20"/>
              </w:rPr>
              <w:t>MTEHB</w:t>
            </w:r>
            <w:r w:rsidR="00192BCE">
              <w:rPr>
                <w:color w:val="231F20"/>
                <w:sz w:val="20"/>
              </w:rPr>
              <w:t xml:space="preserve">, </w:t>
            </w:r>
            <w:r w:rsidR="006A3C17">
              <w:rPr>
                <w:color w:val="231F20"/>
                <w:spacing w:val="-2"/>
                <w:sz w:val="20"/>
              </w:rPr>
              <w:t>ÖÖKHB</w:t>
            </w:r>
          </w:p>
        </w:tc>
      </w:tr>
      <w:tr w:rsidR="00192BCE" w:rsidTr="00192BCE">
        <w:trPr>
          <w:trHeight w:val="3460"/>
        </w:trPr>
        <w:tc>
          <w:tcPr>
            <w:tcW w:w="2482" w:type="dxa"/>
            <w:tcBorders>
              <w:top w:val="single" w:sz="4" w:space="0" w:color="FFFFFF"/>
              <w:left w:val="nil"/>
              <w:bottom w:val="single" w:sz="4" w:space="0" w:color="FFFFFF"/>
              <w:right w:val="nil"/>
            </w:tcBorders>
            <w:shd w:val="clear" w:color="auto" w:fill="F5833C"/>
          </w:tcPr>
          <w:p w:rsidR="00192BCE" w:rsidRDefault="00192BCE" w:rsidP="00192BCE">
            <w:pPr>
              <w:pStyle w:val="TableParagraph"/>
              <w:rPr>
                <w:i/>
              </w:rPr>
            </w:pPr>
          </w:p>
          <w:p w:rsidR="00192BCE" w:rsidRDefault="00192BCE" w:rsidP="00192BCE">
            <w:pPr>
              <w:pStyle w:val="TableParagraph"/>
              <w:rPr>
                <w:i/>
              </w:rPr>
            </w:pPr>
          </w:p>
          <w:p w:rsidR="00192BCE" w:rsidRDefault="00192BCE" w:rsidP="00192BCE">
            <w:pPr>
              <w:pStyle w:val="TableParagraph"/>
              <w:rPr>
                <w:i/>
              </w:rPr>
            </w:pPr>
          </w:p>
          <w:p w:rsidR="00192BCE" w:rsidRDefault="00192BCE" w:rsidP="00192BCE">
            <w:pPr>
              <w:pStyle w:val="TableParagraph"/>
              <w:rPr>
                <w:i/>
              </w:rPr>
            </w:pPr>
          </w:p>
          <w:p w:rsidR="00192BCE" w:rsidRDefault="00192BCE" w:rsidP="00192BCE">
            <w:pPr>
              <w:pStyle w:val="TableParagraph"/>
              <w:spacing w:before="227"/>
              <w:rPr>
                <w:i/>
              </w:rPr>
            </w:pPr>
          </w:p>
          <w:p w:rsidR="00192BCE" w:rsidRDefault="00192BCE" w:rsidP="00192BCE">
            <w:pPr>
              <w:pStyle w:val="TableParagraph"/>
              <w:ind w:left="66"/>
              <w:rPr>
                <w:b/>
              </w:rPr>
            </w:pPr>
            <w:r>
              <w:rPr>
                <w:b/>
                <w:color w:val="FFFFFF"/>
                <w:spacing w:val="-2"/>
              </w:rPr>
              <w:t>Stratejiler</w:t>
            </w:r>
          </w:p>
        </w:tc>
        <w:tc>
          <w:tcPr>
            <w:tcW w:w="6878" w:type="dxa"/>
            <w:tcBorders>
              <w:left w:val="nil"/>
            </w:tcBorders>
          </w:tcPr>
          <w:p w:rsidR="00192BCE" w:rsidRDefault="00192BCE" w:rsidP="00192BCE">
            <w:pPr>
              <w:pStyle w:val="TableParagraph"/>
              <w:spacing w:before="77" w:line="230" w:lineRule="auto"/>
              <w:ind w:left="56" w:right="45"/>
              <w:jc w:val="both"/>
              <w:rPr>
                <w:sz w:val="20"/>
              </w:rPr>
            </w:pPr>
            <w:r>
              <w:rPr>
                <w:rFonts w:ascii="Arno Pro Smbd Subhead" w:hAnsi="Arno Pro Smbd Subhead"/>
                <w:b/>
                <w:color w:val="231F20"/>
                <w:sz w:val="20"/>
              </w:rPr>
              <w:t>S-2.2.1</w:t>
            </w:r>
            <w:r>
              <w:rPr>
                <w:rFonts w:ascii="Arno Pro Smbd Subhead" w:hAnsi="Arno Pro Smbd Subhead"/>
                <w:b/>
                <w:color w:val="231F20"/>
                <w:spacing w:val="-4"/>
                <w:sz w:val="20"/>
              </w:rPr>
              <w:t xml:space="preserve"> </w:t>
            </w:r>
            <w:r>
              <w:rPr>
                <w:color w:val="231F20"/>
                <w:sz w:val="20"/>
              </w:rPr>
              <w:t>Türkiye</w:t>
            </w:r>
            <w:r>
              <w:rPr>
                <w:color w:val="231F20"/>
                <w:spacing w:val="-4"/>
                <w:sz w:val="20"/>
              </w:rPr>
              <w:t xml:space="preserve"> </w:t>
            </w:r>
            <w:r>
              <w:rPr>
                <w:color w:val="231F20"/>
                <w:sz w:val="20"/>
              </w:rPr>
              <w:t>Yüzyılı</w:t>
            </w:r>
            <w:r>
              <w:rPr>
                <w:color w:val="231F20"/>
                <w:spacing w:val="-4"/>
                <w:sz w:val="20"/>
              </w:rPr>
              <w:t xml:space="preserve"> </w:t>
            </w:r>
            <w:r>
              <w:rPr>
                <w:color w:val="231F20"/>
                <w:sz w:val="20"/>
              </w:rPr>
              <w:t>vizyonu</w:t>
            </w:r>
            <w:r>
              <w:rPr>
                <w:color w:val="231F20"/>
                <w:spacing w:val="-4"/>
                <w:sz w:val="20"/>
              </w:rPr>
              <w:t xml:space="preserve"> </w:t>
            </w:r>
            <w:r>
              <w:rPr>
                <w:color w:val="231F20"/>
                <w:sz w:val="20"/>
              </w:rPr>
              <w:t>kapsamında</w:t>
            </w:r>
            <w:r>
              <w:rPr>
                <w:color w:val="231F20"/>
                <w:spacing w:val="-4"/>
                <w:sz w:val="20"/>
              </w:rPr>
              <w:t xml:space="preserve"> </w:t>
            </w:r>
            <w:r>
              <w:rPr>
                <w:color w:val="231F20"/>
                <w:sz w:val="20"/>
              </w:rPr>
              <w:t>dünyada</w:t>
            </w:r>
            <w:r>
              <w:rPr>
                <w:color w:val="231F20"/>
                <w:spacing w:val="-4"/>
                <w:sz w:val="20"/>
              </w:rPr>
              <w:t xml:space="preserve"> </w:t>
            </w:r>
            <w:r>
              <w:rPr>
                <w:color w:val="231F20"/>
                <w:sz w:val="20"/>
              </w:rPr>
              <w:t>bilim,</w:t>
            </w:r>
            <w:r>
              <w:rPr>
                <w:color w:val="231F20"/>
                <w:spacing w:val="-4"/>
                <w:sz w:val="20"/>
              </w:rPr>
              <w:t xml:space="preserve"> </w:t>
            </w:r>
            <w:r>
              <w:rPr>
                <w:color w:val="231F20"/>
                <w:sz w:val="20"/>
              </w:rPr>
              <w:t>kültür</w:t>
            </w:r>
            <w:r>
              <w:rPr>
                <w:color w:val="231F20"/>
                <w:spacing w:val="-4"/>
                <w:sz w:val="20"/>
              </w:rPr>
              <w:t xml:space="preserve"> </w:t>
            </w:r>
            <w:r>
              <w:rPr>
                <w:color w:val="231F20"/>
                <w:sz w:val="20"/>
              </w:rPr>
              <w:t>ve</w:t>
            </w:r>
            <w:r>
              <w:rPr>
                <w:color w:val="231F20"/>
                <w:spacing w:val="-4"/>
                <w:sz w:val="20"/>
              </w:rPr>
              <w:t xml:space="preserve"> </w:t>
            </w:r>
            <w:r>
              <w:rPr>
                <w:color w:val="231F20"/>
                <w:sz w:val="20"/>
              </w:rPr>
              <w:t>sanatta</w:t>
            </w:r>
            <w:r>
              <w:rPr>
                <w:color w:val="231F20"/>
                <w:spacing w:val="-4"/>
                <w:sz w:val="20"/>
              </w:rPr>
              <w:t xml:space="preserve"> </w:t>
            </w:r>
            <w:r>
              <w:rPr>
                <w:color w:val="231F20"/>
                <w:sz w:val="20"/>
              </w:rPr>
              <w:t>söz</w:t>
            </w:r>
            <w:r>
              <w:rPr>
                <w:color w:val="231F20"/>
                <w:spacing w:val="-4"/>
                <w:sz w:val="20"/>
              </w:rPr>
              <w:t xml:space="preserve"> </w:t>
            </w:r>
            <w:r>
              <w:rPr>
                <w:color w:val="231F20"/>
                <w:sz w:val="20"/>
              </w:rPr>
              <w:t>sahibi</w:t>
            </w:r>
            <w:r>
              <w:rPr>
                <w:color w:val="231F20"/>
                <w:spacing w:val="-4"/>
                <w:sz w:val="20"/>
              </w:rPr>
              <w:t xml:space="preserve"> </w:t>
            </w:r>
            <w:r>
              <w:rPr>
                <w:color w:val="231F20"/>
                <w:sz w:val="20"/>
              </w:rPr>
              <w:t>ola-</w:t>
            </w:r>
            <w:r>
              <w:rPr>
                <w:color w:val="231F20"/>
                <w:spacing w:val="40"/>
                <w:sz w:val="20"/>
              </w:rPr>
              <w:t xml:space="preserve"> </w:t>
            </w:r>
            <w:r>
              <w:rPr>
                <w:color w:val="231F20"/>
                <w:sz w:val="20"/>
              </w:rPr>
              <w:t xml:space="preserve">bilmek için genel ortaöğretimde niteliğin geliştirilmesine yönelik </w:t>
            </w:r>
            <w:r w:rsidRPr="000005BB">
              <w:rPr>
                <w:color w:val="231F20"/>
                <w:sz w:val="20"/>
              </w:rPr>
              <w:t>çalışmalar yapılacaktır.</w:t>
            </w:r>
          </w:p>
          <w:p w:rsidR="00192BCE" w:rsidRDefault="00192BCE" w:rsidP="00192BCE">
            <w:pPr>
              <w:pStyle w:val="TableParagraph"/>
              <w:spacing w:before="58" w:line="230" w:lineRule="auto"/>
              <w:ind w:left="56" w:right="45"/>
              <w:jc w:val="both"/>
              <w:rPr>
                <w:sz w:val="20"/>
              </w:rPr>
            </w:pPr>
            <w:r>
              <w:rPr>
                <w:rFonts w:ascii="Arno Pro Smbd Subhead" w:hAnsi="Arno Pro Smbd Subhead"/>
                <w:b/>
                <w:color w:val="231F20"/>
                <w:sz w:val="20"/>
              </w:rPr>
              <w:t>S-2.2.2</w:t>
            </w:r>
            <w:r>
              <w:rPr>
                <w:rFonts w:ascii="Arno Pro Smbd Subhead" w:hAnsi="Arno Pro Smbd Subhead"/>
                <w:b/>
                <w:color w:val="231F20"/>
                <w:spacing w:val="-7"/>
                <w:sz w:val="20"/>
              </w:rPr>
              <w:t xml:space="preserve"> </w:t>
            </w:r>
            <w:r w:rsidRPr="000005BB">
              <w:rPr>
                <w:rFonts w:ascii="Arno Pro Smbd Subhead" w:hAnsi="Arno Pro Smbd Subhead"/>
                <w:bCs/>
                <w:color w:val="231F20"/>
                <w:spacing w:val="-7"/>
                <w:sz w:val="20"/>
              </w:rPr>
              <w:t>Genel ortaöğretimde eğitim ve öğretim süreçlerinin geliştirilmesi amacıyla okullar arası nitelik ve başarı farklılıklarının izlenmesi ve iyileştirilmesine yönelik çalışmalar yapılacaktır.</w:t>
            </w:r>
          </w:p>
          <w:p w:rsidR="00192BCE" w:rsidRDefault="00192BCE" w:rsidP="00192BCE">
            <w:pPr>
              <w:pStyle w:val="TableParagraph"/>
              <w:spacing w:before="58" w:line="230" w:lineRule="auto"/>
              <w:ind w:left="56" w:right="44"/>
              <w:jc w:val="both"/>
              <w:rPr>
                <w:sz w:val="20"/>
              </w:rPr>
            </w:pPr>
            <w:r>
              <w:rPr>
                <w:rFonts w:ascii="Arno Pro Smbd Subhead" w:hAnsi="Arno Pro Smbd Subhead"/>
                <w:b/>
                <w:color w:val="231F20"/>
                <w:sz w:val="20"/>
              </w:rPr>
              <w:t>S-2.2.3</w:t>
            </w:r>
            <w:r>
              <w:rPr>
                <w:rFonts w:ascii="Arno Pro Smbd Subhead" w:hAnsi="Arno Pro Smbd Subhead"/>
                <w:b/>
                <w:color w:val="231F20"/>
                <w:spacing w:val="-8"/>
                <w:sz w:val="20"/>
              </w:rPr>
              <w:t xml:space="preserve"> </w:t>
            </w:r>
            <w:r>
              <w:rPr>
                <w:color w:val="231F20"/>
                <w:sz w:val="20"/>
              </w:rPr>
              <w:t>Eğitim</w:t>
            </w:r>
            <w:r>
              <w:rPr>
                <w:color w:val="231F20"/>
                <w:spacing w:val="-3"/>
                <w:sz w:val="20"/>
              </w:rPr>
              <w:t xml:space="preserve"> </w:t>
            </w:r>
            <w:r>
              <w:rPr>
                <w:color w:val="231F20"/>
                <w:sz w:val="20"/>
              </w:rPr>
              <w:t>süreçleri;</w:t>
            </w:r>
            <w:r>
              <w:rPr>
                <w:color w:val="231F20"/>
                <w:spacing w:val="-3"/>
                <w:sz w:val="20"/>
              </w:rPr>
              <w:t xml:space="preserve"> </w:t>
            </w:r>
            <w:r>
              <w:rPr>
                <w:color w:val="231F20"/>
                <w:sz w:val="20"/>
              </w:rPr>
              <w:t>öğrencilerin</w:t>
            </w:r>
            <w:r>
              <w:rPr>
                <w:color w:val="231F20"/>
                <w:spacing w:val="-3"/>
                <w:sz w:val="20"/>
              </w:rPr>
              <w:t xml:space="preserve"> </w:t>
            </w:r>
            <w:r>
              <w:rPr>
                <w:color w:val="231F20"/>
                <w:sz w:val="20"/>
              </w:rPr>
              <w:t>millî,</w:t>
            </w:r>
            <w:r>
              <w:rPr>
                <w:color w:val="231F20"/>
                <w:spacing w:val="-3"/>
                <w:sz w:val="20"/>
              </w:rPr>
              <w:t xml:space="preserve"> </w:t>
            </w:r>
            <w:r>
              <w:rPr>
                <w:color w:val="231F20"/>
                <w:sz w:val="20"/>
              </w:rPr>
              <w:t>manevi</w:t>
            </w:r>
            <w:r>
              <w:rPr>
                <w:color w:val="231F20"/>
                <w:spacing w:val="-3"/>
                <w:sz w:val="20"/>
              </w:rPr>
              <w:t xml:space="preserve"> </w:t>
            </w:r>
            <w:r>
              <w:rPr>
                <w:color w:val="231F20"/>
                <w:sz w:val="20"/>
              </w:rPr>
              <w:t>ve</w:t>
            </w:r>
            <w:r>
              <w:rPr>
                <w:color w:val="231F20"/>
                <w:spacing w:val="-3"/>
                <w:sz w:val="20"/>
              </w:rPr>
              <w:t xml:space="preserve"> </w:t>
            </w:r>
            <w:r>
              <w:rPr>
                <w:color w:val="231F20"/>
                <w:sz w:val="20"/>
              </w:rPr>
              <w:t>evrensel</w:t>
            </w:r>
            <w:r>
              <w:rPr>
                <w:color w:val="231F20"/>
                <w:spacing w:val="-3"/>
                <w:sz w:val="20"/>
              </w:rPr>
              <w:t xml:space="preserve"> </w:t>
            </w:r>
            <w:r>
              <w:rPr>
                <w:color w:val="231F20"/>
                <w:sz w:val="20"/>
              </w:rPr>
              <w:t>değerleri</w:t>
            </w:r>
            <w:r>
              <w:rPr>
                <w:color w:val="231F20"/>
                <w:spacing w:val="-3"/>
                <w:sz w:val="20"/>
              </w:rPr>
              <w:t xml:space="preserve"> </w:t>
            </w:r>
            <w:r>
              <w:rPr>
                <w:color w:val="231F20"/>
                <w:sz w:val="20"/>
              </w:rPr>
              <w:t>tutum</w:t>
            </w:r>
            <w:r>
              <w:rPr>
                <w:color w:val="231F20"/>
                <w:spacing w:val="-3"/>
                <w:sz w:val="20"/>
              </w:rPr>
              <w:t xml:space="preserve"> </w:t>
            </w:r>
            <w:r>
              <w:rPr>
                <w:color w:val="231F20"/>
                <w:sz w:val="20"/>
              </w:rPr>
              <w:t>ve</w:t>
            </w:r>
            <w:r>
              <w:rPr>
                <w:color w:val="231F20"/>
                <w:spacing w:val="-3"/>
                <w:sz w:val="20"/>
              </w:rPr>
              <w:t xml:space="preserve"> </w:t>
            </w:r>
            <w:r>
              <w:rPr>
                <w:color w:val="231F20"/>
                <w:sz w:val="20"/>
              </w:rPr>
              <w:t>davranışa</w:t>
            </w:r>
            <w:r>
              <w:rPr>
                <w:color w:val="231F20"/>
                <w:spacing w:val="40"/>
                <w:sz w:val="20"/>
              </w:rPr>
              <w:t xml:space="preserve"> </w:t>
            </w:r>
            <w:r>
              <w:rPr>
                <w:color w:val="231F20"/>
                <w:sz w:val="20"/>
              </w:rPr>
              <w:t>dönüştürebilecekleri bir anlayışla güçlendirilecek, okuma kültürünü desteklemeye yönelik</w:t>
            </w:r>
            <w:r>
              <w:rPr>
                <w:color w:val="231F20"/>
                <w:spacing w:val="40"/>
                <w:sz w:val="20"/>
              </w:rPr>
              <w:t xml:space="preserve"> </w:t>
            </w:r>
            <w:r>
              <w:rPr>
                <w:color w:val="231F20"/>
                <w:sz w:val="20"/>
              </w:rPr>
              <w:t>çalışmalar</w:t>
            </w:r>
            <w:r>
              <w:rPr>
                <w:color w:val="231F20"/>
                <w:spacing w:val="-3"/>
                <w:sz w:val="20"/>
              </w:rPr>
              <w:t xml:space="preserve"> </w:t>
            </w:r>
            <w:r>
              <w:rPr>
                <w:color w:val="231F20"/>
                <w:sz w:val="20"/>
              </w:rPr>
              <w:t>yürütülecektir.</w:t>
            </w:r>
          </w:p>
          <w:p w:rsidR="00192BCE" w:rsidRDefault="00192BCE" w:rsidP="00192BCE">
            <w:pPr>
              <w:pStyle w:val="TableParagraph"/>
              <w:spacing w:before="58" w:line="230" w:lineRule="auto"/>
              <w:ind w:left="56" w:right="45"/>
              <w:jc w:val="both"/>
              <w:rPr>
                <w:sz w:val="20"/>
              </w:rPr>
            </w:pPr>
            <w:r>
              <w:rPr>
                <w:rFonts w:ascii="Arno Pro Smbd Subhead" w:hAnsi="Arno Pro Smbd Subhead"/>
                <w:b/>
                <w:color w:val="231F20"/>
                <w:spacing w:val="-2"/>
                <w:sz w:val="20"/>
              </w:rPr>
              <w:t xml:space="preserve"> </w:t>
            </w:r>
          </w:p>
        </w:tc>
      </w:tr>
      <w:tr w:rsidR="00192BCE" w:rsidTr="00192BCE">
        <w:trPr>
          <w:trHeight w:val="1976"/>
        </w:trPr>
        <w:tc>
          <w:tcPr>
            <w:tcW w:w="2482" w:type="dxa"/>
            <w:tcBorders>
              <w:top w:val="single" w:sz="4" w:space="0" w:color="FFFFFF"/>
              <w:left w:val="nil"/>
              <w:bottom w:val="single" w:sz="4" w:space="0" w:color="FFFFFF"/>
              <w:right w:val="nil"/>
            </w:tcBorders>
            <w:shd w:val="clear" w:color="auto" w:fill="F5833C"/>
          </w:tcPr>
          <w:p w:rsidR="00192BCE" w:rsidRDefault="00192BCE" w:rsidP="00192BCE">
            <w:pPr>
              <w:pStyle w:val="TableParagraph"/>
              <w:rPr>
                <w:i/>
              </w:rPr>
            </w:pPr>
          </w:p>
          <w:p w:rsidR="00192BCE" w:rsidRDefault="00192BCE" w:rsidP="00192BCE">
            <w:pPr>
              <w:pStyle w:val="TableParagraph"/>
              <w:rPr>
                <w:i/>
              </w:rPr>
            </w:pPr>
          </w:p>
          <w:p w:rsidR="00192BCE" w:rsidRDefault="00192BCE" w:rsidP="00192BCE">
            <w:pPr>
              <w:pStyle w:val="TableParagraph"/>
              <w:spacing w:before="38"/>
              <w:rPr>
                <w:i/>
              </w:rPr>
            </w:pPr>
          </w:p>
          <w:p w:rsidR="00192BCE" w:rsidRDefault="00192BCE" w:rsidP="00192BCE">
            <w:pPr>
              <w:pStyle w:val="TableParagraph"/>
              <w:ind w:left="66"/>
              <w:rPr>
                <w:b/>
              </w:rPr>
            </w:pPr>
            <w:r>
              <w:rPr>
                <w:b/>
                <w:color w:val="FFFFFF"/>
                <w:spacing w:val="-2"/>
              </w:rPr>
              <w:t>Riskler</w:t>
            </w:r>
          </w:p>
        </w:tc>
        <w:tc>
          <w:tcPr>
            <w:tcW w:w="6878" w:type="dxa"/>
            <w:tcBorders>
              <w:left w:val="nil"/>
            </w:tcBorders>
          </w:tcPr>
          <w:p w:rsidR="00192BCE" w:rsidRDefault="00192BCE">
            <w:pPr>
              <w:pStyle w:val="TableParagraph"/>
              <w:numPr>
                <w:ilvl w:val="0"/>
                <w:numId w:val="36"/>
              </w:numPr>
              <w:tabs>
                <w:tab w:val="left" w:pos="282"/>
              </w:tabs>
              <w:spacing w:before="246"/>
              <w:ind w:left="282" w:hanging="226"/>
              <w:rPr>
                <w:sz w:val="20"/>
              </w:rPr>
            </w:pPr>
            <w:r>
              <w:rPr>
                <w:color w:val="231F20"/>
                <w:sz w:val="20"/>
              </w:rPr>
              <w:t>Öğrenci</w:t>
            </w:r>
            <w:r>
              <w:rPr>
                <w:color w:val="231F20"/>
                <w:spacing w:val="-6"/>
                <w:sz w:val="20"/>
              </w:rPr>
              <w:t xml:space="preserve"> </w:t>
            </w:r>
            <w:r>
              <w:rPr>
                <w:color w:val="231F20"/>
                <w:sz w:val="20"/>
              </w:rPr>
              <w:t>velilerinin</w:t>
            </w:r>
            <w:r>
              <w:rPr>
                <w:color w:val="231F20"/>
                <w:spacing w:val="-3"/>
                <w:sz w:val="20"/>
              </w:rPr>
              <w:t xml:space="preserve"> </w:t>
            </w:r>
            <w:r>
              <w:rPr>
                <w:color w:val="231F20"/>
                <w:sz w:val="20"/>
              </w:rPr>
              <w:t>yükseköğretime</w:t>
            </w:r>
            <w:r>
              <w:rPr>
                <w:color w:val="231F20"/>
                <w:spacing w:val="-3"/>
                <w:sz w:val="20"/>
              </w:rPr>
              <w:t xml:space="preserve"> </w:t>
            </w:r>
            <w:r>
              <w:rPr>
                <w:color w:val="231F20"/>
                <w:sz w:val="20"/>
              </w:rPr>
              <w:t>çok</w:t>
            </w:r>
            <w:r>
              <w:rPr>
                <w:color w:val="231F20"/>
                <w:spacing w:val="-3"/>
                <w:sz w:val="20"/>
              </w:rPr>
              <w:t xml:space="preserve"> </w:t>
            </w:r>
            <w:r>
              <w:rPr>
                <w:color w:val="231F20"/>
                <w:sz w:val="20"/>
              </w:rPr>
              <w:t>fazla</w:t>
            </w:r>
            <w:r>
              <w:rPr>
                <w:color w:val="231F20"/>
                <w:spacing w:val="-3"/>
                <w:sz w:val="20"/>
              </w:rPr>
              <w:t xml:space="preserve"> </w:t>
            </w:r>
            <w:r>
              <w:rPr>
                <w:color w:val="231F20"/>
                <w:sz w:val="20"/>
              </w:rPr>
              <w:t>değer</w:t>
            </w:r>
            <w:r>
              <w:rPr>
                <w:color w:val="231F20"/>
                <w:spacing w:val="-3"/>
                <w:sz w:val="20"/>
              </w:rPr>
              <w:t xml:space="preserve"> </w:t>
            </w:r>
            <w:r>
              <w:rPr>
                <w:color w:val="231F20"/>
                <w:spacing w:val="-2"/>
                <w:sz w:val="20"/>
              </w:rPr>
              <w:t>atfetmesi</w:t>
            </w:r>
          </w:p>
          <w:p w:rsidR="00192BCE" w:rsidRDefault="00192BCE">
            <w:pPr>
              <w:pStyle w:val="TableParagraph"/>
              <w:numPr>
                <w:ilvl w:val="0"/>
                <w:numId w:val="36"/>
              </w:numPr>
              <w:tabs>
                <w:tab w:val="left" w:pos="283"/>
              </w:tabs>
              <w:spacing w:before="48" w:line="211" w:lineRule="auto"/>
              <w:ind w:right="45"/>
              <w:rPr>
                <w:sz w:val="20"/>
              </w:rPr>
            </w:pPr>
            <w:r>
              <w:rPr>
                <w:color w:val="231F20"/>
                <w:sz w:val="20"/>
              </w:rPr>
              <w:t>Konjonktürel</w:t>
            </w:r>
            <w:r>
              <w:rPr>
                <w:color w:val="231F20"/>
                <w:spacing w:val="40"/>
                <w:sz w:val="20"/>
              </w:rPr>
              <w:t xml:space="preserve"> </w:t>
            </w:r>
            <w:r>
              <w:rPr>
                <w:color w:val="231F20"/>
                <w:sz w:val="20"/>
              </w:rPr>
              <w:t>ve</w:t>
            </w:r>
            <w:r>
              <w:rPr>
                <w:color w:val="231F20"/>
                <w:spacing w:val="40"/>
                <w:sz w:val="20"/>
              </w:rPr>
              <w:t xml:space="preserve"> </w:t>
            </w:r>
            <w:r>
              <w:rPr>
                <w:color w:val="231F20"/>
                <w:sz w:val="20"/>
              </w:rPr>
              <w:t>sosyoekonomik</w:t>
            </w:r>
            <w:r>
              <w:rPr>
                <w:color w:val="231F20"/>
                <w:spacing w:val="40"/>
                <w:sz w:val="20"/>
              </w:rPr>
              <w:t xml:space="preserve"> </w:t>
            </w:r>
            <w:r>
              <w:rPr>
                <w:color w:val="231F20"/>
                <w:sz w:val="20"/>
              </w:rPr>
              <w:t>alandaki</w:t>
            </w:r>
            <w:r>
              <w:rPr>
                <w:color w:val="231F20"/>
                <w:spacing w:val="40"/>
                <w:sz w:val="20"/>
              </w:rPr>
              <w:t xml:space="preserve"> </w:t>
            </w:r>
            <w:r>
              <w:rPr>
                <w:color w:val="231F20"/>
                <w:sz w:val="20"/>
              </w:rPr>
              <w:t>gelişmelerin</w:t>
            </w:r>
            <w:r>
              <w:rPr>
                <w:color w:val="231F20"/>
                <w:spacing w:val="40"/>
                <w:sz w:val="20"/>
              </w:rPr>
              <w:t xml:space="preserve"> </w:t>
            </w:r>
            <w:r>
              <w:rPr>
                <w:color w:val="231F20"/>
                <w:sz w:val="20"/>
              </w:rPr>
              <w:t>eğitimde</w:t>
            </w:r>
            <w:r>
              <w:rPr>
                <w:color w:val="231F20"/>
                <w:spacing w:val="40"/>
                <w:sz w:val="20"/>
              </w:rPr>
              <w:t xml:space="preserve"> </w:t>
            </w:r>
            <w:r>
              <w:rPr>
                <w:color w:val="231F20"/>
                <w:sz w:val="20"/>
              </w:rPr>
              <w:t>yeni</w:t>
            </w:r>
            <w:r>
              <w:rPr>
                <w:color w:val="231F20"/>
                <w:spacing w:val="40"/>
                <w:sz w:val="20"/>
              </w:rPr>
              <w:t xml:space="preserve"> </w:t>
            </w:r>
            <w:r>
              <w:rPr>
                <w:color w:val="231F20"/>
                <w:sz w:val="20"/>
              </w:rPr>
              <w:t>uygulamaların</w:t>
            </w:r>
            <w:r>
              <w:rPr>
                <w:color w:val="231F20"/>
                <w:spacing w:val="40"/>
                <w:sz w:val="20"/>
              </w:rPr>
              <w:t xml:space="preserve"> </w:t>
            </w:r>
            <w:r>
              <w:rPr>
                <w:color w:val="231F20"/>
                <w:sz w:val="20"/>
              </w:rPr>
              <w:t>hayata geçirilmesi ve geliştirme çalışmaları üzerinde baskı oluşturması</w:t>
            </w:r>
          </w:p>
          <w:p w:rsidR="00192BCE" w:rsidRDefault="00192BCE">
            <w:pPr>
              <w:pStyle w:val="TableParagraph"/>
              <w:numPr>
                <w:ilvl w:val="0"/>
                <w:numId w:val="36"/>
              </w:numPr>
              <w:tabs>
                <w:tab w:val="left" w:pos="282"/>
              </w:tabs>
              <w:spacing w:before="37"/>
              <w:ind w:left="282" w:hanging="226"/>
              <w:rPr>
                <w:sz w:val="20"/>
              </w:rPr>
            </w:pPr>
            <w:r>
              <w:rPr>
                <w:color w:val="231F20"/>
                <w:sz w:val="20"/>
              </w:rPr>
              <w:t>Bölgesel</w:t>
            </w:r>
            <w:r>
              <w:rPr>
                <w:color w:val="231F20"/>
                <w:spacing w:val="-3"/>
                <w:sz w:val="20"/>
              </w:rPr>
              <w:t xml:space="preserve"> </w:t>
            </w:r>
            <w:r>
              <w:rPr>
                <w:color w:val="231F20"/>
                <w:sz w:val="20"/>
              </w:rPr>
              <w:t>ve</w:t>
            </w:r>
            <w:r>
              <w:rPr>
                <w:color w:val="231F20"/>
                <w:spacing w:val="-3"/>
                <w:sz w:val="20"/>
              </w:rPr>
              <w:t xml:space="preserve"> </w:t>
            </w:r>
            <w:r>
              <w:rPr>
                <w:color w:val="231F20"/>
                <w:sz w:val="20"/>
              </w:rPr>
              <w:t>okullar</w:t>
            </w:r>
            <w:r>
              <w:rPr>
                <w:color w:val="231F20"/>
                <w:spacing w:val="-3"/>
                <w:sz w:val="20"/>
              </w:rPr>
              <w:t xml:space="preserve"> </w:t>
            </w:r>
            <w:r>
              <w:rPr>
                <w:color w:val="231F20"/>
                <w:sz w:val="20"/>
              </w:rPr>
              <w:t>arası</w:t>
            </w:r>
            <w:r>
              <w:rPr>
                <w:color w:val="231F20"/>
                <w:spacing w:val="-3"/>
                <w:sz w:val="20"/>
              </w:rPr>
              <w:t xml:space="preserve"> </w:t>
            </w:r>
            <w:r>
              <w:rPr>
                <w:color w:val="231F20"/>
                <w:sz w:val="20"/>
              </w:rPr>
              <w:t>farklılıkların</w:t>
            </w:r>
            <w:r>
              <w:rPr>
                <w:color w:val="231F20"/>
                <w:spacing w:val="-3"/>
                <w:sz w:val="20"/>
              </w:rPr>
              <w:t xml:space="preserve"> </w:t>
            </w:r>
            <w:r>
              <w:rPr>
                <w:color w:val="231F20"/>
                <w:sz w:val="20"/>
              </w:rPr>
              <w:t>devam</w:t>
            </w:r>
            <w:r>
              <w:rPr>
                <w:color w:val="231F20"/>
                <w:spacing w:val="-2"/>
                <w:sz w:val="20"/>
              </w:rPr>
              <w:t xml:space="preserve"> etmesi</w:t>
            </w:r>
          </w:p>
          <w:p w:rsidR="00192BCE" w:rsidRDefault="00192BCE">
            <w:pPr>
              <w:pStyle w:val="TableParagraph"/>
              <w:numPr>
                <w:ilvl w:val="0"/>
                <w:numId w:val="36"/>
              </w:numPr>
              <w:tabs>
                <w:tab w:val="left" w:pos="283"/>
              </w:tabs>
              <w:spacing w:before="48" w:line="211" w:lineRule="auto"/>
              <w:ind w:right="45"/>
              <w:rPr>
                <w:sz w:val="20"/>
              </w:rPr>
            </w:pPr>
            <w:r>
              <w:rPr>
                <w:color w:val="231F20"/>
                <w:sz w:val="20"/>
              </w:rPr>
              <w:t>Kurumsal</w:t>
            </w:r>
            <w:r>
              <w:rPr>
                <w:color w:val="231F20"/>
                <w:spacing w:val="79"/>
                <w:sz w:val="20"/>
              </w:rPr>
              <w:t xml:space="preserve"> </w:t>
            </w:r>
            <w:r>
              <w:rPr>
                <w:color w:val="231F20"/>
                <w:sz w:val="20"/>
              </w:rPr>
              <w:t>kapasitede</w:t>
            </w:r>
            <w:r>
              <w:rPr>
                <w:color w:val="231F20"/>
                <w:spacing w:val="79"/>
                <w:sz w:val="20"/>
              </w:rPr>
              <w:t xml:space="preserve"> </w:t>
            </w:r>
            <w:r>
              <w:rPr>
                <w:color w:val="231F20"/>
                <w:sz w:val="20"/>
              </w:rPr>
              <w:t>geliştirmeye</w:t>
            </w:r>
            <w:r>
              <w:rPr>
                <w:color w:val="231F20"/>
                <w:spacing w:val="79"/>
                <w:sz w:val="20"/>
              </w:rPr>
              <w:t xml:space="preserve"> </w:t>
            </w:r>
            <w:r>
              <w:rPr>
                <w:color w:val="231F20"/>
                <w:sz w:val="20"/>
              </w:rPr>
              <w:t>açık</w:t>
            </w:r>
            <w:r>
              <w:rPr>
                <w:color w:val="231F20"/>
                <w:spacing w:val="79"/>
                <w:sz w:val="20"/>
              </w:rPr>
              <w:t xml:space="preserve"> </w:t>
            </w:r>
            <w:r>
              <w:rPr>
                <w:color w:val="231F20"/>
                <w:sz w:val="20"/>
              </w:rPr>
              <w:t>alanların</w:t>
            </w:r>
            <w:r>
              <w:rPr>
                <w:color w:val="231F20"/>
                <w:spacing w:val="79"/>
                <w:sz w:val="20"/>
              </w:rPr>
              <w:t xml:space="preserve"> </w:t>
            </w:r>
            <w:r>
              <w:rPr>
                <w:color w:val="231F20"/>
                <w:sz w:val="20"/>
              </w:rPr>
              <w:t>olması</w:t>
            </w:r>
            <w:r>
              <w:rPr>
                <w:color w:val="231F20"/>
                <w:spacing w:val="79"/>
                <w:sz w:val="20"/>
              </w:rPr>
              <w:t xml:space="preserve"> </w:t>
            </w:r>
            <w:r>
              <w:rPr>
                <w:color w:val="231F20"/>
                <w:sz w:val="20"/>
              </w:rPr>
              <w:t>ve</w:t>
            </w:r>
            <w:r>
              <w:rPr>
                <w:color w:val="231F20"/>
                <w:spacing w:val="79"/>
                <w:sz w:val="20"/>
              </w:rPr>
              <w:t xml:space="preserve"> </w:t>
            </w:r>
            <w:r>
              <w:rPr>
                <w:color w:val="231F20"/>
                <w:sz w:val="20"/>
              </w:rPr>
              <w:t>değişime</w:t>
            </w:r>
            <w:r>
              <w:rPr>
                <w:color w:val="231F20"/>
                <w:spacing w:val="79"/>
                <w:sz w:val="20"/>
              </w:rPr>
              <w:t xml:space="preserve"> </w:t>
            </w:r>
            <w:r>
              <w:rPr>
                <w:color w:val="231F20"/>
                <w:sz w:val="20"/>
              </w:rPr>
              <w:t>karşı</w:t>
            </w:r>
            <w:r>
              <w:rPr>
                <w:color w:val="231F20"/>
                <w:spacing w:val="79"/>
                <w:sz w:val="20"/>
              </w:rPr>
              <w:t xml:space="preserve"> </w:t>
            </w:r>
            <w:r>
              <w:rPr>
                <w:color w:val="231F20"/>
                <w:sz w:val="20"/>
              </w:rPr>
              <w:t>farklı</w:t>
            </w:r>
            <w:r>
              <w:rPr>
                <w:color w:val="231F20"/>
                <w:spacing w:val="40"/>
                <w:sz w:val="20"/>
              </w:rPr>
              <w:t xml:space="preserve"> </w:t>
            </w:r>
            <w:r>
              <w:rPr>
                <w:color w:val="231F20"/>
                <w:sz w:val="20"/>
              </w:rPr>
              <w:t>kesimlerden direnç gösterilmesi</w:t>
            </w:r>
          </w:p>
        </w:tc>
      </w:tr>
      <w:tr w:rsidR="00192BCE" w:rsidTr="00192BCE">
        <w:trPr>
          <w:trHeight w:val="476"/>
        </w:trPr>
        <w:tc>
          <w:tcPr>
            <w:tcW w:w="2482" w:type="dxa"/>
            <w:tcBorders>
              <w:top w:val="single" w:sz="4" w:space="0" w:color="FFFFFF"/>
              <w:left w:val="nil"/>
              <w:bottom w:val="single" w:sz="4" w:space="0" w:color="FFFFFF"/>
              <w:right w:val="nil"/>
            </w:tcBorders>
            <w:shd w:val="clear" w:color="auto" w:fill="F5833C"/>
          </w:tcPr>
          <w:p w:rsidR="00192BCE" w:rsidRDefault="00192BCE" w:rsidP="00192BCE">
            <w:pPr>
              <w:pStyle w:val="TableParagraph"/>
              <w:spacing w:before="119"/>
              <w:ind w:left="66"/>
              <w:rPr>
                <w:b/>
              </w:rPr>
            </w:pPr>
            <w:r>
              <w:rPr>
                <w:b/>
                <w:color w:val="FFFFFF"/>
              </w:rPr>
              <w:t>Maliyet</w:t>
            </w:r>
            <w:r>
              <w:rPr>
                <w:b/>
                <w:color w:val="FFFFFF"/>
                <w:spacing w:val="-6"/>
              </w:rPr>
              <w:t xml:space="preserve"> </w:t>
            </w:r>
            <w:r>
              <w:rPr>
                <w:b/>
                <w:color w:val="FFFFFF"/>
                <w:spacing w:val="-2"/>
              </w:rPr>
              <w:t>Tahmini</w:t>
            </w:r>
          </w:p>
        </w:tc>
        <w:tc>
          <w:tcPr>
            <w:tcW w:w="6878" w:type="dxa"/>
            <w:tcBorders>
              <w:left w:val="nil"/>
            </w:tcBorders>
          </w:tcPr>
          <w:p w:rsidR="00192BCE" w:rsidRDefault="00192BCE" w:rsidP="00192BCE">
            <w:pPr>
              <w:pStyle w:val="TableParagraph"/>
              <w:spacing w:before="131"/>
              <w:ind w:left="56"/>
              <w:rPr>
                <w:sz w:val="20"/>
              </w:rPr>
            </w:pPr>
          </w:p>
        </w:tc>
      </w:tr>
      <w:tr w:rsidR="00192BCE" w:rsidTr="00192BCE">
        <w:trPr>
          <w:trHeight w:val="1439"/>
        </w:trPr>
        <w:tc>
          <w:tcPr>
            <w:tcW w:w="2482" w:type="dxa"/>
            <w:tcBorders>
              <w:top w:val="single" w:sz="4" w:space="0" w:color="FFFFFF"/>
              <w:left w:val="nil"/>
              <w:bottom w:val="single" w:sz="4" w:space="0" w:color="FFFFFF"/>
              <w:right w:val="nil"/>
            </w:tcBorders>
            <w:shd w:val="clear" w:color="auto" w:fill="F5833C"/>
          </w:tcPr>
          <w:p w:rsidR="00192BCE" w:rsidRDefault="00192BCE" w:rsidP="00192BCE">
            <w:pPr>
              <w:pStyle w:val="TableParagraph"/>
              <w:rPr>
                <w:i/>
              </w:rPr>
            </w:pPr>
          </w:p>
          <w:p w:rsidR="00192BCE" w:rsidRDefault="00192BCE" w:rsidP="00192BCE">
            <w:pPr>
              <w:pStyle w:val="TableParagraph"/>
              <w:spacing w:before="47"/>
              <w:rPr>
                <w:i/>
              </w:rPr>
            </w:pPr>
          </w:p>
          <w:p w:rsidR="00192BCE" w:rsidRDefault="00192BCE" w:rsidP="00192BCE">
            <w:pPr>
              <w:pStyle w:val="TableParagraph"/>
              <w:ind w:left="66"/>
              <w:rPr>
                <w:b/>
              </w:rPr>
            </w:pPr>
            <w:r>
              <w:rPr>
                <w:b/>
                <w:color w:val="FFFFFF"/>
                <w:spacing w:val="-2"/>
              </w:rPr>
              <w:t>Tespitler</w:t>
            </w:r>
          </w:p>
        </w:tc>
        <w:tc>
          <w:tcPr>
            <w:tcW w:w="6878" w:type="dxa"/>
            <w:tcBorders>
              <w:left w:val="nil"/>
            </w:tcBorders>
          </w:tcPr>
          <w:p w:rsidR="00192BCE" w:rsidRDefault="00192BCE">
            <w:pPr>
              <w:pStyle w:val="TableParagraph"/>
              <w:numPr>
                <w:ilvl w:val="0"/>
                <w:numId w:val="35"/>
              </w:numPr>
              <w:tabs>
                <w:tab w:val="left" w:pos="283"/>
              </w:tabs>
              <w:spacing w:before="137" w:line="211" w:lineRule="auto"/>
              <w:ind w:right="44"/>
              <w:rPr>
                <w:sz w:val="20"/>
              </w:rPr>
            </w:pPr>
            <w:r>
              <w:rPr>
                <w:color w:val="231F20"/>
                <w:sz w:val="20"/>
              </w:rPr>
              <w:t>Genel</w:t>
            </w:r>
            <w:r>
              <w:rPr>
                <w:color w:val="231F20"/>
                <w:spacing w:val="32"/>
                <w:sz w:val="20"/>
              </w:rPr>
              <w:t xml:space="preserve"> </w:t>
            </w:r>
            <w:r>
              <w:rPr>
                <w:color w:val="231F20"/>
                <w:sz w:val="20"/>
              </w:rPr>
              <w:t>ortaöğretimde,</w:t>
            </w:r>
            <w:r>
              <w:rPr>
                <w:color w:val="231F20"/>
                <w:spacing w:val="32"/>
                <w:sz w:val="20"/>
              </w:rPr>
              <w:t xml:space="preserve"> </w:t>
            </w:r>
            <w:r>
              <w:rPr>
                <w:color w:val="231F20"/>
                <w:sz w:val="20"/>
              </w:rPr>
              <w:t>öğrencilerin</w:t>
            </w:r>
            <w:r>
              <w:rPr>
                <w:color w:val="231F20"/>
                <w:spacing w:val="32"/>
                <w:sz w:val="20"/>
              </w:rPr>
              <w:t xml:space="preserve"> </w:t>
            </w:r>
            <w:r>
              <w:rPr>
                <w:color w:val="231F20"/>
                <w:sz w:val="20"/>
              </w:rPr>
              <w:t>çok</w:t>
            </w:r>
            <w:r>
              <w:rPr>
                <w:color w:val="231F20"/>
                <w:spacing w:val="32"/>
                <w:sz w:val="20"/>
              </w:rPr>
              <w:t xml:space="preserve"> </w:t>
            </w:r>
            <w:r>
              <w:rPr>
                <w:color w:val="231F20"/>
                <w:sz w:val="20"/>
              </w:rPr>
              <w:t>yönlü</w:t>
            </w:r>
            <w:r>
              <w:rPr>
                <w:color w:val="231F20"/>
                <w:spacing w:val="32"/>
                <w:sz w:val="20"/>
              </w:rPr>
              <w:t xml:space="preserve"> </w:t>
            </w:r>
            <w:r>
              <w:rPr>
                <w:color w:val="231F20"/>
                <w:sz w:val="20"/>
              </w:rPr>
              <w:t>gelişimini</w:t>
            </w:r>
            <w:r>
              <w:rPr>
                <w:color w:val="231F20"/>
                <w:spacing w:val="32"/>
                <w:sz w:val="20"/>
              </w:rPr>
              <w:t xml:space="preserve"> </w:t>
            </w:r>
            <w:r>
              <w:rPr>
                <w:color w:val="231F20"/>
                <w:sz w:val="20"/>
              </w:rPr>
              <w:t>destekleyecek</w:t>
            </w:r>
            <w:r>
              <w:rPr>
                <w:color w:val="231F20"/>
                <w:spacing w:val="32"/>
                <w:sz w:val="20"/>
              </w:rPr>
              <w:t xml:space="preserve"> </w:t>
            </w:r>
            <w:r>
              <w:rPr>
                <w:color w:val="231F20"/>
                <w:sz w:val="20"/>
              </w:rPr>
              <w:t>uygulamaların</w:t>
            </w:r>
            <w:r>
              <w:rPr>
                <w:color w:val="231F20"/>
                <w:spacing w:val="40"/>
                <w:sz w:val="20"/>
              </w:rPr>
              <w:t xml:space="preserve"> </w:t>
            </w:r>
            <w:r>
              <w:rPr>
                <w:color w:val="231F20"/>
                <w:sz w:val="20"/>
              </w:rPr>
              <w:t>istenen düzeyde olmaması</w:t>
            </w:r>
          </w:p>
          <w:p w:rsidR="00192BCE" w:rsidRDefault="00192BCE">
            <w:pPr>
              <w:pStyle w:val="TableParagraph"/>
              <w:numPr>
                <w:ilvl w:val="0"/>
                <w:numId w:val="35"/>
              </w:numPr>
              <w:tabs>
                <w:tab w:val="left" w:pos="282"/>
              </w:tabs>
              <w:spacing w:before="37"/>
              <w:ind w:left="282" w:hanging="226"/>
              <w:rPr>
                <w:sz w:val="20"/>
              </w:rPr>
            </w:pPr>
            <w:r>
              <w:rPr>
                <w:color w:val="231F20"/>
                <w:sz w:val="20"/>
              </w:rPr>
              <w:t>Genel</w:t>
            </w:r>
            <w:r>
              <w:rPr>
                <w:color w:val="231F20"/>
                <w:spacing w:val="-2"/>
                <w:sz w:val="20"/>
              </w:rPr>
              <w:t xml:space="preserve"> </w:t>
            </w:r>
            <w:r>
              <w:rPr>
                <w:color w:val="231F20"/>
                <w:sz w:val="20"/>
              </w:rPr>
              <w:t>ortaöğretim</w:t>
            </w:r>
            <w:r>
              <w:rPr>
                <w:color w:val="231F20"/>
                <w:spacing w:val="-1"/>
                <w:sz w:val="20"/>
              </w:rPr>
              <w:t xml:space="preserve"> </w:t>
            </w:r>
            <w:r>
              <w:rPr>
                <w:color w:val="231F20"/>
                <w:sz w:val="20"/>
              </w:rPr>
              <w:t>kurumları</w:t>
            </w:r>
            <w:r>
              <w:rPr>
                <w:color w:val="231F20"/>
                <w:spacing w:val="-1"/>
                <w:sz w:val="20"/>
              </w:rPr>
              <w:t xml:space="preserve"> </w:t>
            </w:r>
            <w:r>
              <w:rPr>
                <w:color w:val="231F20"/>
                <w:sz w:val="20"/>
              </w:rPr>
              <w:t>arası</w:t>
            </w:r>
            <w:r>
              <w:rPr>
                <w:color w:val="231F20"/>
                <w:spacing w:val="-1"/>
                <w:sz w:val="20"/>
              </w:rPr>
              <w:t xml:space="preserve"> </w:t>
            </w:r>
            <w:r>
              <w:rPr>
                <w:color w:val="231F20"/>
                <w:sz w:val="20"/>
              </w:rPr>
              <w:t>imkân</w:t>
            </w:r>
            <w:r>
              <w:rPr>
                <w:color w:val="231F20"/>
                <w:spacing w:val="-2"/>
                <w:sz w:val="20"/>
              </w:rPr>
              <w:t xml:space="preserve"> </w:t>
            </w:r>
            <w:r>
              <w:rPr>
                <w:color w:val="231F20"/>
                <w:sz w:val="20"/>
              </w:rPr>
              <w:t>ve</w:t>
            </w:r>
            <w:r>
              <w:rPr>
                <w:color w:val="231F20"/>
                <w:spacing w:val="-1"/>
                <w:sz w:val="20"/>
              </w:rPr>
              <w:t xml:space="preserve"> </w:t>
            </w:r>
            <w:r>
              <w:rPr>
                <w:color w:val="231F20"/>
                <w:sz w:val="20"/>
              </w:rPr>
              <w:t>başarı</w:t>
            </w:r>
            <w:r>
              <w:rPr>
                <w:color w:val="231F20"/>
                <w:spacing w:val="-1"/>
                <w:sz w:val="20"/>
              </w:rPr>
              <w:t xml:space="preserve"> </w:t>
            </w:r>
            <w:r>
              <w:rPr>
                <w:color w:val="231F20"/>
                <w:sz w:val="20"/>
              </w:rPr>
              <w:t>farklılıklarının</w:t>
            </w:r>
            <w:r>
              <w:rPr>
                <w:color w:val="231F20"/>
                <w:spacing w:val="-1"/>
                <w:sz w:val="20"/>
              </w:rPr>
              <w:t xml:space="preserve"> </w:t>
            </w:r>
            <w:r>
              <w:rPr>
                <w:color w:val="231F20"/>
                <w:spacing w:val="-2"/>
                <w:sz w:val="20"/>
              </w:rPr>
              <w:t>olması</w:t>
            </w:r>
          </w:p>
          <w:p w:rsidR="00192BCE" w:rsidRDefault="00192BCE">
            <w:pPr>
              <w:pStyle w:val="TableParagraph"/>
              <w:numPr>
                <w:ilvl w:val="0"/>
                <w:numId w:val="35"/>
              </w:numPr>
              <w:tabs>
                <w:tab w:val="left" w:pos="283"/>
              </w:tabs>
              <w:spacing w:before="48" w:line="211" w:lineRule="auto"/>
              <w:ind w:right="46"/>
              <w:rPr>
                <w:sz w:val="20"/>
              </w:rPr>
            </w:pPr>
            <w:r>
              <w:rPr>
                <w:color w:val="231F20"/>
                <w:spacing w:val="-2"/>
                <w:sz w:val="20"/>
              </w:rPr>
              <w:t>Projelerinyürütülebilmesiiçinfinanskaynağınınyeterliolmamasıveprojeyürütücülerinin</w:t>
            </w:r>
            <w:r>
              <w:rPr>
                <w:color w:val="231F20"/>
                <w:spacing w:val="80"/>
                <w:w w:val="150"/>
                <w:sz w:val="20"/>
              </w:rPr>
              <w:t xml:space="preserve"> </w:t>
            </w:r>
            <w:r>
              <w:rPr>
                <w:color w:val="231F20"/>
                <w:sz w:val="20"/>
              </w:rPr>
              <w:t>yeterince</w:t>
            </w:r>
            <w:r>
              <w:rPr>
                <w:color w:val="231F20"/>
                <w:spacing w:val="-3"/>
                <w:sz w:val="20"/>
              </w:rPr>
              <w:t xml:space="preserve"> </w:t>
            </w:r>
            <w:r>
              <w:rPr>
                <w:color w:val="231F20"/>
                <w:sz w:val="20"/>
              </w:rPr>
              <w:t>desteklenememesi</w:t>
            </w:r>
          </w:p>
        </w:tc>
      </w:tr>
      <w:tr w:rsidR="00192BCE" w:rsidTr="00192BCE">
        <w:trPr>
          <w:trHeight w:val="2752"/>
        </w:trPr>
        <w:tc>
          <w:tcPr>
            <w:tcW w:w="2482" w:type="dxa"/>
            <w:tcBorders>
              <w:top w:val="single" w:sz="4" w:space="0" w:color="FFFFFF"/>
              <w:left w:val="nil"/>
              <w:bottom w:val="nil"/>
              <w:right w:val="nil"/>
            </w:tcBorders>
            <w:shd w:val="clear" w:color="auto" w:fill="F5833C"/>
          </w:tcPr>
          <w:p w:rsidR="00192BCE" w:rsidRDefault="00192BCE" w:rsidP="00192BCE">
            <w:pPr>
              <w:pStyle w:val="TableParagraph"/>
              <w:rPr>
                <w:i/>
              </w:rPr>
            </w:pPr>
          </w:p>
          <w:p w:rsidR="00192BCE" w:rsidRDefault="00192BCE" w:rsidP="00192BCE">
            <w:pPr>
              <w:pStyle w:val="TableParagraph"/>
              <w:rPr>
                <w:i/>
              </w:rPr>
            </w:pPr>
          </w:p>
          <w:p w:rsidR="00192BCE" w:rsidRDefault="00192BCE" w:rsidP="00192BCE">
            <w:pPr>
              <w:pStyle w:val="TableParagraph"/>
              <w:rPr>
                <w:i/>
              </w:rPr>
            </w:pPr>
          </w:p>
          <w:p w:rsidR="00192BCE" w:rsidRDefault="00192BCE" w:rsidP="00192BCE">
            <w:pPr>
              <w:pStyle w:val="TableParagraph"/>
              <w:spacing w:before="150"/>
              <w:rPr>
                <w:i/>
              </w:rPr>
            </w:pPr>
          </w:p>
          <w:p w:rsidR="00192BCE" w:rsidRDefault="00192BCE" w:rsidP="00192BCE">
            <w:pPr>
              <w:pStyle w:val="TableParagraph"/>
              <w:ind w:left="66"/>
              <w:rPr>
                <w:b/>
              </w:rPr>
            </w:pPr>
            <w:r>
              <w:rPr>
                <w:b/>
                <w:color w:val="FFFFFF"/>
                <w:spacing w:val="-2"/>
              </w:rPr>
              <w:t>İhtiyaçlar</w:t>
            </w:r>
          </w:p>
        </w:tc>
        <w:tc>
          <w:tcPr>
            <w:tcW w:w="6878" w:type="dxa"/>
            <w:tcBorders>
              <w:left w:val="nil"/>
            </w:tcBorders>
          </w:tcPr>
          <w:p w:rsidR="00192BCE" w:rsidRDefault="00192BCE">
            <w:pPr>
              <w:pStyle w:val="TableParagraph"/>
              <w:numPr>
                <w:ilvl w:val="0"/>
                <w:numId w:val="34"/>
              </w:numPr>
              <w:tabs>
                <w:tab w:val="left" w:pos="282"/>
              </w:tabs>
              <w:spacing w:before="166"/>
              <w:ind w:left="282" w:hanging="226"/>
              <w:jc w:val="both"/>
              <w:rPr>
                <w:sz w:val="20"/>
              </w:rPr>
            </w:pPr>
            <w:r>
              <w:rPr>
                <w:color w:val="231F20"/>
                <w:sz w:val="20"/>
              </w:rPr>
              <w:t>Eğitimin</w:t>
            </w:r>
            <w:r>
              <w:rPr>
                <w:color w:val="231F20"/>
                <w:spacing w:val="-1"/>
                <w:sz w:val="20"/>
              </w:rPr>
              <w:t xml:space="preserve"> </w:t>
            </w:r>
            <w:r>
              <w:rPr>
                <w:color w:val="231F20"/>
                <w:sz w:val="20"/>
              </w:rPr>
              <w:t>paydaşları</w:t>
            </w:r>
            <w:r>
              <w:rPr>
                <w:color w:val="231F20"/>
                <w:spacing w:val="-1"/>
                <w:sz w:val="20"/>
              </w:rPr>
              <w:t xml:space="preserve"> </w:t>
            </w:r>
            <w:r>
              <w:rPr>
                <w:color w:val="231F20"/>
                <w:sz w:val="20"/>
              </w:rPr>
              <w:t>ile</w:t>
            </w:r>
            <w:r>
              <w:rPr>
                <w:color w:val="231F20"/>
                <w:spacing w:val="-1"/>
                <w:sz w:val="20"/>
              </w:rPr>
              <w:t xml:space="preserve"> </w:t>
            </w:r>
            <w:r>
              <w:rPr>
                <w:color w:val="231F20"/>
                <w:sz w:val="20"/>
              </w:rPr>
              <w:t>iş</w:t>
            </w:r>
            <w:r>
              <w:rPr>
                <w:color w:val="231F20"/>
                <w:spacing w:val="-1"/>
                <w:sz w:val="20"/>
              </w:rPr>
              <w:t xml:space="preserve"> </w:t>
            </w:r>
            <w:r>
              <w:rPr>
                <w:color w:val="231F20"/>
                <w:sz w:val="20"/>
              </w:rPr>
              <w:t xml:space="preserve">birliklerinin </w:t>
            </w:r>
            <w:r>
              <w:rPr>
                <w:color w:val="231F20"/>
                <w:spacing w:val="-2"/>
                <w:sz w:val="20"/>
              </w:rPr>
              <w:t>artırılması</w:t>
            </w:r>
          </w:p>
          <w:p w:rsidR="00192BCE" w:rsidRDefault="00192BCE">
            <w:pPr>
              <w:pStyle w:val="TableParagraph"/>
              <w:numPr>
                <w:ilvl w:val="0"/>
                <w:numId w:val="34"/>
              </w:numPr>
              <w:tabs>
                <w:tab w:val="left" w:pos="283"/>
              </w:tabs>
              <w:spacing w:before="48" w:line="211" w:lineRule="auto"/>
              <w:ind w:right="44"/>
              <w:jc w:val="both"/>
              <w:rPr>
                <w:sz w:val="20"/>
              </w:rPr>
            </w:pPr>
            <w:r>
              <w:rPr>
                <w:color w:val="231F20"/>
                <w:sz w:val="20"/>
              </w:rPr>
              <w:t>Genel ortaöğretimde, ulusal ve uluslararası projeler ile patent, faydalı model, marka ve</w:t>
            </w:r>
            <w:r>
              <w:rPr>
                <w:color w:val="231F20"/>
                <w:spacing w:val="40"/>
                <w:sz w:val="20"/>
              </w:rPr>
              <w:t xml:space="preserve"> </w:t>
            </w:r>
            <w:r>
              <w:rPr>
                <w:color w:val="231F20"/>
                <w:sz w:val="20"/>
              </w:rPr>
              <w:t>tasarım sayısının artırılması amacıyla fen ve sosyal bilimler liseleri öğretmen seçiminde</w:t>
            </w:r>
            <w:r>
              <w:rPr>
                <w:color w:val="231F20"/>
                <w:spacing w:val="40"/>
                <w:sz w:val="20"/>
              </w:rPr>
              <w:t xml:space="preserve"> </w:t>
            </w:r>
            <w:r>
              <w:rPr>
                <w:color w:val="231F20"/>
                <w:sz w:val="20"/>
              </w:rPr>
              <w:t>standartların</w:t>
            </w:r>
            <w:r>
              <w:rPr>
                <w:color w:val="231F20"/>
                <w:spacing w:val="-3"/>
                <w:sz w:val="20"/>
              </w:rPr>
              <w:t xml:space="preserve"> </w:t>
            </w:r>
            <w:r>
              <w:rPr>
                <w:color w:val="231F20"/>
                <w:sz w:val="20"/>
              </w:rPr>
              <w:t>geliştirilmesi</w:t>
            </w:r>
          </w:p>
          <w:p w:rsidR="00192BCE" w:rsidRDefault="00192BCE">
            <w:pPr>
              <w:pStyle w:val="TableParagraph"/>
              <w:numPr>
                <w:ilvl w:val="0"/>
                <w:numId w:val="34"/>
              </w:numPr>
              <w:tabs>
                <w:tab w:val="left" w:pos="283"/>
              </w:tabs>
              <w:spacing w:before="59" w:line="211" w:lineRule="auto"/>
              <w:ind w:right="44"/>
              <w:jc w:val="both"/>
              <w:rPr>
                <w:sz w:val="20"/>
              </w:rPr>
            </w:pPr>
            <w:r>
              <w:rPr>
                <w:color w:val="231F20"/>
                <w:sz w:val="20"/>
              </w:rPr>
              <w:t>Genel ortaöğretimde mevcut uygulamaların öğrencilerin çok yönlü gelişimini</w:t>
            </w:r>
            <w:r>
              <w:rPr>
                <w:color w:val="231F20"/>
                <w:spacing w:val="40"/>
                <w:sz w:val="20"/>
              </w:rPr>
              <w:t xml:space="preserve"> </w:t>
            </w:r>
            <w:r>
              <w:rPr>
                <w:color w:val="231F20"/>
                <w:sz w:val="20"/>
              </w:rPr>
              <w:t>destekleyecek</w:t>
            </w:r>
            <w:r>
              <w:rPr>
                <w:color w:val="231F20"/>
                <w:spacing w:val="-8"/>
                <w:sz w:val="20"/>
              </w:rPr>
              <w:t xml:space="preserve"> </w:t>
            </w:r>
            <w:r>
              <w:rPr>
                <w:color w:val="231F20"/>
                <w:sz w:val="20"/>
              </w:rPr>
              <w:t>projelerle</w:t>
            </w:r>
            <w:r>
              <w:rPr>
                <w:color w:val="231F20"/>
                <w:spacing w:val="-8"/>
                <w:sz w:val="20"/>
              </w:rPr>
              <w:t xml:space="preserve"> </w:t>
            </w:r>
            <w:r>
              <w:rPr>
                <w:color w:val="231F20"/>
                <w:sz w:val="20"/>
              </w:rPr>
              <w:t>ilgilenmesine</w:t>
            </w:r>
            <w:r>
              <w:rPr>
                <w:color w:val="231F20"/>
                <w:spacing w:val="-8"/>
                <w:sz w:val="20"/>
              </w:rPr>
              <w:t xml:space="preserve"> </w:t>
            </w:r>
            <w:r>
              <w:rPr>
                <w:color w:val="231F20"/>
                <w:sz w:val="20"/>
              </w:rPr>
              <w:t>ve</w:t>
            </w:r>
            <w:r>
              <w:rPr>
                <w:color w:val="231F20"/>
                <w:spacing w:val="-8"/>
                <w:sz w:val="20"/>
              </w:rPr>
              <w:t xml:space="preserve"> </w:t>
            </w:r>
            <w:r>
              <w:rPr>
                <w:color w:val="231F20"/>
                <w:sz w:val="20"/>
              </w:rPr>
              <w:t>yeni</w:t>
            </w:r>
            <w:r>
              <w:rPr>
                <w:color w:val="231F20"/>
                <w:spacing w:val="-8"/>
                <w:sz w:val="20"/>
              </w:rPr>
              <w:t xml:space="preserve"> </w:t>
            </w:r>
            <w:r>
              <w:rPr>
                <w:color w:val="231F20"/>
                <w:sz w:val="20"/>
              </w:rPr>
              <w:t>projeler</w:t>
            </w:r>
            <w:r>
              <w:rPr>
                <w:color w:val="231F20"/>
                <w:spacing w:val="-8"/>
                <w:sz w:val="20"/>
              </w:rPr>
              <w:t xml:space="preserve"> </w:t>
            </w:r>
            <w:r>
              <w:rPr>
                <w:color w:val="231F20"/>
                <w:sz w:val="20"/>
              </w:rPr>
              <w:t>üretmesine</w:t>
            </w:r>
            <w:r>
              <w:rPr>
                <w:color w:val="231F20"/>
                <w:spacing w:val="-8"/>
                <w:sz w:val="20"/>
              </w:rPr>
              <w:t xml:space="preserve"> </w:t>
            </w:r>
            <w:r>
              <w:rPr>
                <w:color w:val="231F20"/>
                <w:sz w:val="20"/>
              </w:rPr>
              <w:t>imkân</w:t>
            </w:r>
            <w:r>
              <w:rPr>
                <w:color w:val="231F20"/>
                <w:spacing w:val="-8"/>
                <w:sz w:val="20"/>
              </w:rPr>
              <w:t xml:space="preserve"> </w:t>
            </w:r>
            <w:r>
              <w:rPr>
                <w:color w:val="231F20"/>
                <w:sz w:val="20"/>
              </w:rPr>
              <w:t>verecek</w:t>
            </w:r>
            <w:r>
              <w:rPr>
                <w:color w:val="231F20"/>
                <w:spacing w:val="-8"/>
                <w:sz w:val="20"/>
              </w:rPr>
              <w:t xml:space="preserve"> </w:t>
            </w:r>
            <w:r>
              <w:rPr>
                <w:color w:val="231F20"/>
                <w:sz w:val="20"/>
              </w:rPr>
              <w:t>şekilde</w:t>
            </w:r>
            <w:r>
              <w:rPr>
                <w:color w:val="231F20"/>
                <w:spacing w:val="40"/>
                <w:sz w:val="20"/>
              </w:rPr>
              <w:t xml:space="preserve"> </w:t>
            </w:r>
            <w:r>
              <w:rPr>
                <w:color w:val="231F20"/>
                <w:spacing w:val="-2"/>
                <w:sz w:val="20"/>
              </w:rPr>
              <w:t>düzenlenmesi</w:t>
            </w:r>
          </w:p>
          <w:p w:rsidR="00192BCE" w:rsidRDefault="00192BCE">
            <w:pPr>
              <w:pStyle w:val="TableParagraph"/>
              <w:numPr>
                <w:ilvl w:val="0"/>
                <w:numId w:val="34"/>
              </w:numPr>
              <w:tabs>
                <w:tab w:val="left" w:pos="283"/>
              </w:tabs>
              <w:spacing w:before="58" w:line="211" w:lineRule="auto"/>
              <w:ind w:right="45"/>
              <w:jc w:val="both"/>
              <w:rPr>
                <w:sz w:val="20"/>
              </w:rPr>
            </w:pPr>
            <w:r>
              <w:rPr>
                <w:color w:val="231F20"/>
                <w:sz w:val="20"/>
              </w:rPr>
              <w:t>Öğretim programları ile öğrencilerin fiziksel, sosyal, duyuşsal yanlarının bütüncül bir</w:t>
            </w:r>
            <w:r>
              <w:rPr>
                <w:color w:val="231F20"/>
                <w:spacing w:val="40"/>
                <w:sz w:val="20"/>
              </w:rPr>
              <w:t xml:space="preserve"> </w:t>
            </w:r>
            <w:r>
              <w:rPr>
                <w:color w:val="231F20"/>
                <w:sz w:val="20"/>
              </w:rPr>
              <w:t>şekilde</w:t>
            </w:r>
            <w:r>
              <w:rPr>
                <w:color w:val="231F20"/>
                <w:spacing w:val="-3"/>
                <w:sz w:val="20"/>
              </w:rPr>
              <w:t xml:space="preserve"> </w:t>
            </w:r>
            <w:r>
              <w:rPr>
                <w:color w:val="231F20"/>
                <w:sz w:val="20"/>
              </w:rPr>
              <w:t>geliştirilmesi</w:t>
            </w:r>
          </w:p>
          <w:p w:rsidR="00192BCE" w:rsidRDefault="00192BCE">
            <w:pPr>
              <w:pStyle w:val="TableParagraph"/>
              <w:numPr>
                <w:ilvl w:val="0"/>
                <w:numId w:val="34"/>
              </w:numPr>
              <w:tabs>
                <w:tab w:val="left" w:pos="282"/>
              </w:tabs>
              <w:spacing w:before="36"/>
              <w:ind w:left="282" w:hanging="226"/>
              <w:jc w:val="both"/>
              <w:rPr>
                <w:sz w:val="20"/>
              </w:rPr>
            </w:pPr>
            <w:r>
              <w:rPr>
                <w:color w:val="231F20"/>
                <w:sz w:val="20"/>
              </w:rPr>
              <w:t>Proje</w:t>
            </w:r>
            <w:r>
              <w:rPr>
                <w:color w:val="231F20"/>
                <w:spacing w:val="-6"/>
                <w:sz w:val="20"/>
              </w:rPr>
              <w:t xml:space="preserve"> </w:t>
            </w:r>
            <w:r>
              <w:rPr>
                <w:color w:val="231F20"/>
                <w:sz w:val="20"/>
              </w:rPr>
              <w:t>okulu</w:t>
            </w:r>
            <w:r>
              <w:rPr>
                <w:color w:val="231F20"/>
                <w:spacing w:val="-5"/>
                <w:sz w:val="20"/>
              </w:rPr>
              <w:t xml:space="preserve"> </w:t>
            </w:r>
            <w:r>
              <w:rPr>
                <w:color w:val="231F20"/>
                <w:sz w:val="20"/>
              </w:rPr>
              <w:t>anlayışı</w:t>
            </w:r>
            <w:r>
              <w:rPr>
                <w:color w:val="231F20"/>
                <w:spacing w:val="-6"/>
                <w:sz w:val="20"/>
              </w:rPr>
              <w:t xml:space="preserve"> </w:t>
            </w:r>
            <w:r>
              <w:rPr>
                <w:color w:val="231F20"/>
                <w:sz w:val="20"/>
              </w:rPr>
              <w:t>yerine</w:t>
            </w:r>
            <w:r>
              <w:rPr>
                <w:color w:val="231F20"/>
                <w:spacing w:val="-5"/>
                <w:sz w:val="20"/>
              </w:rPr>
              <w:t xml:space="preserve"> </w:t>
            </w:r>
            <w:r>
              <w:rPr>
                <w:color w:val="231F20"/>
                <w:sz w:val="20"/>
              </w:rPr>
              <w:t>“Proje</w:t>
            </w:r>
            <w:r>
              <w:rPr>
                <w:color w:val="231F20"/>
                <w:spacing w:val="-5"/>
                <w:sz w:val="20"/>
              </w:rPr>
              <w:t xml:space="preserve"> </w:t>
            </w:r>
            <w:r>
              <w:rPr>
                <w:color w:val="231F20"/>
                <w:sz w:val="20"/>
              </w:rPr>
              <w:t>Üreten</w:t>
            </w:r>
            <w:r>
              <w:rPr>
                <w:color w:val="231F20"/>
                <w:spacing w:val="-6"/>
                <w:sz w:val="20"/>
              </w:rPr>
              <w:t xml:space="preserve"> </w:t>
            </w:r>
            <w:r>
              <w:rPr>
                <w:color w:val="231F20"/>
                <w:sz w:val="20"/>
              </w:rPr>
              <w:t>Okul”</w:t>
            </w:r>
            <w:r>
              <w:rPr>
                <w:color w:val="231F20"/>
                <w:spacing w:val="-5"/>
                <w:sz w:val="20"/>
              </w:rPr>
              <w:t xml:space="preserve"> </w:t>
            </w:r>
            <w:r>
              <w:rPr>
                <w:color w:val="231F20"/>
                <w:sz w:val="20"/>
              </w:rPr>
              <w:t>anlayışının</w:t>
            </w:r>
            <w:r>
              <w:rPr>
                <w:color w:val="231F20"/>
                <w:spacing w:val="-5"/>
                <w:sz w:val="20"/>
              </w:rPr>
              <w:t xml:space="preserve"> </w:t>
            </w:r>
            <w:r>
              <w:rPr>
                <w:color w:val="231F20"/>
                <w:spacing w:val="-2"/>
                <w:sz w:val="20"/>
              </w:rPr>
              <w:t>yerleştirilmesi</w:t>
            </w:r>
          </w:p>
        </w:tc>
      </w:tr>
    </w:tbl>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tbl>
      <w:tblPr>
        <w:tblStyle w:val="TableNormal"/>
        <w:tblpPr w:leftFromText="141" w:rightFromText="141" w:vertAnchor="text" w:horzAnchor="margin" w:tblpXSpec="center" w:tblpY="70"/>
        <w:tblOverlap w:val="never"/>
        <w:tblW w:w="0" w:type="auto"/>
        <w:tblBorders>
          <w:top w:val="single" w:sz="4" w:space="0" w:color="F5833C"/>
          <w:left w:val="single" w:sz="4" w:space="0" w:color="F5833C"/>
          <w:bottom w:val="single" w:sz="4" w:space="0" w:color="F5833C"/>
          <w:right w:val="single" w:sz="4" w:space="0" w:color="F5833C"/>
          <w:insideH w:val="single" w:sz="4" w:space="0" w:color="F5833C"/>
          <w:insideV w:val="single" w:sz="4" w:space="0" w:color="F5833C"/>
        </w:tblBorders>
        <w:tblLayout w:type="fixed"/>
        <w:tblLook w:val="01E0"/>
      </w:tblPr>
      <w:tblGrid>
        <w:gridCol w:w="1422"/>
        <w:gridCol w:w="1247"/>
        <w:gridCol w:w="798"/>
        <w:gridCol w:w="1048"/>
        <w:gridCol w:w="969"/>
        <w:gridCol w:w="969"/>
        <w:gridCol w:w="969"/>
        <w:gridCol w:w="969"/>
        <w:gridCol w:w="969"/>
      </w:tblGrid>
      <w:tr w:rsidR="00192BCE" w:rsidTr="00AE18BE">
        <w:trPr>
          <w:trHeight w:val="1072"/>
        </w:trPr>
        <w:tc>
          <w:tcPr>
            <w:tcW w:w="2669" w:type="dxa"/>
            <w:gridSpan w:val="2"/>
            <w:tcBorders>
              <w:left w:val="nil"/>
              <w:bottom w:val="single" w:sz="4" w:space="0" w:color="FFFFFF"/>
              <w:right w:val="nil"/>
            </w:tcBorders>
            <w:shd w:val="clear" w:color="auto" w:fill="F5833C"/>
          </w:tcPr>
          <w:p w:rsidR="00192BCE" w:rsidRDefault="00192BCE" w:rsidP="00AE18BE">
            <w:pPr>
              <w:pStyle w:val="TableParagraph"/>
              <w:ind w:left="66"/>
              <w:rPr>
                <w:b/>
              </w:rPr>
            </w:pPr>
          </w:p>
        </w:tc>
        <w:tc>
          <w:tcPr>
            <w:tcW w:w="6691" w:type="dxa"/>
            <w:gridSpan w:val="7"/>
            <w:tcBorders>
              <w:left w:val="nil"/>
            </w:tcBorders>
          </w:tcPr>
          <w:p w:rsidR="00192BCE" w:rsidRDefault="00192BCE" w:rsidP="00AE18BE">
            <w:pPr>
              <w:pStyle w:val="TableParagraph"/>
              <w:spacing w:before="76" w:line="230" w:lineRule="auto"/>
              <w:ind w:left="62" w:right="45"/>
              <w:jc w:val="both"/>
              <w:rPr>
                <w:sz w:val="20"/>
              </w:rPr>
            </w:pPr>
            <w:r>
              <w:rPr>
                <w:color w:val="231F20"/>
                <w:sz w:val="20"/>
              </w:rPr>
              <w:t>Çağın ihtiyaç duyduğu bilgi, beceri ve yetkinlikleri kazandıran, teknolojiyi üreten, tarih</w:t>
            </w:r>
            <w:r>
              <w:rPr>
                <w:color w:val="231F20"/>
                <w:spacing w:val="40"/>
                <w:sz w:val="20"/>
              </w:rPr>
              <w:t xml:space="preserve"> </w:t>
            </w:r>
            <w:r>
              <w:rPr>
                <w:color w:val="231F20"/>
                <w:sz w:val="20"/>
              </w:rPr>
              <w:t>bilinci ve bilim aracılığıyla geleceği kurgulayan, nitelikli insan kaynağı yetiştiren, ekono-</w:t>
            </w:r>
            <w:r>
              <w:rPr>
                <w:color w:val="231F20"/>
                <w:spacing w:val="40"/>
                <w:sz w:val="20"/>
              </w:rPr>
              <w:t xml:space="preserve"> </w:t>
            </w:r>
            <w:r>
              <w:rPr>
                <w:color w:val="231F20"/>
                <w:sz w:val="20"/>
              </w:rPr>
              <w:t>miye</w:t>
            </w:r>
            <w:r>
              <w:rPr>
                <w:color w:val="231F20"/>
                <w:spacing w:val="-1"/>
                <w:sz w:val="20"/>
              </w:rPr>
              <w:t xml:space="preserve"> </w:t>
            </w:r>
            <w:r>
              <w:rPr>
                <w:color w:val="231F20"/>
                <w:sz w:val="20"/>
              </w:rPr>
              <w:t>katkı</w:t>
            </w:r>
            <w:r>
              <w:rPr>
                <w:color w:val="231F20"/>
                <w:spacing w:val="-1"/>
                <w:sz w:val="20"/>
              </w:rPr>
              <w:t xml:space="preserve"> </w:t>
            </w:r>
            <w:r>
              <w:rPr>
                <w:color w:val="231F20"/>
                <w:sz w:val="20"/>
              </w:rPr>
              <w:t>sunan,</w:t>
            </w:r>
            <w:r>
              <w:rPr>
                <w:color w:val="231F20"/>
                <w:spacing w:val="-1"/>
                <w:sz w:val="20"/>
              </w:rPr>
              <w:t xml:space="preserve"> </w:t>
            </w:r>
            <w:r>
              <w:rPr>
                <w:color w:val="231F20"/>
                <w:sz w:val="20"/>
              </w:rPr>
              <w:t>değerleriyle</w:t>
            </w:r>
            <w:r>
              <w:rPr>
                <w:color w:val="231F20"/>
                <w:spacing w:val="-1"/>
                <w:sz w:val="20"/>
              </w:rPr>
              <w:t xml:space="preserve"> </w:t>
            </w:r>
            <w:r>
              <w:rPr>
                <w:color w:val="231F20"/>
                <w:sz w:val="20"/>
              </w:rPr>
              <w:t>bireyi</w:t>
            </w:r>
            <w:r>
              <w:rPr>
                <w:color w:val="231F20"/>
                <w:spacing w:val="-1"/>
                <w:sz w:val="20"/>
              </w:rPr>
              <w:t xml:space="preserve"> </w:t>
            </w:r>
            <w:r>
              <w:rPr>
                <w:color w:val="231F20"/>
                <w:sz w:val="20"/>
              </w:rPr>
              <w:t>hayata</w:t>
            </w:r>
            <w:r>
              <w:rPr>
                <w:color w:val="231F20"/>
                <w:spacing w:val="-1"/>
                <w:sz w:val="20"/>
              </w:rPr>
              <w:t xml:space="preserve"> </w:t>
            </w:r>
            <w:r>
              <w:rPr>
                <w:color w:val="231F20"/>
                <w:sz w:val="20"/>
              </w:rPr>
              <w:t>hazır</w:t>
            </w:r>
            <w:r>
              <w:rPr>
                <w:color w:val="231F20"/>
                <w:spacing w:val="-1"/>
                <w:sz w:val="20"/>
              </w:rPr>
              <w:t xml:space="preserve"> </w:t>
            </w:r>
            <w:r>
              <w:rPr>
                <w:color w:val="231F20"/>
                <w:sz w:val="20"/>
              </w:rPr>
              <w:t>kılan,</w:t>
            </w:r>
            <w:r>
              <w:rPr>
                <w:color w:val="231F20"/>
                <w:spacing w:val="-1"/>
                <w:sz w:val="20"/>
              </w:rPr>
              <w:t xml:space="preserve"> </w:t>
            </w:r>
            <w:r>
              <w:rPr>
                <w:color w:val="231F20"/>
                <w:sz w:val="20"/>
              </w:rPr>
              <w:t>empati</w:t>
            </w:r>
            <w:r>
              <w:rPr>
                <w:color w:val="231F20"/>
                <w:spacing w:val="-1"/>
                <w:sz w:val="20"/>
              </w:rPr>
              <w:t xml:space="preserve"> </w:t>
            </w:r>
            <w:r>
              <w:rPr>
                <w:color w:val="231F20"/>
                <w:sz w:val="20"/>
              </w:rPr>
              <w:t>ve</w:t>
            </w:r>
            <w:r>
              <w:rPr>
                <w:color w:val="231F20"/>
                <w:spacing w:val="-1"/>
                <w:sz w:val="20"/>
              </w:rPr>
              <w:t xml:space="preserve"> </w:t>
            </w:r>
            <w:r>
              <w:rPr>
                <w:color w:val="231F20"/>
                <w:sz w:val="20"/>
              </w:rPr>
              <w:t>nezaket</w:t>
            </w:r>
            <w:r>
              <w:rPr>
                <w:color w:val="231F20"/>
                <w:spacing w:val="-1"/>
                <w:sz w:val="20"/>
              </w:rPr>
              <w:t xml:space="preserve"> </w:t>
            </w:r>
            <w:r>
              <w:rPr>
                <w:color w:val="231F20"/>
                <w:sz w:val="20"/>
              </w:rPr>
              <w:t>kazandıran</w:t>
            </w:r>
            <w:r>
              <w:rPr>
                <w:color w:val="231F20"/>
                <w:spacing w:val="-1"/>
                <w:sz w:val="20"/>
              </w:rPr>
              <w:t xml:space="preserve"> </w:t>
            </w:r>
            <w:r>
              <w:rPr>
                <w:color w:val="231F20"/>
                <w:sz w:val="20"/>
              </w:rPr>
              <w:t>bir</w:t>
            </w:r>
            <w:r>
              <w:rPr>
                <w:color w:val="231F20"/>
                <w:spacing w:val="40"/>
                <w:sz w:val="20"/>
              </w:rPr>
              <w:t xml:space="preserve"> </w:t>
            </w:r>
            <w:r>
              <w:rPr>
                <w:color w:val="231F20"/>
                <w:sz w:val="20"/>
              </w:rPr>
              <w:t>ortaöğretim yapısı ile öğrenciler yetiştirmek.</w:t>
            </w:r>
          </w:p>
        </w:tc>
      </w:tr>
      <w:tr w:rsidR="00192BCE" w:rsidTr="00AE18BE">
        <w:trPr>
          <w:trHeight w:val="592"/>
        </w:trPr>
        <w:tc>
          <w:tcPr>
            <w:tcW w:w="2669" w:type="dxa"/>
            <w:gridSpan w:val="2"/>
            <w:tcBorders>
              <w:top w:val="single" w:sz="4" w:space="0" w:color="FFFFFF"/>
              <w:left w:val="nil"/>
              <w:bottom w:val="single" w:sz="4" w:space="0" w:color="FFFFFF"/>
              <w:right w:val="nil"/>
            </w:tcBorders>
            <w:shd w:val="clear" w:color="auto" w:fill="F5833C"/>
          </w:tcPr>
          <w:p w:rsidR="00192BCE" w:rsidRDefault="00192BCE" w:rsidP="00AE18BE">
            <w:pPr>
              <w:pStyle w:val="TableParagraph"/>
              <w:spacing w:before="177"/>
              <w:ind w:left="66"/>
              <w:rPr>
                <w:b/>
              </w:rPr>
            </w:pPr>
            <w:r>
              <w:rPr>
                <w:b/>
                <w:color w:val="FFFFFF"/>
              </w:rPr>
              <w:t>Hedef</w:t>
            </w:r>
            <w:r>
              <w:rPr>
                <w:b/>
                <w:color w:val="FFFFFF"/>
                <w:spacing w:val="-9"/>
              </w:rPr>
              <w:t xml:space="preserve"> </w:t>
            </w:r>
            <w:r>
              <w:rPr>
                <w:b/>
                <w:color w:val="FFFFFF"/>
                <w:spacing w:val="-5"/>
              </w:rPr>
              <w:t>2.5</w:t>
            </w:r>
          </w:p>
        </w:tc>
        <w:tc>
          <w:tcPr>
            <w:tcW w:w="6691" w:type="dxa"/>
            <w:gridSpan w:val="7"/>
            <w:tcBorders>
              <w:left w:val="nil"/>
            </w:tcBorders>
          </w:tcPr>
          <w:p w:rsidR="00192BCE" w:rsidRDefault="00192BCE" w:rsidP="00AE18BE">
            <w:pPr>
              <w:pStyle w:val="TableParagraph"/>
              <w:spacing w:before="76" w:line="230" w:lineRule="auto"/>
              <w:ind w:left="62"/>
              <w:rPr>
                <w:sz w:val="20"/>
              </w:rPr>
            </w:pPr>
            <w:bookmarkStart w:id="9" w:name="_Hlk160797948"/>
            <w:r>
              <w:rPr>
                <w:color w:val="231F20"/>
                <w:sz w:val="20"/>
              </w:rPr>
              <w:t>Mesleki</w:t>
            </w:r>
            <w:r>
              <w:rPr>
                <w:color w:val="231F20"/>
                <w:spacing w:val="-4"/>
                <w:sz w:val="20"/>
              </w:rPr>
              <w:t xml:space="preserve"> </w:t>
            </w:r>
            <w:r>
              <w:rPr>
                <w:color w:val="231F20"/>
                <w:sz w:val="20"/>
              </w:rPr>
              <w:t>ve</w:t>
            </w:r>
            <w:r>
              <w:rPr>
                <w:color w:val="231F20"/>
                <w:spacing w:val="-4"/>
                <w:sz w:val="20"/>
              </w:rPr>
              <w:t xml:space="preserve"> </w:t>
            </w:r>
            <w:r>
              <w:rPr>
                <w:color w:val="231F20"/>
                <w:sz w:val="20"/>
              </w:rPr>
              <w:t>teknik</w:t>
            </w:r>
            <w:r>
              <w:rPr>
                <w:color w:val="231F20"/>
                <w:spacing w:val="-4"/>
                <w:sz w:val="20"/>
              </w:rPr>
              <w:t xml:space="preserve"> </w:t>
            </w:r>
            <w:r>
              <w:rPr>
                <w:color w:val="231F20"/>
                <w:sz w:val="20"/>
              </w:rPr>
              <w:t>eğitim</w:t>
            </w:r>
            <w:r>
              <w:rPr>
                <w:color w:val="231F20"/>
                <w:spacing w:val="-4"/>
                <w:sz w:val="20"/>
              </w:rPr>
              <w:t xml:space="preserve"> </w:t>
            </w:r>
            <w:r>
              <w:rPr>
                <w:color w:val="231F20"/>
                <w:sz w:val="20"/>
              </w:rPr>
              <w:t>alanında</w:t>
            </w:r>
            <w:r>
              <w:rPr>
                <w:color w:val="231F20"/>
                <w:spacing w:val="-4"/>
                <w:sz w:val="20"/>
              </w:rPr>
              <w:t xml:space="preserve"> </w:t>
            </w:r>
            <w:r>
              <w:rPr>
                <w:color w:val="231F20"/>
                <w:sz w:val="20"/>
              </w:rPr>
              <w:t>eğitim-istihdam-üretim</w:t>
            </w:r>
            <w:r>
              <w:rPr>
                <w:color w:val="231F20"/>
                <w:spacing w:val="-4"/>
                <w:sz w:val="20"/>
              </w:rPr>
              <w:t xml:space="preserve"> </w:t>
            </w:r>
            <w:r>
              <w:rPr>
                <w:color w:val="231F20"/>
                <w:sz w:val="20"/>
              </w:rPr>
              <w:t>ilişkisi</w:t>
            </w:r>
            <w:r>
              <w:rPr>
                <w:color w:val="231F20"/>
                <w:spacing w:val="-4"/>
                <w:sz w:val="20"/>
              </w:rPr>
              <w:t xml:space="preserve"> </w:t>
            </w:r>
            <w:r>
              <w:rPr>
                <w:color w:val="231F20"/>
                <w:sz w:val="20"/>
              </w:rPr>
              <w:t>güçlendirilecek</w:t>
            </w:r>
            <w:r>
              <w:rPr>
                <w:color w:val="231F20"/>
                <w:spacing w:val="-4"/>
                <w:sz w:val="20"/>
              </w:rPr>
              <w:t xml:space="preserve"> </w:t>
            </w:r>
            <w:r>
              <w:rPr>
                <w:color w:val="231F20"/>
                <w:sz w:val="20"/>
              </w:rPr>
              <w:t>ve</w:t>
            </w:r>
            <w:r>
              <w:rPr>
                <w:color w:val="231F20"/>
                <w:spacing w:val="-4"/>
                <w:sz w:val="20"/>
              </w:rPr>
              <w:t xml:space="preserve"> </w:t>
            </w:r>
            <w:r>
              <w:rPr>
                <w:color w:val="231F20"/>
                <w:sz w:val="20"/>
              </w:rPr>
              <w:t>ulus-</w:t>
            </w:r>
            <w:r>
              <w:rPr>
                <w:color w:val="231F20"/>
                <w:spacing w:val="40"/>
                <w:sz w:val="20"/>
              </w:rPr>
              <w:t xml:space="preserve"> </w:t>
            </w:r>
            <w:r>
              <w:rPr>
                <w:color w:val="231F20"/>
                <w:sz w:val="20"/>
              </w:rPr>
              <w:t>lararası iş birliği ve deneyim paylaşımı teşvik edilecektir.</w:t>
            </w:r>
            <w:bookmarkEnd w:id="9"/>
          </w:p>
        </w:tc>
      </w:tr>
      <w:tr w:rsidR="00192BCE" w:rsidTr="00AE18BE">
        <w:trPr>
          <w:trHeight w:val="845"/>
        </w:trPr>
        <w:tc>
          <w:tcPr>
            <w:tcW w:w="2669" w:type="dxa"/>
            <w:gridSpan w:val="2"/>
            <w:tcBorders>
              <w:top w:val="single" w:sz="4" w:space="0" w:color="FFFFFF"/>
              <w:left w:val="nil"/>
              <w:bottom w:val="single" w:sz="4" w:space="0" w:color="FFFFFF"/>
              <w:right w:val="nil"/>
            </w:tcBorders>
            <w:shd w:val="clear" w:color="auto" w:fill="F5833C"/>
          </w:tcPr>
          <w:p w:rsidR="00192BCE" w:rsidRDefault="00192BCE" w:rsidP="00AE18BE">
            <w:pPr>
              <w:pStyle w:val="TableParagraph"/>
              <w:spacing w:before="209" w:line="208" w:lineRule="auto"/>
              <w:ind w:left="66"/>
              <w:rPr>
                <w:b/>
              </w:rPr>
            </w:pPr>
            <w:r>
              <w:rPr>
                <w:b/>
                <w:color w:val="FFFFFF"/>
              </w:rPr>
              <w:t>Amacın İlgili Olduğu</w:t>
            </w:r>
            <w:r>
              <w:rPr>
                <w:b/>
                <w:color w:val="FFFFFF"/>
                <w:spacing w:val="40"/>
              </w:rPr>
              <w:t xml:space="preserve"> </w:t>
            </w:r>
            <w:r>
              <w:rPr>
                <w:b/>
                <w:color w:val="FFFFFF"/>
                <w:spacing w:val="-2"/>
              </w:rPr>
              <w:t>Program/Alt</w:t>
            </w:r>
            <w:r>
              <w:rPr>
                <w:b/>
                <w:color w:val="FFFFFF"/>
                <w:spacing w:val="-6"/>
              </w:rPr>
              <w:t xml:space="preserve"> </w:t>
            </w:r>
            <w:r>
              <w:rPr>
                <w:b/>
                <w:color w:val="FFFFFF"/>
                <w:spacing w:val="-2"/>
              </w:rPr>
              <w:t>Program</w:t>
            </w:r>
            <w:r>
              <w:rPr>
                <w:b/>
                <w:color w:val="FFFFFF"/>
                <w:spacing w:val="-6"/>
              </w:rPr>
              <w:t xml:space="preserve"> </w:t>
            </w:r>
            <w:r>
              <w:rPr>
                <w:b/>
                <w:color w:val="FFFFFF"/>
                <w:spacing w:val="-2"/>
              </w:rPr>
              <w:t>Adı</w:t>
            </w:r>
          </w:p>
        </w:tc>
        <w:tc>
          <w:tcPr>
            <w:tcW w:w="6691" w:type="dxa"/>
            <w:gridSpan w:val="7"/>
            <w:tcBorders>
              <w:left w:val="nil"/>
            </w:tcBorders>
          </w:tcPr>
          <w:p w:rsidR="00192BCE" w:rsidRDefault="00192BCE" w:rsidP="00AE18BE">
            <w:pPr>
              <w:pStyle w:val="TableParagraph"/>
              <w:spacing w:before="66"/>
              <w:rPr>
                <w:i/>
                <w:sz w:val="20"/>
              </w:rPr>
            </w:pPr>
          </w:p>
          <w:p w:rsidR="00192BCE" w:rsidRDefault="00192BCE" w:rsidP="00AE18BE">
            <w:pPr>
              <w:pStyle w:val="TableParagraph"/>
              <w:spacing w:before="1"/>
              <w:ind w:left="62"/>
              <w:rPr>
                <w:rFonts w:ascii="Arno Pro Smbd Subhead" w:hAnsi="Arno Pro Smbd Subhead"/>
                <w:b/>
                <w:sz w:val="20"/>
              </w:rPr>
            </w:pPr>
            <w:r>
              <w:rPr>
                <w:rFonts w:ascii="Arno Pro Smbd Subhead" w:hAnsi="Arno Pro Smbd Subhead"/>
                <w:b/>
                <w:color w:val="231F20"/>
                <w:spacing w:val="-2"/>
                <w:sz w:val="20"/>
              </w:rPr>
              <w:t>ORTAÖĞRETİM</w:t>
            </w:r>
          </w:p>
        </w:tc>
      </w:tr>
      <w:tr w:rsidR="00192BCE" w:rsidTr="00AE18BE">
        <w:trPr>
          <w:trHeight w:val="605"/>
        </w:trPr>
        <w:tc>
          <w:tcPr>
            <w:tcW w:w="2669" w:type="dxa"/>
            <w:gridSpan w:val="2"/>
            <w:tcBorders>
              <w:top w:val="single" w:sz="4" w:space="0" w:color="FFFFFF"/>
              <w:left w:val="nil"/>
              <w:bottom w:val="single" w:sz="4" w:space="0" w:color="FFFFFF"/>
              <w:right w:val="nil"/>
            </w:tcBorders>
            <w:shd w:val="clear" w:color="auto" w:fill="F5833C"/>
          </w:tcPr>
          <w:p w:rsidR="00192BCE" w:rsidRDefault="00192BCE" w:rsidP="00AE18BE">
            <w:pPr>
              <w:pStyle w:val="TableParagraph"/>
              <w:spacing w:before="89" w:line="208" w:lineRule="auto"/>
              <w:ind w:left="66" w:right="364"/>
              <w:rPr>
                <w:b/>
              </w:rPr>
            </w:pPr>
            <w:r>
              <w:rPr>
                <w:b/>
                <w:color w:val="FFFFFF"/>
              </w:rPr>
              <w:t>Amacın</w:t>
            </w:r>
            <w:r>
              <w:rPr>
                <w:b/>
                <w:color w:val="FFFFFF"/>
                <w:spacing w:val="-10"/>
              </w:rPr>
              <w:t xml:space="preserve"> </w:t>
            </w:r>
            <w:r>
              <w:rPr>
                <w:b/>
                <w:color w:val="FFFFFF"/>
              </w:rPr>
              <w:t>İlişkili</w:t>
            </w:r>
            <w:r>
              <w:rPr>
                <w:b/>
                <w:color w:val="FFFFFF"/>
                <w:spacing w:val="-10"/>
              </w:rPr>
              <w:t xml:space="preserve"> </w:t>
            </w:r>
            <w:r>
              <w:rPr>
                <w:b/>
                <w:color w:val="FFFFFF"/>
              </w:rPr>
              <w:t>Olduğu</w:t>
            </w:r>
            <w:r>
              <w:rPr>
                <w:b/>
                <w:color w:val="FFFFFF"/>
                <w:spacing w:val="40"/>
              </w:rPr>
              <w:t xml:space="preserve"> </w:t>
            </w:r>
            <w:r>
              <w:rPr>
                <w:b/>
                <w:color w:val="FFFFFF"/>
              </w:rPr>
              <w:t>Alt Program Hedefi</w:t>
            </w:r>
          </w:p>
        </w:tc>
        <w:tc>
          <w:tcPr>
            <w:tcW w:w="6691" w:type="dxa"/>
            <w:gridSpan w:val="7"/>
            <w:tcBorders>
              <w:left w:val="nil"/>
            </w:tcBorders>
          </w:tcPr>
          <w:p w:rsidR="00192BCE" w:rsidRDefault="00192BCE" w:rsidP="00AE18BE">
            <w:pPr>
              <w:pStyle w:val="TableParagraph"/>
              <w:spacing w:before="198"/>
              <w:ind w:left="62"/>
              <w:rPr>
                <w:rFonts w:ascii="Arno Pro Smbd Subhead" w:hAnsi="Arno Pro Smbd Subhead"/>
                <w:b/>
                <w:sz w:val="20"/>
              </w:rPr>
            </w:pPr>
            <w:r>
              <w:rPr>
                <w:rFonts w:ascii="Arno Pro Smbd Subhead" w:hAnsi="Arno Pro Smbd Subhead"/>
                <w:b/>
                <w:color w:val="231F20"/>
                <w:spacing w:val="-2"/>
                <w:sz w:val="20"/>
              </w:rPr>
              <w:t>İstihdama</w:t>
            </w:r>
            <w:r>
              <w:rPr>
                <w:rFonts w:ascii="Arno Pro Smbd Subhead" w:hAnsi="Arno Pro Smbd Subhead"/>
                <w:b/>
                <w:color w:val="231F20"/>
                <w:spacing w:val="7"/>
                <w:sz w:val="20"/>
              </w:rPr>
              <w:t xml:space="preserve"> </w:t>
            </w:r>
            <w:r>
              <w:rPr>
                <w:rFonts w:ascii="Arno Pro Smbd Subhead" w:hAnsi="Arno Pro Smbd Subhead"/>
                <w:b/>
                <w:color w:val="231F20"/>
                <w:spacing w:val="-2"/>
                <w:sz w:val="20"/>
              </w:rPr>
              <w:t>Hazırlık</w:t>
            </w:r>
          </w:p>
        </w:tc>
      </w:tr>
      <w:tr w:rsidR="00192BCE" w:rsidTr="00AE18BE">
        <w:trPr>
          <w:trHeight w:val="1085"/>
        </w:trPr>
        <w:tc>
          <w:tcPr>
            <w:tcW w:w="2669" w:type="dxa"/>
            <w:gridSpan w:val="2"/>
            <w:tcBorders>
              <w:top w:val="single" w:sz="4" w:space="0" w:color="FFFFFF"/>
              <w:left w:val="nil"/>
              <w:bottom w:val="single" w:sz="4" w:space="0" w:color="FFFFFF"/>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66"/>
              <w:rPr>
                <w:b/>
              </w:rPr>
            </w:pPr>
            <w:r>
              <w:rPr>
                <w:b/>
                <w:color w:val="FFFFFF"/>
                <w:spacing w:val="-2"/>
              </w:rPr>
              <w:t>Performans</w:t>
            </w:r>
            <w:r>
              <w:rPr>
                <w:b/>
                <w:color w:val="FFFFFF"/>
                <w:spacing w:val="8"/>
              </w:rPr>
              <w:t xml:space="preserve"> </w:t>
            </w:r>
            <w:r>
              <w:rPr>
                <w:b/>
                <w:color w:val="FFFFFF"/>
                <w:spacing w:val="-2"/>
              </w:rPr>
              <w:t>Göstergeleri</w:t>
            </w:r>
          </w:p>
        </w:tc>
        <w:tc>
          <w:tcPr>
            <w:tcW w:w="798"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209" w:line="208" w:lineRule="auto"/>
              <w:ind w:left="142" w:right="68" w:hanging="61"/>
              <w:jc w:val="both"/>
              <w:rPr>
                <w:b/>
              </w:rPr>
            </w:pPr>
            <w:r>
              <w:rPr>
                <w:b/>
                <w:color w:val="FFFFFF"/>
                <w:spacing w:val="-4"/>
              </w:rPr>
              <w:t>Hedefe</w:t>
            </w:r>
            <w:r>
              <w:rPr>
                <w:b/>
                <w:color w:val="FFFFFF"/>
                <w:spacing w:val="40"/>
              </w:rPr>
              <w:t xml:space="preserve"> </w:t>
            </w:r>
            <w:r>
              <w:rPr>
                <w:b/>
                <w:color w:val="FFFFFF"/>
                <w:spacing w:val="-2"/>
              </w:rPr>
              <w:t>Etkisi</w:t>
            </w:r>
            <w:r>
              <w:rPr>
                <w:b/>
                <w:color w:val="FFFFFF"/>
                <w:spacing w:val="40"/>
              </w:rPr>
              <w:t xml:space="preserve"> </w:t>
            </w:r>
            <w:r>
              <w:rPr>
                <w:b/>
                <w:color w:val="FFFFFF"/>
                <w:spacing w:val="-4"/>
              </w:rPr>
              <w:t>(%)</w:t>
            </w:r>
          </w:p>
        </w:tc>
        <w:tc>
          <w:tcPr>
            <w:tcW w:w="1048"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89" w:line="208" w:lineRule="auto"/>
              <w:ind w:left="13"/>
              <w:jc w:val="center"/>
              <w:rPr>
                <w:b/>
              </w:rPr>
            </w:pPr>
            <w:r>
              <w:rPr>
                <w:b/>
                <w:color w:val="FFFFFF"/>
                <w:spacing w:val="-4"/>
              </w:rPr>
              <w:t>Plan</w:t>
            </w:r>
            <w:r>
              <w:rPr>
                <w:b/>
                <w:color w:val="FFFFFF"/>
                <w:spacing w:val="40"/>
              </w:rPr>
              <w:t xml:space="preserve"> </w:t>
            </w:r>
            <w:r>
              <w:rPr>
                <w:b/>
                <w:color w:val="FFFFFF"/>
                <w:spacing w:val="-2"/>
              </w:rPr>
              <w:t>Dönemi</w:t>
            </w:r>
            <w:r>
              <w:rPr>
                <w:b/>
                <w:color w:val="FFFFFF"/>
                <w:spacing w:val="40"/>
              </w:rPr>
              <w:t xml:space="preserve"> </w:t>
            </w:r>
            <w:r>
              <w:rPr>
                <w:b/>
                <w:color w:val="FFFFFF"/>
                <w:spacing w:val="-2"/>
              </w:rPr>
              <w:t>Başlangıç</w:t>
            </w:r>
            <w:r>
              <w:rPr>
                <w:b/>
                <w:color w:val="FFFFFF"/>
                <w:spacing w:val="40"/>
              </w:rPr>
              <w:t xml:space="preserve"> </w:t>
            </w:r>
            <w:r>
              <w:rPr>
                <w:b/>
                <w:color w:val="FFFFFF"/>
                <w:spacing w:val="-2"/>
              </w:rPr>
              <w:t>Değeri</w:t>
            </w:r>
          </w:p>
        </w:tc>
        <w:tc>
          <w:tcPr>
            <w:tcW w:w="969"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46" w:right="36"/>
              <w:jc w:val="center"/>
              <w:rPr>
                <w:b/>
              </w:rPr>
            </w:pPr>
            <w:r>
              <w:rPr>
                <w:b/>
                <w:color w:val="FFFFFF"/>
                <w:spacing w:val="-4"/>
              </w:rPr>
              <w:t>2024</w:t>
            </w:r>
          </w:p>
        </w:tc>
        <w:tc>
          <w:tcPr>
            <w:tcW w:w="969"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46" w:right="36"/>
              <w:jc w:val="center"/>
              <w:rPr>
                <w:b/>
              </w:rPr>
            </w:pPr>
            <w:r>
              <w:rPr>
                <w:b/>
                <w:color w:val="FFFFFF"/>
                <w:spacing w:val="-4"/>
              </w:rPr>
              <w:t>2025</w:t>
            </w:r>
          </w:p>
        </w:tc>
        <w:tc>
          <w:tcPr>
            <w:tcW w:w="969"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46" w:right="36"/>
              <w:jc w:val="center"/>
              <w:rPr>
                <w:b/>
              </w:rPr>
            </w:pPr>
            <w:r>
              <w:rPr>
                <w:b/>
                <w:color w:val="FFFFFF"/>
                <w:spacing w:val="-4"/>
              </w:rPr>
              <w:t>2026</w:t>
            </w:r>
          </w:p>
        </w:tc>
        <w:tc>
          <w:tcPr>
            <w:tcW w:w="969" w:type="dxa"/>
            <w:tcBorders>
              <w:left w:val="single" w:sz="4" w:space="0" w:color="FFFFFF"/>
              <w:bottom w:val="nil"/>
              <w:right w:val="single" w:sz="4" w:space="0" w:color="FFFFFF"/>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46" w:right="37"/>
              <w:jc w:val="center"/>
              <w:rPr>
                <w:b/>
              </w:rPr>
            </w:pPr>
            <w:r>
              <w:rPr>
                <w:b/>
                <w:color w:val="FFFFFF"/>
                <w:spacing w:val="-4"/>
              </w:rPr>
              <w:t>2027</w:t>
            </w:r>
          </w:p>
        </w:tc>
        <w:tc>
          <w:tcPr>
            <w:tcW w:w="969" w:type="dxa"/>
            <w:tcBorders>
              <w:left w:val="single" w:sz="4" w:space="0" w:color="FFFFFF"/>
              <w:bottom w:val="nil"/>
              <w:right w:val="nil"/>
            </w:tcBorders>
            <w:shd w:val="clear" w:color="auto" w:fill="F5833C"/>
          </w:tcPr>
          <w:p w:rsidR="00192BCE" w:rsidRDefault="00192BCE" w:rsidP="00AE18BE">
            <w:pPr>
              <w:pStyle w:val="TableParagraph"/>
              <w:spacing w:before="147"/>
              <w:rPr>
                <w:i/>
              </w:rPr>
            </w:pPr>
          </w:p>
          <w:p w:rsidR="00192BCE" w:rsidRDefault="00192BCE" w:rsidP="00AE18BE">
            <w:pPr>
              <w:pStyle w:val="TableParagraph"/>
              <w:ind w:left="14" w:right="10"/>
              <w:jc w:val="center"/>
              <w:rPr>
                <w:b/>
              </w:rPr>
            </w:pPr>
            <w:r>
              <w:rPr>
                <w:b/>
                <w:color w:val="FFFFFF"/>
                <w:spacing w:val="-4"/>
              </w:rPr>
              <w:t>2028</w:t>
            </w:r>
          </w:p>
        </w:tc>
      </w:tr>
      <w:tr w:rsidR="00192BCE" w:rsidTr="00AE18BE">
        <w:trPr>
          <w:trHeight w:val="845"/>
        </w:trPr>
        <w:tc>
          <w:tcPr>
            <w:tcW w:w="1422" w:type="dxa"/>
            <w:vMerge w:val="restart"/>
            <w:tcBorders>
              <w:top w:val="single" w:sz="4" w:space="0" w:color="FFFFFF"/>
              <w:left w:val="nil"/>
              <w:bottom w:val="single" w:sz="4" w:space="0" w:color="FFFFFF"/>
              <w:right w:val="single" w:sz="4" w:space="0" w:color="FFFFFF"/>
            </w:tcBorders>
            <w:shd w:val="clear" w:color="auto" w:fill="F5833C"/>
          </w:tcPr>
          <w:p w:rsidR="00192BCE" w:rsidRDefault="00192BCE" w:rsidP="00AE18BE">
            <w:pPr>
              <w:pStyle w:val="TableParagraph"/>
              <w:spacing w:before="64" w:line="259" w:lineRule="exact"/>
              <w:ind w:left="67"/>
              <w:rPr>
                <w:b/>
              </w:rPr>
            </w:pPr>
            <w:r>
              <w:rPr>
                <w:b/>
                <w:color w:val="FFFFFF"/>
              </w:rPr>
              <w:t xml:space="preserve">PG </w:t>
            </w:r>
            <w:r>
              <w:rPr>
                <w:b/>
                <w:color w:val="FFFFFF"/>
                <w:spacing w:val="-4"/>
              </w:rPr>
              <w:t>2.5.1</w:t>
            </w:r>
          </w:p>
          <w:p w:rsidR="00192BCE" w:rsidRDefault="00192BCE" w:rsidP="00AE18BE">
            <w:pPr>
              <w:pStyle w:val="TableParagraph"/>
              <w:spacing w:before="6" w:line="208" w:lineRule="auto"/>
              <w:ind w:left="67" w:right="100"/>
              <w:rPr>
                <w:b/>
              </w:rPr>
            </w:pPr>
            <w:r>
              <w:rPr>
                <w:b/>
                <w:color w:val="FFFFFF"/>
                <w:spacing w:val="-2"/>
              </w:rPr>
              <w:t>İşletmelerin</w:t>
            </w:r>
            <w:r>
              <w:rPr>
                <w:b/>
                <w:color w:val="FFFFFF"/>
                <w:spacing w:val="40"/>
              </w:rPr>
              <w:t xml:space="preserve"> </w:t>
            </w:r>
            <w:r>
              <w:rPr>
                <w:b/>
                <w:color w:val="FFFFFF"/>
                <w:spacing w:val="-2"/>
              </w:rPr>
              <w:t>ve</w:t>
            </w:r>
            <w:r>
              <w:rPr>
                <w:b/>
                <w:color w:val="FFFFFF"/>
                <w:spacing w:val="-8"/>
              </w:rPr>
              <w:t xml:space="preserve"> </w:t>
            </w:r>
            <w:r>
              <w:rPr>
                <w:b/>
                <w:color w:val="FFFFFF"/>
                <w:spacing w:val="-2"/>
              </w:rPr>
              <w:t>mezunların</w:t>
            </w:r>
            <w:r>
              <w:rPr>
                <w:b/>
                <w:color w:val="FFFFFF"/>
                <w:spacing w:val="40"/>
              </w:rPr>
              <w:t xml:space="preserve"> </w:t>
            </w:r>
            <w:r>
              <w:rPr>
                <w:b/>
                <w:color w:val="FFFFFF"/>
                <w:spacing w:val="-2"/>
              </w:rPr>
              <w:t>mesleki</w:t>
            </w:r>
          </w:p>
          <w:p w:rsidR="00192BCE" w:rsidRDefault="00192BCE" w:rsidP="00AE18BE">
            <w:pPr>
              <w:pStyle w:val="TableParagraph"/>
              <w:spacing w:line="208" w:lineRule="auto"/>
              <w:ind w:left="67" w:right="80"/>
              <w:rPr>
                <w:b/>
              </w:rPr>
            </w:pPr>
            <w:r>
              <w:rPr>
                <w:b/>
                <w:color w:val="FFFFFF"/>
              </w:rPr>
              <w:t>ve</w:t>
            </w:r>
            <w:r>
              <w:rPr>
                <w:b/>
                <w:color w:val="FFFFFF"/>
                <w:spacing w:val="-2"/>
              </w:rPr>
              <w:t xml:space="preserve"> </w:t>
            </w:r>
            <w:r>
              <w:rPr>
                <w:b/>
                <w:color w:val="FFFFFF"/>
              </w:rPr>
              <w:t>teknik</w:t>
            </w:r>
            <w:r>
              <w:rPr>
                <w:b/>
                <w:color w:val="FFFFFF"/>
                <w:spacing w:val="40"/>
              </w:rPr>
              <w:t xml:space="preserve"> </w:t>
            </w:r>
            <w:r>
              <w:rPr>
                <w:b/>
                <w:color w:val="FFFFFF"/>
              </w:rPr>
              <w:t>eğitime</w:t>
            </w:r>
            <w:r>
              <w:rPr>
                <w:b/>
                <w:color w:val="FFFFFF"/>
                <w:spacing w:val="-10"/>
              </w:rPr>
              <w:t xml:space="preserve"> </w:t>
            </w:r>
            <w:r>
              <w:rPr>
                <w:b/>
                <w:color w:val="FFFFFF"/>
              </w:rPr>
              <w:t>ilişkin</w:t>
            </w:r>
            <w:r>
              <w:rPr>
                <w:b/>
                <w:color w:val="FFFFFF"/>
                <w:spacing w:val="40"/>
              </w:rPr>
              <w:t xml:space="preserve"> </w:t>
            </w:r>
            <w:r>
              <w:rPr>
                <w:b/>
                <w:color w:val="FFFFFF"/>
                <w:spacing w:val="-2"/>
              </w:rPr>
              <w:t>memnuniyet</w:t>
            </w:r>
            <w:r>
              <w:rPr>
                <w:b/>
                <w:color w:val="FFFFFF"/>
                <w:spacing w:val="40"/>
              </w:rPr>
              <w:t xml:space="preserve"> </w:t>
            </w:r>
            <w:r>
              <w:rPr>
                <w:b/>
                <w:color w:val="FFFFFF"/>
              </w:rPr>
              <w:t>oranı</w:t>
            </w:r>
            <w:r>
              <w:rPr>
                <w:b/>
                <w:color w:val="FFFFFF"/>
                <w:spacing w:val="-2"/>
              </w:rPr>
              <w:t xml:space="preserve"> </w:t>
            </w:r>
            <w:r>
              <w:rPr>
                <w:b/>
                <w:color w:val="FFFFFF"/>
              </w:rPr>
              <w:t>(%)</w:t>
            </w:r>
          </w:p>
        </w:tc>
        <w:tc>
          <w:tcPr>
            <w:tcW w:w="1247" w:type="dxa"/>
            <w:tcBorders>
              <w:top w:val="single" w:sz="4" w:space="0" w:color="FFFFFF"/>
              <w:left w:val="single" w:sz="4" w:space="0" w:color="FFFFFF"/>
              <w:bottom w:val="single" w:sz="4" w:space="0" w:color="FFFFFF"/>
              <w:right w:val="nil"/>
            </w:tcBorders>
            <w:shd w:val="clear" w:color="auto" w:fill="F5833C"/>
          </w:tcPr>
          <w:p w:rsidR="00192BCE" w:rsidRDefault="00192BCE" w:rsidP="00AE18BE">
            <w:pPr>
              <w:pStyle w:val="TableParagraph"/>
              <w:spacing w:before="89" w:line="208" w:lineRule="auto"/>
              <w:ind w:left="57" w:right="61"/>
              <w:jc w:val="both"/>
              <w:rPr>
                <w:b/>
              </w:rPr>
            </w:pPr>
            <w:r>
              <w:rPr>
                <w:b/>
                <w:color w:val="FFFFFF"/>
                <w:spacing w:val="-2"/>
              </w:rPr>
              <w:t>İşletmelerin</w:t>
            </w:r>
            <w:r>
              <w:rPr>
                <w:b/>
                <w:color w:val="FFFFFF"/>
                <w:spacing w:val="40"/>
              </w:rPr>
              <w:t xml:space="preserve"> </w:t>
            </w:r>
            <w:r>
              <w:rPr>
                <w:b/>
                <w:color w:val="FFFFFF"/>
                <w:spacing w:val="-2"/>
              </w:rPr>
              <w:t>memnuniyet</w:t>
            </w:r>
            <w:r>
              <w:rPr>
                <w:b/>
                <w:color w:val="FFFFFF"/>
                <w:spacing w:val="40"/>
              </w:rPr>
              <w:t xml:space="preserve"> </w:t>
            </w:r>
            <w:r>
              <w:rPr>
                <w:b/>
                <w:color w:val="FFFFFF"/>
                <w:spacing w:val="-4"/>
              </w:rPr>
              <w:t>oranı</w:t>
            </w:r>
          </w:p>
        </w:tc>
        <w:tc>
          <w:tcPr>
            <w:tcW w:w="798" w:type="dxa"/>
            <w:vMerge w:val="restart"/>
            <w:tcBorders>
              <w:top w:val="nil"/>
              <w:left w:val="nil"/>
            </w:tcBorders>
          </w:tcPr>
          <w:p w:rsidR="00192BCE" w:rsidRDefault="00192BCE" w:rsidP="00AE18BE">
            <w:pPr>
              <w:pStyle w:val="TableParagraph"/>
              <w:ind w:left="15"/>
              <w:jc w:val="center"/>
              <w:rPr>
                <w:sz w:val="20"/>
              </w:rPr>
            </w:pPr>
          </w:p>
        </w:tc>
        <w:tc>
          <w:tcPr>
            <w:tcW w:w="1048" w:type="dxa"/>
            <w:tcBorders>
              <w:top w:val="nil"/>
            </w:tcBorders>
            <w:vAlign w:val="center"/>
          </w:tcPr>
          <w:p w:rsidR="00192BCE" w:rsidRDefault="00192BCE" w:rsidP="00AE18BE">
            <w:pPr>
              <w:pStyle w:val="TableParagraph"/>
              <w:spacing w:before="1"/>
              <w:ind w:left="13" w:right="3"/>
              <w:jc w:val="center"/>
              <w:rPr>
                <w:sz w:val="20"/>
              </w:rPr>
            </w:pPr>
          </w:p>
        </w:tc>
        <w:tc>
          <w:tcPr>
            <w:tcW w:w="969" w:type="dxa"/>
            <w:tcBorders>
              <w:top w:val="nil"/>
            </w:tcBorders>
            <w:vAlign w:val="center"/>
          </w:tcPr>
          <w:p w:rsidR="00192BCE" w:rsidRDefault="00192BCE" w:rsidP="00AE18BE">
            <w:pPr>
              <w:pStyle w:val="TableParagraph"/>
              <w:spacing w:before="1"/>
              <w:ind w:left="46" w:right="36"/>
              <w:jc w:val="center"/>
              <w:rPr>
                <w:sz w:val="20"/>
              </w:rPr>
            </w:pPr>
          </w:p>
        </w:tc>
        <w:tc>
          <w:tcPr>
            <w:tcW w:w="969" w:type="dxa"/>
            <w:tcBorders>
              <w:top w:val="nil"/>
            </w:tcBorders>
            <w:vAlign w:val="center"/>
          </w:tcPr>
          <w:p w:rsidR="00192BCE" w:rsidRDefault="00192BCE" w:rsidP="00AE18BE">
            <w:pPr>
              <w:pStyle w:val="TableParagraph"/>
              <w:spacing w:before="1"/>
              <w:ind w:left="46" w:right="36"/>
              <w:jc w:val="center"/>
              <w:rPr>
                <w:sz w:val="20"/>
              </w:rPr>
            </w:pPr>
          </w:p>
        </w:tc>
        <w:tc>
          <w:tcPr>
            <w:tcW w:w="969" w:type="dxa"/>
            <w:tcBorders>
              <w:top w:val="nil"/>
            </w:tcBorders>
            <w:vAlign w:val="center"/>
          </w:tcPr>
          <w:p w:rsidR="00192BCE" w:rsidRDefault="00192BCE" w:rsidP="00AE18BE">
            <w:pPr>
              <w:pStyle w:val="TableParagraph"/>
              <w:spacing w:before="1"/>
              <w:ind w:left="46" w:right="37"/>
              <w:jc w:val="center"/>
              <w:rPr>
                <w:sz w:val="20"/>
              </w:rPr>
            </w:pPr>
          </w:p>
        </w:tc>
        <w:tc>
          <w:tcPr>
            <w:tcW w:w="969" w:type="dxa"/>
            <w:tcBorders>
              <w:top w:val="nil"/>
            </w:tcBorders>
            <w:vAlign w:val="center"/>
          </w:tcPr>
          <w:p w:rsidR="00192BCE" w:rsidRDefault="00192BCE" w:rsidP="00AE18BE">
            <w:pPr>
              <w:pStyle w:val="TableParagraph"/>
              <w:spacing w:before="1"/>
              <w:ind w:left="46" w:right="37"/>
              <w:jc w:val="center"/>
              <w:rPr>
                <w:sz w:val="20"/>
              </w:rPr>
            </w:pPr>
          </w:p>
        </w:tc>
        <w:tc>
          <w:tcPr>
            <w:tcW w:w="969" w:type="dxa"/>
            <w:tcBorders>
              <w:top w:val="nil"/>
            </w:tcBorders>
            <w:vAlign w:val="center"/>
          </w:tcPr>
          <w:p w:rsidR="00192BCE" w:rsidRDefault="00192BCE" w:rsidP="00AE18BE">
            <w:pPr>
              <w:pStyle w:val="TableParagraph"/>
              <w:spacing w:before="1"/>
              <w:ind w:left="46" w:right="37"/>
              <w:jc w:val="center"/>
              <w:rPr>
                <w:sz w:val="20"/>
              </w:rPr>
            </w:pPr>
          </w:p>
        </w:tc>
      </w:tr>
      <w:tr w:rsidR="00192BCE" w:rsidTr="00AE18BE">
        <w:trPr>
          <w:trHeight w:val="1190"/>
        </w:trPr>
        <w:tc>
          <w:tcPr>
            <w:tcW w:w="1422" w:type="dxa"/>
            <w:vMerge/>
            <w:tcBorders>
              <w:top w:val="nil"/>
              <w:left w:val="nil"/>
              <w:bottom w:val="single" w:sz="4" w:space="0" w:color="FFFFFF"/>
              <w:right w:val="single" w:sz="4" w:space="0" w:color="FFFFFF"/>
            </w:tcBorders>
            <w:shd w:val="clear" w:color="auto" w:fill="F5833C"/>
          </w:tcPr>
          <w:p w:rsidR="00192BCE" w:rsidRDefault="00192BCE" w:rsidP="00AE18BE">
            <w:pPr>
              <w:rPr>
                <w:sz w:val="2"/>
                <w:szCs w:val="2"/>
              </w:rPr>
            </w:pPr>
          </w:p>
        </w:tc>
        <w:tc>
          <w:tcPr>
            <w:tcW w:w="1247" w:type="dxa"/>
            <w:tcBorders>
              <w:top w:val="single" w:sz="4" w:space="0" w:color="FFFFFF"/>
              <w:left w:val="single" w:sz="4" w:space="0" w:color="FFFFFF"/>
              <w:bottom w:val="single" w:sz="4" w:space="0" w:color="FFFFFF"/>
              <w:right w:val="nil"/>
            </w:tcBorders>
            <w:shd w:val="clear" w:color="auto" w:fill="F5833C"/>
          </w:tcPr>
          <w:p w:rsidR="00192BCE" w:rsidRDefault="00192BCE" w:rsidP="00AE18BE">
            <w:pPr>
              <w:pStyle w:val="TableParagraph"/>
              <w:spacing w:before="261" w:line="208" w:lineRule="auto"/>
              <w:ind w:left="57" w:right="58"/>
              <w:rPr>
                <w:b/>
              </w:rPr>
            </w:pPr>
            <w:r>
              <w:rPr>
                <w:b/>
                <w:color w:val="FFFFFF"/>
                <w:spacing w:val="-2"/>
              </w:rPr>
              <w:t>Mezunların</w:t>
            </w:r>
            <w:r>
              <w:rPr>
                <w:b/>
                <w:color w:val="FFFFFF"/>
                <w:spacing w:val="40"/>
              </w:rPr>
              <w:t xml:space="preserve"> </w:t>
            </w:r>
            <w:r>
              <w:rPr>
                <w:b/>
                <w:color w:val="FFFFFF"/>
                <w:spacing w:val="-2"/>
              </w:rPr>
              <w:t>memnuniyet</w:t>
            </w:r>
            <w:r>
              <w:rPr>
                <w:b/>
                <w:color w:val="FFFFFF"/>
                <w:spacing w:val="40"/>
              </w:rPr>
              <w:t xml:space="preserve"> </w:t>
            </w:r>
            <w:r>
              <w:rPr>
                <w:b/>
                <w:color w:val="FFFFFF"/>
                <w:spacing w:val="-4"/>
              </w:rPr>
              <w:t>oranı</w:t>
            </w:r>
          </w:p>
        </w:tc>
        <w:tc>
          <w:tcPr>
            <w:tcW w:w="798" w:type="dxa"/>
            <w:vMerge/>
            <w:tcBorders>
              <w:top w:val="nil"/>
              <w:left w:val="nil"/>
            </w:tcBorders>
          </w:tcPr>
          <w:p w:rsidR="00192BCE" w:rsidRDefault="00192BCE" w:rsidP="00AE18BE">
            <w:pPr>
              <w:rPr>
                <w:sz w:val="2"/>
                <w:szCs w:val="2"/>
              </w:rPr>
            </w:pPr>
          </w:p>
        </w:tc>
        <w:tc>
          <w:tcPr>
            <w:tcW w:w="1048" w:type="dxa"/>
            <w:vAlign w:val="center"/>
          </w:tcPr>
          <w:p w:rsidR="00192BCE" w:rsidRDefault="00192BCE" w:rsidP="00AE18BE">
            <w:pPr>
              <w:pStyle w:val="TableParagraph"/>
              <w:ind w:left="13" w:right="3"/>
              <w:jc w:val="center"/>
              <w:rPr>
                <w:sz w:val="20"/>
              </w:rPr>
            </w:pPr>
          </w:p>
        </w:tc>
        <w:tc>
          <w:tcPr>
            <w:tcW w:w="969" w:type="dxa"/>
            <w:vAlign w:val="center"/>
          </w:tcPr>
          <w:p w:rsidR="00192BCE" w:rsidRDefault="00192BCE" w:rsidP="00AE18BE">
            <w:pPr>
              <w:pStyle w:val="TableParagraph"/>
              <w:ind w:left="46" w:right="36"/>
              <w:jc w:val="center"/>
              <w:rPr>
                <w:sz w:val="20"/>
              </w:rPr>
            </w:pPr>
          </w:p>
        </w:tc>
        <w:tc>
          <w:tcPr>
            <w:tcW w:w="969" w:type="dxa"/>
            <w:vAlign w:val="center"/>
          </w:tcPr>
          <w:p w:rsidR="00192BCE" w:rsidRDefault="00192BCE" w:rsidP="00AE18BE">
            <w:pPr>
              <w:pStyle w:val="TableParagraph"/>
              <w:ind w:left="46" w:right="36"/>
              <w:jc w:val="center"/>
              <w:rPr>
                <w:sz w:val="20"/>
              </w:rPr>
            </w:pPr>
          </w:p>
        </w:tc>
        <w:tc>
          <w:tcPr>
            <w:tcW w:w="969" w:type="dxa"/>
            <w:vAlign w:val="center"/>
          </w:tcPr>
          <w:p w:rsidR="00192BCE" w:rsidRDefault="00192BCE" w:rsidP="00AE18BE">
            <w:pPr>
              <w:pStyle w:val="TableParagraph"/>
              <w:ind w:left="46" w:right="37"/>
              <w:jc w:val="center"/>
              <w:rPr>
                <w:sz w:val="20"/>
              </w:rPr>
            </w:pPr>
          </w:p>
        </w:tc>
        <w:tc>
          <w:tcPr>
            <w:tcW w:w="969" w:type="dxa"/>
            <w:vAlign w:val="center"/>
          </w:tcPr>
          <w:p w:rsidR="00192BCE" w:rsidRDefault="00192BCE" w:rsidP="00AE18BE">
            <w:pPr>
              <w:pStyle w:val="TableParagraph"/>
              <w:ind w:left="46" w:right="37"/>
              <w:jc w:val="center"/>
              <w:rPr>
                <w:sz w:val="20"/>
              </w:rPr>
            </w:pPr>
          </w:p>
        </w:tc>
        <w:tc>
          <w:tcPr>
            <w:tcW w:w="969" w:type="dxa"/>
            <w:vAlign w:val="center"/>
          </w:tcPr>
          <w:p w:rsidR="00192BCE" w:rsidRDefault="00192BCE" w:rsidP="00AE18BE">
            <w:pPr>
              <w:pStyle w:val="TableParagraph"/>
              <w:ind w:left="46" w:right="37"/>
              <w:jc w:val="center"/>
              <w:rPr>
                <w:sz w:val="20"/>
              </w:rPr>
            </w:pPr>
          </w:p>
        </w:tc>
      </w:tr>
      <w:tr w:rsidR="00192BCE" w:rsidTr="00AE18BE">
        <w:trPr>
          <w:trHeight w:val="1565"/>
        </w:trPr>
        <w:tc>
          <w:tcPr>
            <w:tcW w:w="2669" w:type="dxa"/>
            <w:gridSpan w:val="2"/>
            <w:tcBorders>
              <w:top w:val="single" w:sz="4" w:space="0" w:color="FFFFFF"/>
              <w:left w:val="nil"/>
              <w:bottom w:val="single" w:sz="4" w:space="0" w:color="FFFFFF"/>
              <w:right w:val="nil"/>
            </w:tcBorders>
            <w:shd w:val="clear" w:color="auto" w:fill="F5833C"/>
          </w:tcPr>
          <w:p w:rsidR="00192BCE" w:rsidRDefault="00192BCE" w:rsidP="00AE18BE">
            <w:pPr>
              <w:pStyle w:val="TableParagraph"/>
              <w:spacing w:before="52"/>
              <w:rPr>
                <w:i/>
              </w:rPr>
            </w:pPr>
          </w:p>
          <w:p w:rsidR="00192BCE" w:rsidRDefault="00192BCE" w:rsidP="00AE18BE">
            <w:pPr>
              <w:pStyle w:val="TableParagraph"/>
              <w:spacing w:line="208" w:lineRule="auto"/>
              <w:ind w:left="66"/>
              <w:rPr>
                <w:b/>
              </w:rPr>
            </w:pPr>
            <w:r>
              <w:rPr>
                <w:b/>
                <w:color w:val="FFFFFF"/>
              </w:rPr>
              <w:t>PG-2.5.2 Mesleki Eğitim</w:t>
            </w:r>
            <w:r>
              <w:rPr>
                <w:b/>
                <w:color w:val="FFFFFF"/>
                <w:spacing w:val="40"/>
              </w:rPr>
              <w:t xml:space="preserve"> </w:t>
            </w:r>
            <w:r>
              <w:rPr>
                <w:b/>
                <w:color w:val="FFFFFF"/>
                <w:spacing w:val="-2"/>
              </w:rPr>
              <w:t>Merkezi</w:t>
            </w:r>
            <w:r>
              <w:rPr>
                <w:b/>
                <w:color w:val="FFFFFF"/>
                <w:spacing w:val="-8"/>
              </w:rPr>
              <w:t xml:space="preserve"> </w:t>
            </w:r>
            <w:r>
              <w:rPr>
                <w:b/>
                <w:color w:val="FFFFFF"/>
                <w:spacing w:val="-2"/>
              </w:rPr>
              <w:t>Programı’na</w:t>
            </w:r>
            <w:r>
              <w:rPr>
                <w:b/>
                <w:color w:val="FFFFFF"/>
                <w:spacing w:val="-8"/>
              </w:rPr>
              <w:t xml:space="preserve"> </w:t>
            </w:r>
            <w:r>
              <w:rPr>
                <w:b/>
                <w:color w:val="FFFFFF"/>
                <w:spacing w:val="-2"/>
              </w:rPr>
              <w:t>kayıt</w:t>
            </w:r>
            <w:r>
              <w:rPr>
                <w:b/>
                <w:color w:val="FFFFFF"/>
                <w:spacing w:val="40"/>
              </w:rPr>
              <w:t xml:space="preserve"> </w:t>
            </w:r>
            <w:r>
              <w:rPr>
                <w:b/>
                <w:color w:val="FFFFFF"/>
              </w:rPr>
              <w:t>olan öğrenci sayısı (Telafi</w:t>
            </w:r>
            <w:r>
              <w:rPr>
                <w:b/>
                <w:color w:val="FFFFFF"/>
                <w:spacing w:val="40"/>
              </w:rPr>
              <w:t xml:space="preserve"> </w:t>
            </w:r>
            <w:r>
              <w:rPr>
                <w:b/>
                <w:color w:val="FFFFFF"/>
              </w:rPr>
              <w:t>Programı Hariç) (9.Sınıf)</w:t>
            </w:r>
          </w:p>
        </w:tc>
        <w:tc>
          <w:tcPr>
            <w:tcW w:w="798" w:type="dxa"/>
            <w:tcBorders>
              <w:left w:val="nil"/>
            </w:tcBorders>
          </w:tcPr>
          <w:p w:rsidR="00192BCE" w:rsidRDefault="00192BCE" w:rsidP="00AE18BE">
            <w:pPr>
              <w:pStyle w:val="TableParagraph"/>
              <w:ind w:left="15"/>
              <w:jc w:val="center"/>
              <w:rPr>
                <w:sz w:val="20"/>
              </w:rPr>
            </w:pPr>
          </w:p>
        </w:tc>
        <w:tc>
          <w:tcPr>
            <w:tcW w:w="1048" w:type="dxa"/>
            <w:vAlign w:val="center"/>
          </w:tcPr>
          <w:p w:rsidR="00192BCE" w:rsidRDefault="00192BCE" w:rsidP="00AE18BE">
            <w:pPr>
              <w:pStyle w:val="TableParagraph"/>
              <w:ind w:left="13" w:right="3"/>
              <w:jc w:val="center"/>
              <w:rPr>
                <w:sz w:val="20"/>
              </w:rPr>
            </w:pPr>
          </w:p>
        </w:tc>
        <w:tc>
          <w:tcPr>
            <w:tcW w:w="969" w:type="dxa"/>
            <w:vAlign w:val="center"/>
          </w:tcPr>
          <w:p w:rsidR="00192BCE" w:rsidRDefault="00192BCE" w:rsidP="00AE18BE">
            <w:pPr>
              <w:pStyle w:val="TableParagraph"/>
              <w:ind w:left="46" w:right="36"/>
              <w:jc w:val="center"/>
              <w:rPr>
                <w:sz w:val="20"/>
              </w:rPr>
            </w:pPr>
          </w:p>
        </w:tc>
        <w:tc>
          <w:tcPr>
            <w:tcW w:w="969" w:type="dxa"/>
            <w:vAlign w:val="center"/>
          </w:tcPr>
          <w:p w:rsidR="00192BCE" w:rsidRDefault="00192BCE" w:rsidP="00AE18BE">
            <w:pPr>
              <w:pStyle w:val="TableParagraph"/>
              <w:ind w:left="46" w:right="36"/>
              <w:jc w:val="center"/>
              <w:rPr>
                <w:sz w:val="20"/>
              </w:rPr>
            </w:pPr>
          </w:p>
        </w:tc>
        <w:tc>
          <w:tcPr>
            <w:tcW w:w="969" w:type="dxa"/>
            <w:vAlign w:val="center"/>
          </w:tcPr>
          <w:p w:rsidR="00192BCE" w:rsidRDefault="00192BCE" w:rsidP="00AE18BE">
            <w:pPr>
              <w:pStyle w:val="TableParagraph"/>
              <w:ind w:left="46" w:right="37"/>
              <w:jc w:val="center"/>
              <w:rPr>
                <w:sz w:val="20"/>
              </w:rPr>
            </w:pPr>
          </w:p>
        </w:tc>
        <w:tc>
          <w:tcPr>
            <w:tcW w:w="969" w:type="dxa"/>
            <w:vAlign w:val="center"/>
          </w:tcPr>
          <w:p w:rsidR="00192BCE" w:rsidRDefault="00192BCE" w:rsidP="00AE18BE">
            <w:pPr>
              <w:pStyle w:val="TableParagraph"/>
              <w:ind w:left="46" w:right="37"/>
              <w:jc w:val="center"/>
              <w:rPr>
                <w:sz w:val="20"/>
              </w:rPr>
            </w:pPr>
          </w:p>
        </w:tc>
        <w:tc>
          <w:tcPr>
            <w:tcW w:w="969" w:type="dxa"/>
            <w:vAlign w:val="center"/>
          </w:tcPr>
          <w:p w:rsidR="00192BCE" w:rsidRDefault="00192BCE" w:rsidP="00AE18BE">
            <w:pPr>
              <w:pStyle w:val="TableParagraph"/>
              <w:ind w:left="46" w:right="37"/>
              <w:jc w:val="center"/>
              <w:rPr>
                <w:sz w:val="20"/>
              </w:rPr>
            </w:pPr>
          </w:p>
        </w:tc>
      </w:tr>
    </w:tbl>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192BCE" w:rsidRDefault="00192BCE"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6C16D3">
      <w:pPr>
        <w:spacing w:line="360" w:lineRule="auto"/>
        <w:rPr>
          <w:rFonts w:ascii="AbrilDisplay-ExtraBold" w:hAnsi="AbrilDisplay-ExtraBold" w:cs="Times New Roman"/>
          <w:color w:val="BF8F00" w:themeColor="accent4" w:themeShade="BF"/>
          <w:sz w:val="36"/>
          <w:szCs w:val="48"/>
        </w:rPr>
      </w:pPr>
    </w:p>
    <w:tbl>
      <w:tblPr>
        <w:tblStyle w:val="TableNormal"/>
        <w:tblpPr w:leftFromText="141" w:rightFromText="141" w:vertAnchor="text" w:horzAnchor="margin" w:tblpY="-96"/>
        <w:tblW w:w="9364" w:type="dxa"/>
        <w:tblBorders>
          <w:top w:val="single" w:sz="4" w:space="0" w:color="229697"/>
          <w:left w:val="single" w:sz="4" w:space="0" w:color="229697"/>
          <w:bottom w:val="single" w:sz="4" w:space="0" w:color="229697"/>
          <w:right w:val="single" w:sz="4" w:space="0" w:color="229697"/>
          <w:insideH w:val="single" w:sz="4" w:space="0" w:color="229697"/>
          <w:insideV w:val="single" w:sz="4" w:space="0" w:color="229697"/>
        </w:tblBorders>
        <w:tblLayout w:type="fixed"/>
        <w:tblLook w:val="01E0"/>
      </w:tblPr>
      <w:tblGrid>
        <w:gridCol w:w="1139"/>
        <w:gridCol w:w="1695"/>
        <w:gridCol w:w="1134"/>
        <w:gridCol w:w="1134"/>
        <w:gridCol w:w="850"/>
        <w:gridCol w:w="851"/>
        <w:gridCol w:w="850"/>
        <w:gridCol w:w="851"/>
        <w:gridCol w:w="860"/>
      </w:tblGrid>
      <w:tr w:rsidR="00887186" w:rsidTr="00887186">
        <w:trPr>
          <w:trHeight w:val="1072"/>
        </w:trPr>
        <w:tc>
          <w:tcPr>
            <w:tcW w:w="2834" w:type="dxa"/>
            <w:gridSpan w:val="2"/>
            <w:tcBorders>
              <w:left w:val="nil"/>
              <w:bottom w:val="single" w:sz="4" w:space="0" w:color="FFFFFF"/>
              <w:right w:val="nil"/>
            </w:tcBorders>
            <w:shd w:val="clear" w:color="auto" w:fill="229697"/>
          </w:tcPr>
          <w:p w:rsidR="00887186" w:rsidRDefault="00887186" w:rsidP="00887186">
            <w:pPr>
              <w:pStyle w:val="TableParagraph"/>
              <w:spacing w:before="140"/>
              <w:rPr>
                <w:i/>
              </w:rPr>
            </w:pPr>
          </w:p>
          <w:p w:rsidR="00887186" w:rsidRDefault="00887186" w:rsidP="00887186">
            <w:pPr>
              <w:pStyle w:val="TableParagraph"/>
              <w:ind w:left="66"/>
              <w:rPr>
                <w:b/>
              </w:rPr>
            </w:pPr>
            <w:r>
              <w:rPr>
                <w:b/>
                <w:color w:val="FFFFFF"/>
              </w:rPr>
              <w:t>Amaç</w:t>
            </w:r>
            <w:r>
              <w:rPr>
                <w:b/>
                <w:color w:val="FFFFFF"/>
                <w:spacing w:val="-2"/>
              </w:rPr>
              <w:t xml:space="preserve"> </w:t>
            </w:r>
            <w:r>
              <w:rPr>
                <w:b/>
                <w:color w:val="FFFFFF"/>
                <w:spacing w:val="-10"/>
              </w:rPr>
              <w:t>4</w:t>
            </w:r>
          </w:p>
        </w:tc>
        <w:tc>
          <w:tcPr>
            <w:tcW w:w="6530" w:type="dxa"/>
            <w:gridSpan w:val="7"/>
            <w:tcBorders>
              <w:left w:val="nil"/>
            </w:tcBorders>
          </w:tcPr>
          <w:p w:rsidR="00887186" w:rsidRDefault="00887186" w:rsidP="00887186">
            <w:pPr>
              <w:pStyle w:val="TableParagraph"/>
              <w:spacing w:before="76" w:line="230" w:lineRule="auto"/>
              <w:ind w:left="61" w:right="220"/>
              <w:rPr>
                <w:sz w:val="20"/>
              </w:rPr>
            </w:pPr>
            <w:bookmarkStart w:id="10" w:name="_Hlk160798159"/>
            <w:r>
              <w:rPr>
                <w:color w:val="231F20"/>
                <w:sz w:val="20"/>
              </w:rPr>
              <w:t>Farklılıkları dikkate alan bir özel eğitim ve rehberlik anlayışıyla öğrencilerin, eğitim ve</w:t>
            </w:r>
            <w:r>
              <w:rPr>
                <w:color w:val="231F20"/>
                <w:spacing w:val="40"/>
                <w:sz w:val="20"/>
              </w:rPr>
              <w:t xml:space="preserve"> </w:t>
            </w:r>
            <w:r>
              <w:rPr>
                <w:color w:val="231F20"/>
                <w:sz w:val="20"/>
              </w:rPr>
              <w:t>yaşam</w:t>
            </w:r>
            <w:r>
              <w:rPr>
                <w:color w:val="231F20"/>
                <w:spacing w:val="-6"/>
                <w:sz w:val="20"/>
              </w:rPr>
              <w:t xml:space="preserve"> </w:t>
            </w:r>
            <w:r>
              <w:rPr>
                <w:color w:val="231F20"/>
                <w:sz w:val="20"/>
              </w:rPr>
              <w:t>süreçlerindeki</w:t>
            </w:r>
            <w:r>
              <w:rPr>
                <w:color w:val="231F20"/>
                <w:spacing w:val="-6"/>
                <w:sz w:val="20"/>
              </w:rPr>
              <w:t xml:space="preserve"> </w:t>
            </w:r>
            <w:r>
              <w:rPr>
                <w:color w:val="231F20"/>
                <w:sz w:val="20"/>
              </w:rPr>
              <w:t>potansiyellerini</w:t>
            </w:r>
            <w:r>
              <w:rPr>
                <w:color w:val="231F20"/>
                <w:spacing w:val="-6"/>
                <w:sz w:val="20"/>
              </w:rPr>
              <w:t xml:space="preserve"> </w:t>
            </w:r>
            <w:r>
              <w:rPr>
                <w:color w:val="231F20"/>
                <w:sz w:val="20"/>
              </w:rPr>
              <w:t>en</w:t>
            </w:r>
            <w:r>
              <w:rPr>
                <w:color w:val="231F20"/>
                <w:spacing w:val="-6"/>
                <w:sz w:val="20"/>
              </w:rPr>
              <w:t xml:space="preserve"> </w:t>
            </w:r>
            <w:r>
              <w:rPr>
                <w:color w:val="231F20"/>
                <w:sz w:val="20"/>
              </w:rPr>
              <w:t>üst</w:t>
            </w:r>
            <w:r>
              <w:rPr>
                <w:color w:val="231F20"/>
                <w:spacing w:val="-6"/>
                <w:sz w:val="20"/>
              </w:rPr>
              <w:t xml:space="preserve"> </w:t>
            </w:r>
            <w:r>
              <w:rPr>
                <w:color w:val="231F20"/>
                <w:sz w:val="20"/>
              </w:rPr>
              <w:t>düzeye</w:t>
            </w:r>
            <w:r>
              <w:rPr>
                <w:color w:val="231F20"/>
                <w:spacing w:val="-6"/>
                <w:sz w:val="20"/>
              </w:rPr>
              <w:t xml:space="preserve"> </w:t>
            </w:r>
            <w:r>
              <w:rPr>
                <w:color w:val="231F20"/>
                <w:sz w:val="20"/>
              </w:rPr>
              <w:t>çıkaracak</w:t>
            </w:r>
            <w:r>
              <w:rPr>
                <w:color w:val="231F20"/>
                <w:spacing w:val="-6"/>
                <w:sz w:val="20"/>
              </w:rPr>
              <w:t xml:space="preserve"> </w:t>
            </w:r>
            <w:r>
              <w:rPr>
                <w:color w:val="231F20"/>
                <w:sz w:val="20"/>
              </w:rPr>
              <w:t>ve</w:t>
            </w:r>
            <w:r>
              <w:rPr>
                <w:color w:val="231F20"/>
                <w:spacing w:val="-6"/>
                <w:sz w:val="20"/>
              </w:rPr>
              <w:t xml:space="preserve"> </w:t>
            </w:r>
            <w:r>
              <w:rPr>
                <w:color w:val="231F20"/>
                <w:sz w:val="20"/>
              </w:rPr>
              <w:t>özel</w:t>
            </w:r>
            <w:r>
              <w:rPr>
                <w:color w:val="231F20"/>
                <w:spacing w:val="-6"/>
                <w:sz w:val="20"/>
              </w:rPr>
              <w:t xml:space="preserve"> </w:t>
            </w:r>
            <w:r>
              <w:rPr>
                <w:color w:val="231F20"/>
                <w:sz w:val="20"/>
              </w:rPr>
              <w:t>gereksinimli</w:t>
            </w:r>
            <w:r>
              <w:rPr>
                <w:color w:val="231F20"/>
                <w:spacing w:val="-6"/>
                <w:sz w:val="20"/>
              </w:rPr>
              <w:t xml:space="preserve"> </w:t>
            </w:r>
            <w:r>
              <w:rPr>
                <w:color w:val="231F20"/>
                <w:sz w:val="20"/>
              </w:rPr>
              <w:t>bireylerin</w:t>
            </w:r>
            <w:r>
              <w:rPr>
                <w:color w:val="231F20"/>
                <w:spacing w:val="40"/>
                <w:sz w:val="20"/>
              </w:rPr>
              <w:t xml:space="preserve"> </w:t>
            </w:r>
            <w:r>
              <w:rPr>
                <w:color w:val="231F20"/>
                <w:sz w:val="20"/>
              </w:rPr>
              <w:t>toplumla</w:t>
            </w:r>
            <w:r>
              <w:rPr>
                <w:color w:val="231F20"/>
                <w:spacing w:val="-1"/>
                <w:sz w:val="20"/>
              </w:rPr>
              <w:t xml:space="preserve"> </w:t>
            </w:r>
            <w:r>
              <w:rPr>
                <w:color w:val="231F20"/>
                <w:sz w:val="20"/>
              </w:rPr>
              <w:t>bütünleşmelerini</w:t>
            </w:r>
            <w:r>
              <w:rPr>
                <w:color w:val="231F20"/>
                <w:spacing w:val="-1"/>
                <w:sz w:val="20"/>
              </w:rPr>
              <w:t xml:space="preserve"> </w:t>
            </w:r>
            <w:r>
              <w:rPr>
                <w:color w:val="231F20"/>
                <w:sz w:val="20"/>
              </w:rPr>
              <w:t>sağlayacak</w:t>
            </w:r>
            <w:r>
              <w:rPr>
                <w:color w:val="231F20"/>
                <w:spacing w:val="-1"/>
                <w:sz w:val="20"/>
              </w:rPr>
              <w:t xml:space="preserve"> </w:t>
            </w:r>
            <w:r>
              <w:rPr>
                <w:color w:val="231F20"/>
                <w:sz w:val="20"/>
              </w:rPr>
              <w:t>bilgi</w:t>
            </w:r>
            <w:r>
              <w:rPr>
                <w:color w:val="231F20"/>
                <w:spacing w:val="-1"/>
                <w:sz w:val="20"/>
              </w:rPr>
              <w:t xml:space="preserve"> </w:t>
            </w:r>
            <w:r>
              <w:rPr>
                <w:color w:val="231F20"/>
                <w:sz w:val="20"/>
              </w:rPr>
              <w:t>ve</w:t>
            </w:r>
            <w:r>
              <w:rPr>
                <w:color w:val="231F20"/>
                <w:spacing w:val="-1"/>
                <w:sz w:val="20"/>
              </w:rPr>
              <w:t xml:space="preserve"> </w:t>
            </w:r>
            <w:r>
              <w:rPr>
                <w:color w:val="231F20"/>
                <w:sz w:val="20"/>
              </w:rPr>
              <w:t>beceriler</w:t>
            </w:r>
            <w:r>
              <w:rPr>
                <w:color w:val="231F20"/>
                <w:spacing w:val="-1"/>
                <w:sz w:val="20"/>
              </w:rPr>
              <w:t xml:space="preserve"> </w:t>
            </w:r>
            <w:r>
              <w:rPr>
                <w:color w:val="231F20"/>
                <w:sz w:val="20"/>
              </w:rPr>
              <w:t>ile</w:t>
            </w:r>
            <w:r>
              <w:rPr>
                <w:color w:val="231F20"/>
                <w:spacing w:val="-1"/>
                <w:sz w:val="20"/>
              </w:rPr>
              <w:t xml:space="preserve"> </w:t>
            </w:r>
            <w:r>
              <w:rPr>
                <w:color w:val="231F20"/>
                <w:sz w:val="20"/>
              </w:rPr>
              <w:t>ilgi</w:t>
            </w:r>
            <w:r>
              <w:rPr>
                <w:color w:val="231F20"/>
                <w:spacing w:val="-1"/>
                <w:sz w:val="20"/>
              </w:rPr>
              <w:t xml:space="preserve"> </w:t>
            </w:r>
            <w:r>
              <w:rPr>
                <w:color w:val="231F20"/>
                <w:sz w:val="20"/>
              </w:rPr>
              <w:t>ve</w:t>
            </w:r>
            <w:r>
              <w:rPr>
                <w:color w:val="231F20"/>
                <w:spacing w:val="-1"/>
                <w:sz w:val="20"/>
              </w:rPr>
              <w:t xml:space="preserve"> </w:t>
            </w:r>
            <w:r>
              <w:rPr>
                <w:color w:val="231F20"/>
                <w:sz w:val="20"/>
              </w:rPr>
              <w:t>yetenekleri</w:t>
            </w:r>
            <w:r>
              <w:rPr>
                <w:color w:val="231F20"/>
                <w:spacing w:val="-1"/>
                <w:sz w:val="20"/>
              </w:rPr>
              <w:t xml:space="preserve"> </w:t>
            </w:r>
            <w:r>
              <w:rPr>
                <w:color w:val="231F20"/>
                <w:sz w:val="20"/>
              </w:rPr>
              <w:t>doğrultusunda</w:t>
            </w:r>
            <w:r>
              <w:rPr>
                <w:color w:val="231F20"/>
                <w:spacing w:val="40"/>
                <w:sz w:val="20"/>
              </w:rPr>
              <w:t xml:space="preserve"> </w:t>
            </w:r>
            <w:r>
              <w:rPr>
                <w:color w:val="231F20"/>
                <w:sz w:val="20"/>
              </w:rPr>
              <w:t>gelişimlerini destekleyecek fiziki, beşerî ve teknolojik imkânları artırmak.</w:t>
            </w:r>
            <w:bookmarkEnd w:id="10"/>
          </w:p>
        </w:tc>
      </w:tr>
      <w:tr w:rsidR="00887186" w:rsidTr="00887186">
        <w:trPr>
          <w:trHeight w:val="592"/>
        </w:trPr>
        <w:tc>
          <w:tcPr>
            <w:tcW w:w="2834" w:type="dxa"/>
            <w:gridSpan w:val="2"/>
            <w:tcBorders>
              <w:top w:val="single" w:sz="4" w:space="0" w:color="FFFFFF"/>
              <w:left w:val="nil"/>
              <w:bottom w:val="single" w:sz="4" w:space="0" w:color="FFFFFF"/>
              <w:right w:val="nil"/>
            </w:tcBorders>
            <w:shd w:val="clear" w:color="auto" w:fill="229697"/>
          </w:tcPr>
          <w:p w:rsidR="00887186" w:rsidRDefault="00887186" w:rsidP="00887186">
            <w:pPr>
              <w:pStyle w:val="TableParagraph"/>
              <w:spacing w:before="177"/>
              <w:ind w:left="66"/>
              <w:rPr>
                <w:b/>
              </w:rPr>
            </w:pPr>
            <w:r>
              <w:rPr>
                <w:b/>
                <w:color w:val="FFFFFF"/>
              </w:rPr>
              <w:t>Hedef</w:t>
            </w:r>
            <w:r>
              <w:rPr>
                <w:b/>
                <w:color w:val="FFFFFF"/>
                <w:spacing w:val="-9"/>
              </w:rPr>
              <w:t xml:space="preserve"> </w:t>
            </w:r>
            <w:r>
              <w:rPr>
                <w:b/>
                <w:color w:val="FFFFFF"/>
                <w:spacing w:val="-5"/>
              </w:rPr>
              <w:t>4.1</w:t>
            </w:r>
          </w:p>
        </w:tc>
        <w:tc>
          <w:tcPr>
            <w:tcW w:w="6530" w:type="dxa"/>
            <w:gridSpan w:val="7"/>
            <w:tcBorders>
              <w:left w:val="nil"/>
            </w:tcBorders>
          </w:tcPr>
          <w:p w:rsidR="00887186" w:rsidRDefault="00887186" w:rsidP="00887186">
            <w:pPr>
              <w:pStyle w:val="TableParagraph"/>
              <w:spacing w:before="76" w:line="230" w:lineRule="auto"/>
              <w:ind w:left="61"/>
              <w:rPr>
                <w:sz w:val="20"/>
              </w:rPr>
            </w:pPr>
            <w:bookmarkStart w:id="11" w:name="_Hlk160798168"/>
            <w:r>
              <w:rPr>
                <w:color w:val="231F20"/>
                <w:sz w:val="20"/>
              </w:rPr>
              <w:t>Öğrencilerin</w:t>
            </w:r>
            <w:r>
              <w:rPr>
                <w:color w:val="231F20"/>
                <w:spacing w:val="-4"/>
                <w:sz w:val="20"/>
              </w:rPr>
              <w:t xml:space="preserve"> </w:t>
            </w:r>
            <w:r>
              <w:rPr>
                <w:color w:val="231F20"/>
                <w:sz w:val="20"/>
              </w:rPr>
              <w:t>bireysel</w:t>
            </w:r>
            <w:r>
              <w:rPr>
                <w:color w:val="231F20"/>
                <w:spacing w:val="-4"/>
                <w:sz w:val="20"/>
              </w:rPr>
              <w:t xml:space="preserve"> </w:t>
            </w:r>
            <w:r>
              <w:rPr>
                <w:color w:val="231F20"/>
                <w:sz w:val="20"/>
              </w:rPr>
              <w:t>özelliklerine</w:t>
            </w:r>
            <w:r>
              <w:rPr>
                <w:color w:val="231F20"/>
                <w:spacing w:val="-4"/>
                <w:sz w:val="20"/>
              </w:rPr>
              <w:t xml:space="preserve"> </w:t>
            </w:r>
            <w:r>
              <w:rPr>
                <w:color w:val="231F20"/>
                <w:sz w:val="20"/>
              </w:rPr>
              <w:t>ve</w:t>
            </w:r>
            <w:r>
              <w:rPr>
                <w:color w:val="231F20"/>
                <w:spacing w:val="-4"/>
                <w:sz w:val="20"/>
              </w:rPr>
              <w:t xml:space="preserve"> </w:t>
            </w:r>
            <w:r>
              <w:rPr>
                <w:color w:val="231F20"/>
                <w:sz w:val="20"/>
              </w:rPr>
              <w:t>öğrenme</w:t>
            </w:r>
            <w:r>
              <w:rPr>
                <w:color w:val="231F20"/>
                <w:spacing w:val="-4"/>
                <w:sz w:val="20"/>
              </w:rPr>
              <w:t xml:space="preserve"> </w:t>
            </w:r>
            <w:r>
              <w:rPr>
                <w:color w:val="231F20"/>
                <w:sz w:val="20"/>
              </w:rPr>
              <w:t>ihtiyaçlarına</w:t>
            </w:r>
            <w:r>
              <w:rPr>
                <w:color w:val="231F20"/>
                <w:spacing w:val="-4"/>
                <w:sz w:val="20"/>
              </w:rPr>
              <w:t xml:space="preserve"> </w:t>
            </w:r>
            <w:r>
              <w:rPr>
                <w:color w:val="231F20"/>
                <w:sz w:val="20"/>
              </w:rPr>
              <w:t>uygun</w:t>
            </w:r>
            <w:r>
              <w:rPr>
                <w:color w:val="231F20"/>
                <w:spacing w:val="-4"/>
                <w:sz w:val="20"/>
              </w:rPr>
              <w:t xml:space="preserve"> </w:t>
            </w:r>
            <w:r>
              <w:rPr>
                <w:color w:val="231F20"/>
                <w:sz w:val="20"/>
              </w:rPr>
              <w:t>fiziksel</w:t>
            </w:r>
            <w:r>
              <w:rPr>
                <w:color w:val="231F20"/>
                <w:spacing w:val="-4"/>
                <w:sz w:val="20"/>
              </w:rPr>
              <w:t xml:space="preserve"> </w:t>
            </w:r>
            <w:r>
              <w:rPr>
                <w:color w:val="231F20"/>
                <w:sz w:val="20"/>
              </w:rPr>
              <w:t>ve</w:t>
            </w:r>
            <w:r>
              <w:rPr>
                <w:color w:val="231F20"/>
                <w:spacing w:val="-4"/>
                <w:sz w:val="20"/>
              </w:rPr>
              <w:t xml:space="preserve"> </w:t>
            </w:r>
            <w:r>
              <w:rPr>
                <w:color w:val="231F20"/>
                <w:sz w:val="20"/>
              </w:rPr>
              <w:t>beşerî</w:t>
            </w:r>
            <w:r>
              <w:rPr>
                <w:color w:val="231F20"/>
                <w:spacing w:val="40"/>
                <w:sz w:val="20"/>
              </w:rPr>
              <w:t xml:space="preserve"> </w:t>
            </w:r>
            <w:r>
              <w:rPr>
                <w:color w:val="231F20"/>
                <w:sz w:val="20"/>
              </w:rPr>
              <w:t>iyileştirmeler sağlanarak eğitime erişimleri artırılacaktır.</w:t>
            </w:r>
            <w:bookmarkEnd w:id="11"/>
          </w:p>
        </w:tc>
      </w:tr>
      <w:tr w:rsidR="00887186" w:rsidTr="00887186">
        <w:trPr>
          <w:trHeight w:val="845"/>
        </w:trPr>
        <w:tc>
          <w:tcPr>
            <w:tcW w:w="2834" w:type="dxa"/>
            <w:gridSpan w:val="2"/>
            <w:tcBorders>
              <w:top w:val="single" w:sz="4" w:space="0" w:color="FFFFFF"/>
              <w:left w:val="nil"/>
              <w:bottom w:val="single" w:sz="4" w:space="0" w:color="FFFFFF"/>
              <w:right w:val="nil"/>
            </w:tcBorders>
            <w:shd w:val="clear" w:color="auto" w:fill="229697"/>
          </w:tcPr>
          <w:p w:rsidR="00887186" w:rsidRDefault="00887186" w:rsidP="00887186">
            <w:pPr>
              <w:pStyle w:val="TableParagraph"/>
              <w:spacing w:before="89" w:line="208" w:lineRule="auto"/>
              <w:ind w:left="66"/>
              <w:rPr>
                <w:b/>
              </w:rPr>
            </w:pPr>
            <w:r>
              <w:rPr>
                <w:b/>
                <w:color w:val="FFFFFF"/>
              </w:rPr>
              <w:t>Amacın İlgili Olduğu</w:t>
            </w:r>
            <w:r>
              <w:rPr>
                <w:b/>
                <w:color w:val="FFFFFF"/>
                <w:spacing w:val="40"/>
              </w:rPr>
              <w:t xml:space="preserve"> </w:t>
            </w:r>
            <w:r>
              <w:rPr>
                <w:b/>
                <w:color w:val="FFFFFF"/>
                <w:spacing w:val="-2"/>
              </w:rPr>
              <w:t>Program/Alt</w:t>
            </w:r>
            <w:r>
              <w:rPr>
                <w:b/>
                <w:color w:val="FFFFFF"/>
                <w:spacing w:val="-8"/>
              </w:rPr>
              <w:t xml:space="preserve"> </w:t>
            </w:r>
            <w:r>
              <w:rPr>
                <w:b/>
                <w:color w:val="FFFFFF"/>
                <w:spacing w:val="-2"/>
              </w:rPr>
              <w:t>Program</w:t>
            </w:r>
            <w:r>
              <w:rPr>
                <w:b/>
                <w:color w:val="FFFFFF"/>
                <w:spacing w:val="40"/>
              </w:rPr>
              <w:t xml:space="preserve"> </w:t>
            </w:r>
            <w:r>
              <w:rPr>
                <w:b/>
                <w:color w:val="FFFFFF"/>
                <w:spacing w:val="-4"/>
              </w:rPr>
              <w:t>Adı</w:t>
            </w:r>
          </w:p>
        </w:tc>
        <w:tc>
          <w:tcPr>
            <w:tcW w:w="6530" w:type="dxa"/>
            <w:gridSpan w:val="7"/>
            <w:tcBorders>
              <w:left w:val="nil"/>
            </w:tcBorders>
          </w:tcPr>
          <w:p w:rsidR="00887186" w:rsidRDefault="00887186" w:rsidP="00887186">
            <w:pPr>
              <w:pStyle w:val="TableParagraph"/>
              <w:spacing w:before="66"/>
              <w:rPr>
                <w:i/>
                <w:sz w:val="20"/>
              </w:rPr>
            </w:pPr>
          </w:p>
          <w:p w:rsidR="00887186" w:rsidRDefault="00887186" w:rsidP="00887186">
            <w:pPr>
              <w:pStyle w:val="TableParagraph"/>
              <w:spacing w:before="1"/>
              <w:ind w:left="61"/>
              <w:rPr>
                <w:rFonts w:ascii="Arno Pro Smbd Subhead" w:hAnsi="Arno Pro Smbd Subhead"/>
                <w:b/>
                <w:sz w:val="20"/>
              </w:rPr>
            </w:pPr>
            <w:r>
              <w:rPr>
                <w:rFonts w:ascii="Arno Pro Smbd Subhead" w:hAnsi="Arno Pro Smbd Subhead"/>
                <w:b/>
                <w:color w:val="231F20"/>
                <w:sz w:val="20"/>
              </w:rPr>
              <w:t>ÖZEL</w:t>
            </w:r>
            <w:r>
              <w:rPr>
                <w:rFonts w:ascii="Arno Pro Smbd Subhead" w:hAnsi="Arno Pro Smbd Subhead"/>
                <w:b/>
                <w:color w:val="231F20"/>
                <w:spacing w:val="-3"/>
                <w:sz w:val="20"/>
              </w:rPr>
              <w:t xml:space="preserve"> </w:t>
            </w:r>
            <w:r>
              <w:rPr>
                <w:rFonts w:ascii="Arno Pro Smbd Subhead" w:hAnsi="Arno Pro Smbd Subhead"/>
                <w:b/>
                <w:color w:val="231F20"/>
                <w:sz w:val="20"/>
              </w:rPr>
              <w:t>EĞİTİM</w:t>
            </w:r>
            <w:r>
              <w:rPr>
                <w:rFonts w:ascii="Arno Pro Smbd Subhead" w:hAnsi="Arno Pro Smbd Subhead"/>
                <w:b/>
                <w:color w:val="231F20"/>
                <w:spacing w:val="-1"/>
                <w:sz w:val="20"/>
              </w:rPr>
              <w:t xml:space="preserve"> </w:t>
            </w:r>
            <w:r>
              <w:rPr>
                <w:rFonts w:ascii="Arno Pro Smbd Subhead" w:hAnsi="Arno Pro Smbd Subhead"/>
                <w:b/>
                <w:color w:val="231F20"/>
                <w:sz w:val="20"/>
              </w:rPr>
              <w:t>VE</w:t>
            </w:r>
            <w:r>
              <w:rPr>
                <w:rFonts w:ascii="Arno Pro Smbd Subhead" w:hAnsi="Arno Pro Smbd Subhead"/>
                <w:b/>
                <w:color w:val="231F20"/>
                <w:spacing w:val="-1"/>
                <w:sz w:val="20"/>
              </w:rPr>
              <w:t xml:space="preserve"> </w:t>
            </w:r>
            <w:r>
              <w:rPr>
                <w:rFonts w:ascii="Arno Pro Smbd Subhead" w:hAnsi="Arno Pro Smbd Subhead"/>
                <w:b/>
                <w:color w:val="231F20"/>
                <w:spacing w:val="-2"/>
                <w:sz w:val="20"/>
              </w:rPr>
              <w:t>REHBERLİK</w:t>
            </w:r>
          </w:p>
        </w:tc>
      </w:tr>
      <w:tr w:rsidR="00887186" w:rsidTr="00887186">
        <w:trPr>
          <w:trHeight w:val="605"/>
        </w:trPr>
        <w:tc>
          <w:tcPr>
            <w:tcW w:w="2834" w:type="dxa"/>
            <w:gridSpan w:val="2"/>
            <w:tcBorders>
              <w:top w:val="single" w:sz="4" w:space="0" w:color="FFFFFF"/>
              <w:left w:val="nil"/>
              <w:bottom w:val="single" w:sz="4" w:space="0" w:color="FFFFFF"/>
              <w:right w:val="nil"/>
            </w:tcBorders>
            <w:shd w:val="clear" w:color="auto" w:fill="229697"/>
          </w:tcPr>
          <w:p w:rsidR="00887186" w:rsidRDefault="00887186" w:rsidP="00887186">
            <w:pPr>
              <w:pStyle w:val="TableParagraph"/>
              <w:spacing w:before="89" w:line="208" w:lineRule="auto"/>
              <w:ind w:left="66"/>
              <w:rPr>
                <w:b/>
              </w:rPr>
            </w:pPr>
            <w:r>
              <w:rPr>
                <w:b/>
                <w:color w:val="FFFFFF"/>
              </w:rPr>
              <w:t>Amacın</w:t>
            </w:r>
            <w:r>
              <w:rPr>
                <w:b/>
                <w:color w:val="FFFFFF"/>
                <w:spacing w:val="-10"/>
              </w:rPr>
              <w:t xml:space="preserve"> </w:t>
            </w:r>
            <w:r>
              <w:rPr>
                <w:b/>
                <w:color w:val="FFFFFF"/>
              </w:rPr>
              <w:t>İlişkili</w:t>
            </w:r>
            <w:r>
              <w:rPr>
                <w:b/>
                <w:color w:val="FFFFFF"/>
                <w:spacing w:val="-10"/>
              </w:rPr>
              <w:t xml:space="preserve"> </w:t>
            </w:r>
            <w:r>
              <w:rPr>
                <w:b/>
                <w:color w:val="FFFFFF"/>
              </w:rPr>
              <w:t>Olduğu</w:t>
            </w:r>
            <w:r>
              <w:rPr>
                <w:b/>
                <w:color w:val="FFFFFF"/>
                <w:spacing w:val="40"/>
              </w:rPr>
              <w:t xml:space="preserve"> </w:t>
            </w:r>
            <w:r>
              <w:rPr>
                <w:b/>
                <w:color w:val="FFFFFF"/>
              </w:rPr>
              <w:t>Alt Program Hedefi</w:t>
            </w:r>
          </w:p>
        </w:tc>
        <w:tc>
          <w:tcPr>
            <w:tcW w:w="6530" w:type="dxa"/>
            <w:gridSpan w:val="7"/>
            <w:tcBorders>
              <w:left w:val="nil"/>
            </w:tcBorders>
          </w:tcPr>
          <w:p w:rsidR="00887186" w:rsidRDefault="00887186" w:rsidP="00887186">
            <w:pPr>
              <w:pStyle w:val="TableParagraph"/>
              <w:spacing w:before="198"/>
              <w:ind w:left="61"/>
              <w:rPr>
                <w:rFonts w:ascii="Arno Pro Smbd Subhead" w:hAnsi="Arno Pro Smbd Subhead"/>
                <w:b/>
                <w:sz w:val="20"/>
              </w:rPr>
            </w:pPr>
            <w:r>
              <w:rPr>
                <w:rFonts w:ascii="Arno Pro Smbd Subhead" w:hAnsi="Arno Pro Smbd Subhead"/>
                <w:b/>
                <w:color w:val="231F20"/>
                <w:sz w:val="20"/>
              </w:rPr>
              <w:t>Eğitime</w:t>
            </w:r>
            <w:r>
              <w:rPr>
                <w:rFonts w:ascii="Arno Pro Smbd Subhead" w:hAnsi="Arno Pro Smbd Subhead"/>
                <w:b/>
                <w:color w:val="231F20"/>
                <w:spacing w:val="-6"/>
                <w:sz w:val="20"/>
              </w:rPr>
              <w:t xml:space="preserve"> </w:t>
            </w:r>
            <w:r>
              <w:rPr>
                <w:rFonts w:ascii="Arno Pro Smbd Subhead" w:hAnsi="Arno Pro Smbd Subhead"/>
                <w:b/>
                <w:color w:val="231F20"/>
                <w:sz w:val="20"/>
              </w:rPr>
              <w:t>Erişim</w:t>
            </w:r>
            <w:r>
              <w:rPr>
                <w:rFonts w:ascii="Arno Pro Smbd Subhead" w:hAnsi="Arno Pro Smbd Subhead"/>
                <w:b/>
                <w:color w:val="231F20"/>
                <w:spacing w:val="-3"/>
                <w:sz w:val="20"/>
              </w:rPr>
              <w:t xml:space="preserve"> </w:t>
            </w:r>
            <w:r>
              <w:rPr>
                <w:rFonts w:ascii="Arno Pro Smbd Subhead" w:hAnsi="Arno Pro Smbd Subhead"/>
                <w:b/>
                <w:color w:val="231F20"/>
                <w:sz w:val="20"/>
              </w:rPr>
              <w:t>ve</w:t>
            </w:r>
            <w:r>
              <w:rPr>
                <w:rFonts w:ascii="Arno Pro Smbd Subhead" w:hAnsi="Arno Pro Smbd Subhead"/>
                <w:b/>
                <w:color w:val="231F20"/>
                <w:spacing w:val="-3"/>
                <w:sz w:val="20"/>
              </w:rPr>
              <w:t xml:space="preserve"> </w:t>
            </w:r>
            <w:r>
              <w:rPr>
                <w:rFonts w:ascii="Arno Pro Smbd Subhead" w:hAnsi="Arno Pro Smbd Subhead"/>
                <w:b/>
                <w:color w:val="231F20"/>
                <w:sz w:val="20"/>
              </w:rPr>
              <w:t>Fırsat</w:t>
            </w:r>
            <w:r>
              <w:rPr>
                <w:rFonts w:ascii="Arno Pro Smbd Subhead" w:hAnsi="Arno Pro Smbd Subhead"/>
                <w:b/>
                <w:color w:val="231F20"/>
                <w:spacing w:val="-3"/>
                <w:sz w:val="20"/>
              </w:rPr>
              <w:t xml:space="preserve"> </w:t>
            </w:r>
            <w:r>
              <w:rPr>
                <w:rFonts w:ascii="Arno Pro Smbd Subhead" w:hAnsi="Arno Pro Smbd Subhead"/>
                <w:b/>
                <w:color w:val="231F20"/>
                <w:spacing w:val="-2"/>
                <w:sz w:val="20"/>
              </w:rPr>
              <w:t>Eşitliği</w:t>
            </w:r>
          </w:p>
        </w:tc>
      </w:tr>
      <w:tr w:rsidR="00887186" w:rsidTr="00887186">
        <w:trPr>
          <w:trHeight w:val="1085"/>
        </w:trPr>
        <w:tc>
          <w:tcPr>
            <w:tcW w:w="2834" w:type="dxa"/>
            <w:gridSpan w:val="2"/>
            <w:tcBorders>
              <w:top w:val="single" w:sz="4" w:space="0" w:color="FFFFFF"/>
              <w:left w:val="nil"/>
              <w:bottom w:val="single" w:sz="4" w:space="0" w:color="FFFFFF"/>
              <w:right w:val="single" w:sz="4" w:space="0" w:color="FFFFFF"/>
            </w:tcBorders>
            <w:shd w:val="clear" w:color="auto" w:fill="229697"/>
          </w:tcPr>
          <w:p w:rsidR="00887186" w:rsidRDefault="00887186" w:rsidP="00887186">
            <w:pPr>
              <w:pStyle w:val="TableParagraph"/>
              <w:spacing w:before="52"/>
              <w:rPr>
                <w:i/>
              </w:rPr>
            </w:pPr>
          </w:p>
          <w:p w:rsidR="00887186" w:rsidRDefault="00887186" w:rsidP="00887186">
            <w:pPr>
              <w:pStyle w:val="TableParagraph"/>
              <w:spacing w:line="208" w:lineRule="auto"/>
              <w:ind w:left="66" w:right="1095"/>
              <w:rPr>
                <w:b/>
              </w:rPr>
            </w:pPr>
            <w:r>
              <w:rPr>
                <w:b/>
                <w:color w:val="FFFFFF"/>
                <w:spacing w:val="-2"/>
              </w:rPr>
              <w:t>Performans</w:t>
            </w:r>
            <w:r>
              <w:rPr>
                <w:b/>
                <w:color w:val="FFFFFF"/>
                <w:spacing w:val="40"/>
              </w:rPr>
              <w:t xml:space="preserve"> </w:t>
            </w:r>
            <w:r>
              <w:rPr>
                <w:b/>
                <w:color w:val="FFFFFF"/>
                <w:spacing w:val="-2"/>
              </w:rPr>
              <w:t>Göstergeleri</w:t>
            </w:r>
          </w:p>
        </w:tc>
        <w:tc>
          <w:tcPr>
            <w:tcW w:w="1134" w:type="dxa"/>
            <w:tcBorders>
              <w:left w:val="single" w:sz="4" w:space="0" w:color="FFFFFF"/>
              <w:bottom w:val="nil"/>
              <w:right w:val="single" w:sz="4" w:space="0" w:color="FFFFFF"/>
            </w:tcBorders>
            <w:shd w:val="clear" w:color="auto" w:fill="229697"/>
          </w:tcPr>
          <w:p w:rsidR="00887186" w:rsidRDefault="00887186" w:rsidP="00887186">
            <w:pPr>
              <w:pStyle w:val="TableParagraph"/>
              <w:spacing w:before="209" w:line="208" w:lineRule="auto"/>
              <w:ind w:left="248" w:right="177" w:hanging="61"/>
              <w:jc w:val="both"/>
              <w:rPr>
                <w:b/>
              </w:rPr>
            </w:pPr>
            <w:r>
              <w:rPr>
                <w:b/>
                <w:color w:val="FFFFFF"/>
                <w:spacing w:val="-4"/>
              </w:rPr>
              <w:t>Hedefe</w:t>
            </w:r>
            <w:r>
              <w:rPr>
                <w:b/>
                <w:color w:val="FFFFFF"/>
                <w:spacing w:val="40"/>
              </w:rPr>
              <w:t xml:space="preserve"> </w:t>
            </w:r>
            <w:r>
              <w:rPr>
                <w:b/>
                <w:color w:val="FFFFFF"/>
                <w:spacing w:val="-2"/>
              </w:rPr>
              <w:t>Etkisi</w:t>
            </w:r>
            <w:r>
              <w:rPr>
                <w:b/>
                <w:color w:val="FFFFFF"/>
                <w:spacing w:val="40"/>
              </w:rPr>
              <w:t xml:space="preserve"> </w:t>
            </w:r>
            <w:r>
              <w:rPr>
                <w:b/>
                <w:color w:val="FFFFFF"/>
                <w:spacing w:val="-4"/>
              </w:rPr>
              <w:t>(%)</w:t>
            </w:r>
          </w:p>
        </w:tc>
        <w:tc>
          <w:tcPr>
            <w:tcW w:w="1134" w:type="dxa"/>
            <w:tcBorders>
              <w:left w:val="single" w:sz="4" w:space="0" w:color="FFFFFF"/>
              <w:bottom w:val="nil"/>
              <w:right w:val="single" w:sz="4" w:space="0" w:color="FFFFFF"/>
            </w:tcBorders>
            <w:shd w:val="clear" w:color="auto" w:fill="229697"/>
          </w:tcPr>
          <w:p w:rsidR="00887186" w:rsidRDefault="00887186" w:rsidP="00887186">
            <w:pPr>
              <w:pStyle w:val="TableParagraph"/>
              <w:spacing w:before="89" w:line="208" w:lineRule="auto"/>
              <w:ind w:left="82" w:right="72" w:hanging="1"/>
              <w:jc w:val="center"/>
              <w:rPr>
                <w:b/>
              </w:rPr>
            </w:pPr>
            <w:r>
              <w:rPr>
                <w:b/>
                <w:color w:val="FFFFFF"/>
                <w:spacing w:val="-4"/>
              </w:rPr>
              <w:t>Plan</w:t>
            </w:r>
            <w:r>
              <w:rPr>
                <w:b/>
                <w:color w:val="FFFFFF"/>
                <w:spacing w:val="40"/>
              </w:rPr>
              <w:t xml:space="preserve"> </w:t>
            </w:r>
            <w:r>
              <w:rPr>
                <w:b/>
                <w:color w:val="FFFFFF"/>
                <w:spacing w:val="-2"/>
              </w:rPr>
              <w:t>Dönemi</w:t>
            </w:r>
            <w:r>
              <w:rPr>
                <w:b/>
                <w:color w:val="FFFFFF"/>
                <w:spacing w:val="40"/>
              </w:rPr>
              <w:t xml:space="preserve"> </w:t>
            </w:r>
            <w:r>
              <w:rPr>
                <w:b/>
                <w:color w:val="FFFFFF"/>
                <w:spacing w:val="-2"/>
              </w:rPr>
              <w:t>Başlangıç</w:t>
            </w:r>
            <w:r>
              <w:rPr>
                <w:b/>
                <w:color w:val="FFFFFF"/>
                <w:spacing w:val="40"/>
              </w:rPr>
              <w:t xml:space="preserve"> </w:t>
            </w:r>
            <w:r>
              <w:rPr>
                <w:b/>
                <w:color w:val="FFFFFF"/>
                <w:spacing w:val="-2"/>
              </w:rPr>
              <w:t>Değeri</w:t>
            </w:r>
          </w:p>
        </w:tc>
        <w:tc>
          <w:tcPr>
            <w:tcW w:w="850" w:type="dxa"/>
            <w:tcBorders>
              <w:left w:val="single" w:sz="4" w:space="0" w:color="FFFFFF"/>
              <w:bottom w:val="nil"/>
              <w:right w:val="single" w:sz="4" w:space="0" w:color="FFFFFF"/>
            </w:tcBorders>
            <w:shd w:val="clear" w:color="auto" w:fill="229697"/>
          </w:tcPr>
          <w:p w:rsidR="00887186" w:rsidRDefault="00887186" w:rsidP="00887186">
            <w:pPr>
              <w:pStyle w:val="TableParagraph"/>
              <w:spacing w:before="147"/>
              <w:rPr>
                <w:i/>
              </w:rPr>
            </w:pPr>
          </w:p>
          <w:p w:rsidR="00887186" w:rsidRDefault="00887186" w:rsidP="00887186">
            <w:pPr>
              <w:pStyle w:val="TableParagraph"/>
              <w:ind w:left="8" w:right="2"/>
              <w:jc w:val="center"/>
              <w:rPr>
                <w:b/>
              </w:rPr>
            </w:pPr>
            <w:r>
              <w:rPr>
                <w:b/>
                <w:color w:val="FFFFFF"/>
                <w:spacing w:val="-4"/>
              </w:rPr>
              <w:t>2024</w:t>
            </w:r>
          </w:p>
        </w:tc>
        <w:tc>
          <w:tcPr>
            <w:tcW w:w="851" w:type="dxa"/>
            <w:tcBorders>
              <w:left w:val="single" w:sz="4" w:space="0" w:color="FFFFFF"/>
              <w:bottom w:val="nil"/>
              <w:right w:val="single" w:sz="4" w:space="0" w:color="FFFFFF"/>
            </w:tcBorders>
            <w:shd w:val="clear" w:color="auto" w:fill="229697"/>
          </w:tcPr>
          <w:p w:rsidR="00887186" w:rsidRDefault="00887186" w:rsidP="00887186">
            <w:pPr>
              <w:pStyle w:val="TableParagraph"/>
              <w:spacing w:before="147"/>
              <w:rPr>
                <w:i/>
              </w:rPr>
            </w:pPr>
          </w:p>
          <w:p w:rsidR="00887186" w:rsidRDefault="00887186" w:rsidP="00887186">
            <w:pPr>
              <w:pStyle w:val="TableParagraph"/>
              <w:ind w:left="8" w:right="3"/>
              <w:jc w:val="center"/>
              <w:rPr>
                <w:b/>
              </w:rPr>
            </w:pPr>
            <w:r>
              <w:rPr>
                <w:b/>
                <w:color w:val="FFFFFF"/>
                <w:spacing w:val="-4"/>
              </w:rPr>
              <w:t>2025</w:t>
            </w:r>
          </w:p>
        </w:tc>
        <w:tc>
          <w:tcPr>
            <w:tcW w:w="850" w:type="dxa"/>
            <w:tcBorders>
              <w:left w:val="single" w:sz="4" w:space="0" w:color="FFFFFF"/>
              <w:bottom w:val="nil"/>
              <w:right w:val="single" w:sz="4" w:space="0" w:color="FFFFFF"/>
            </w:tcBorders>
            <w:shd w:val="clear" w:color="auto" w:fill="229697"/>
          </w:tcPr>
          <w:p w:rsidR="00887186" w:rsidRDefault="00887186" w:rsidP="00887186">
            <w:pPr>
              <w:pStyle w:val="TableParagraph"/>
              <w:spacing w:before="147"/>
              <w:rPr>
                <w:i/>
              </w:rPr>
            </w:pPr>
          </w:p>
          <w:p w:rsidR="00887186" w:rsidRDefault="00887186" w:rsidP="00887186">
            <w:pPr>
              <w:pStyle w:val="TableParagraph"/>
              <w:ind w:left="8" w:right="5"/>
              <w:jc w:val="center"/>
              <w:rPr>
                <w:b/>
              </w:rPr>
            </w:pPr>
            <w:r>
              <w:rPr>
                <w:b/>
                <w:color w:val="FFFFFF"/>
                <w:spacing w:val="-4"/>
              </w:rPr>
              <w:t>2026</w:t>
            </w:r>
          </w:p>
        </w:tc>
        <w:tc>
          <w:tcPr>
            <w:tcW w:w="851" w:type="dxa"/>
            <w:tcBorders>
              <w:left w:val="single" w:sz="4" w:space="0" w:color="FFFFFF"/>
              <w:bottom w:val="nil"/>
              <w:right w:val="single" w:sz="4" w:space="0" w:color="FFFFFF"/>
            </w:tcBorders>
            <w:shd w:val="clear" w:color="auto" w:fill="229697"/>
          </w:tcPr>
          <w:p w:rsidR="00887186" w:rsidRDefault="00887186" w:rsidP="00887186">
            <w:pPr>
              <w:pStyle w:val="TableParagraph"/>
              <w:spacing w:before="147"/>
              <w:rPr>
                <w:i/>
              </w:rPr>
            </w:pPr>
          </w:p>
          <w:p w:rsidR="00887186" w:rsidRDefault="00887186" w:rsidP="00887186">
            <w:pPr>
              <w:pStyle w:val="TableParagraph"/>
              <w:ind w:left="8" w:right="6"/>
              <w:jc w:val="center"/>
              <w:rPr>
                <w:b/>
              </w:rPr>
            </w:pPr>
            <w:r>
              <w:rPr>
                <w:b/>
                <w:color w:val="FFFFFF"/>
                <w:spacing w:val="-4"/>
              </w:rPr>
              <w:t>2027</w:t>
            </w:r>
          </w:p>
        </w:tc>
        <w:tc>
          <w:tcPr>
            <w:tcW w:w="860" w:type="dxa"/>
            <w:tcBorders>
              <w:left w:val="single" w:sz="4" w:space="0" w:color="FFFFFF"/>
              <w:bottom w:val="nil"/>
              <w:right w:val="nil"/>
            </w:tcBorders>
            <w:shd w:val="clear" w:color="auto" w:fill="229697"/>
          </w:tcPr>
          <w:p w:rsidR="00887186" w:rsidRDefault="00887186" w:rsidP="00887186">
            <w:pPr>
              <w:pStyle w:val="TableParagraph"/>
              <w:spacing w:before="147"/>
              <w:rPr>
                <w:i/>
              </w:rPr>
            </w:pPr>
          </w:p>
          <w:p w:rsidR="00887186" w:rsidRDefault="00887186" w:rsidP="00887186">
            <w:pPr>
              <w:pStyle w:val="TableParagraph"/>
              <w:ind w:left="13" w:right="14"/>
              <w:jc w:val="center"/>
              <w:rPr>
                <w:b/>
              </w:rPr>
            </w:pPr>
            <w:r>
              <w:rPr>
                <w:b/>
                <w:color w:val="FFFFFF"/>
                <w:spacing w:val="-4"/>
              </w:rPr>
              <w:t>2028</w:t>
            </w:r>
          </w:p>
        </w:tc>
      </w:tr>
      <w:tr w:rsidR="00887186" w:rsidTr="00887186">
        <w:trPr>
          <w:trHeight w:val="1020"/>
        </w:trPr>
        <w:tc>
          <w:tcPr>
            <w:tcW w:w="2834" w:type="dxa"/>
            <w:gridSpan w:val="2"/>
            <w:tcBorders>
              <w:top w:val="single" w:sz="4" w:space="0" w:color="FFFFFF"/>
              <w:left w:val="nil"/>
              <w:bottom w:val="single" w:sz="4" w:space="0" w:color="FFFFFF"/>
              <w:right w:val="nil"/>
            </w:tcBorders>
            <w:shd w:val="clear" w:color="auto" w:fill="229697"/>
          </w:tcPr>
          <w:p w:rsidR="00887186" w:rsidRDefault="00887186" w:rsidP="00887186">
            <w:pPr>
              <w:pStyle w:val="TableParagraph"/>
              <w:spacing w:before="89" w:line="208" w:lineRule="auto"/>
              <w:ind w:left="66" w:right="71"/>
              <w:rPr>
                <w:b/>
              </w:rPr>
            </w:pPr>
            <w:r w:rsidRPr="003F0E0C">
              <w:rPr>
                <w:b/>
                <w:color w:val="FFFFFF"/>
              </w:rPr>
              <w:t>PG-4.1.</w:t>
            </w:r>
            <w:r w:rsidR="00F3708D">
              <w:rPr>
                <w:b/>
                <w:color w:val="FFFFFF"/>
              </w:rPr>
              <w:t>1</w:t>
            </w:r>
            <w:r w:rsidRPr="003F0E0C">
              <w:rPr>
                <w:b/>
                <w:color w:val="FFFFFF"/>
              </w:rPr>
              <w:t xml:space="preserve"> Kaynaştırma/bütünleştirme uygulamaları yoluyla eğitim alan öğrencilerin örgün eğitimdeki toplam özel eğitim ihtiyacı olan öğrencilere oranı (%)</w:t>
            </w:r>
          </w:p>
        </w:tc>
        <w:tc>
          <w:tcPr>
            <w:tcW w:w="1134" w:type="dxa"/>
            <w:tcBorders>
              <w:left w:val="nil"/>
            </w:tcBorders>
            <w:vAlign w:val="center"/>
          </w:tcPr>
          <w:p w:rsidR="00887186" w:rsidRDefault="003B7C16" w:rsidP="00887186">
            <w:pPr>
              <w:pStyle w:val="TableParagraph"/>
              <w:ind w:left="14" w:right="1"/>
              <w:jc w:val="center"/>
              <w:rPr>
                <w:sz w:val="20"/>
              </w:rPr>
            </w:pPr>
            <w:r>
              <w:rPr>
                <w:color w:val="231F20"/>
                <w:spacing w:val="-5"/>
                <w:sz w:val="20"/>
              </w:rPr>
              <w:t>30</w:t>
            </w:r>
          </w:p>
        </w:tc>
        <w:tc>
          <w:tcPr>
            <w:tcW w:w="1134" w:type="dxa"/>
            <w:vAlign w:val="center"/>
          </w:tcPr>
          <w:p w:rsidR="00887186" w:rsidRDefault="00887186" w:rsidP="00887186">
            <w:pPr>
              <w:pStyle w:val="TableParagraph"/>
              <w:ind w:left="8" w:right="1"/>
              <w:jc w:val="center"/>
              <w:rPr>
                <w:sz w:val="20"/>
              </w:rPr>
            </w:pPr>
          </w:p>
        </w:tc>
        <w:tc>
          <w:tcPr>
            <w:tcW w:w="850" w:type="dxa"/>
            <w:vAlign w:val="center"/>
          </w:tcPr>
          <w:p w:rsidR="00887186" w:rsidRDefault="005C76B5" w:rsidP="00887186">
            <w:pPr>
              <w:pStyle w:val="TableParagraph"/>
              <w:ind w:left="8" w:right="2"/>
              <w:jc w:val="center"/>
              <w:rPr>
                <w:sz w:val="20"/>
              </w:rPr>
            </w:pPr>
            <w:r>
              <w:t>0</w:t>
            </w:r>
          </w:p>
        </w:tc>
        <w:tc>
          <w:tcPr>
            <w:tcW w:w="851" w:type="dxa"/>
            <w:vAlign w:val="center"/>
          </w:tcPr>
          <w:p w:rsidR="00887186" w:rsidRDefault="005C76B5" w:rsidP="00887186">
            <w:pPr>
              <w:pStyle w:val="TableParagraph"/>
              <w:ind w:left="8" w:right="3"/>
              <w:jc w:val="center"/>
              <w:rPr>
                <w:sz w:val="20"/>
              </w:rPr>
            </w:pPr>
            <w:r>
              <w:t>0</w:t>
            </w:r>
          </w:p>
        </w:tc>
        <w:tc>
          <w:tcPr>
            <w:tcW w:w="850" w:type="dxa"/>
            <w:vAlign w:val="center"/>
          </w:tcPr>
          <w:p w:rsidR="00887186" w:rsidRDefault="005C76B5" w:rsidP="00887186">
            <w:pPr>
              <w:pStyle w:val="TableParagraph"/>
              <w:ind w:left="8" w:right="4"/>
              <w:jc w:val="center"/>
              <w:rPr>
                <w:sz w:val="20"/>
              </w:rPr>
            </w:pPr>
            <w:r>
              <w:t>0</w:t>
            </w:r>
          </w:p>
        </w:tc>
        <w:tc>
          <w:tcPr>
            <w:tcW w:w="851" w:type="dxa"/>
            <w:vAlign w:val="center"/>
          </w:tcPr>
          <w:p w:rsidR="00887186" w:rsidRDefault="005C76B5" w:rsidP="00887186">
            <w:pPr>
              <w:pStyle w:val="TableParagraph"/>
              <w:ind w:left="8" w:right="6"/>
              <w:jc w:val="center"/>
              <w:rPr>
                <w:sz w:val="20"/>
              </w:rPr>
            </w:pPr>
            <w:r>
              <w:t>0</w:t>
            </w:r>
          </w:p>
        </w:tc>
        <w:tc>
          <w:tcPr>
            <w:tcW w:w="860" w:type="dxa"/>
            <w:vAlign w:val="center"/>
          </w:tcPr>
          <w:p w:rsidR="00887186" w:rsidRDefault="005C76B5" w:rsidP="00887186">
            <w:pPr>
              <w:pStyle w:val="TableParagraph"/>
              <w:ind w:left="8" w:right="7"/>
              <w:jc w:val="center"/>
              <w:rPr>
                <w:sz w:val="20"/>
              </w:rPr>
            </w:pPr>
            <w:r>
              <w:t>0</w:t>
            </w:r>
          </w:p>
        </w:tc>
      </w:tr>
      <w:tr w:rsidR="00887186" w:rsidTr="00887186">
        <w:trPr>
          <w:trHeight w:val="1085"/>
        </w:trPr>
        <w:tc>
          <w:tcPr>
            <w:tcW w:w="1139" w:type="dxa"/>
            <w:vMerge w:val="restart"/>
            <w:tcBorders>
              <w:top w:val="single" w:sz="4" w:space="0" w:color="FFFFFF"/>
              <w:left w:val="nil"/>
              <w:bottom w:val="single" w:sz="4" w:space="0" w:color="FFFFFF"/>
              <w:right w:val="single" w:sz="4" w:space="0" w:color="FFFFFF"/>
            </w:tcBorders>
            <w:shd w:val="clear" w:color="auto" w:fill="229697"/>
          </w:tcPr>
          <w:p w:rsidR="00887186" w:rsidRDefault="00887186" w:rsidP="00887186">
            <w:pPr>
              <w:pStyle w:val="TableParagraph"/>
              <w:spacing w:before="132" w:line="259" w:lineRule="exact"/>
              <w:ind w:left="66"/>
              <w:rPr>
                <w:b/>
              </w:rPr>
            </w:pPr>
            <w:r>
              <w:rPr>
                <w:b/>
                <w:color w:val="FFFFFF"/>
              </w:rPr>
              <w:t xml:space="preserve">PG </w:t>
            </w:r>
            <w:r>
              <w:rPr>
                <w:b/>
                <w:color w:val="FFFFFF"/>
                <w:spacing w:val="-4"/>
              </w:rPr>
              <w:t>4.1.</w:t>
            </w:r>
            <w:r w:rsidR="00F3708D">
              <w:rPr>
                <w:b/>
                <w:color w:val="FFFFFF"/>
                <w:spacing w:val="-4"/>
              </w:rPr>
              <w:t>2</w:t>
            </w:r>
          </w:p>
          <w:p w:rsidR="00887186" w:rsidRDefault="00887186" w:rsidP="00887186">
            <w:pPr>
              <w:pStyle w:val="TableParagraph"/>
              <w:spacing w:before="6" w:line="208" w:lineRule="auto"/>
              <w:ind w:left="66" w:right="15"/>
              <w:rPr>
                <w:b/>
              </w:rPr>
            </w:pPr>
            <w:r>
              <w:rPr>
                <w:b/>
                <w:color w:val="FFFFFF"/>
                <w:spacing w:val="-2"/>
              </w:rPr>
              <w:t>Özel</w:t>
            </w:r>
            <w:r>
              <w:rPr>
                <w:b/>
                <w:color w:val="FFFFFF"/>
                <w:spacing w:val="-8"/>
              </w:rPr>
              <w:t xml:space="preserve"> </w:t>
            </w:r>
            <w:r>
              <w:rPr>
                <w:b/>
                <w:color w:val="FFFFFF"/>
                <w:spacing w:val="-2"/>
              </w:rPr>
              <w:t>eğitim</w:t>
            </w:r>
            <w:r>
              <w:rPr>
                <w:b/>
                <w:color w:val="FFFFFF"/>
                <w:spacing w:val="40"/>
              </w:rPr>
              <w:t xml:space="preserve"> </w:t>
            </w:r>
            <w:r>
              <w:rPr>
                <w:b/>
                <w:color w:val="FFFFFF"/>
                <w:spacing w:val="-2"/>
              </w:rPr>
              <w:t>alanında</w:t>
            </w:r>
            <w:r>
              <w:rPr>
                <w:b/>
                <w:color w:val="FFFFFF"/>
                <w:spacing w:val="40"/>
              </w:rPr>
              <w:t xml:space="preserve"> </w:t>
            </w:r>
            <w:r>
              <w:rPr>
                <w:b/>
                <w:color w:val="FFFFFF"/>
                <w:spacing w:val="-2"/>
              </w:rPr>
              <w:t>eğitim</w:t>
            </w:r>
            <w:r>
              <w:rPr>
                <w:b/>
                <w:color w:val="FFFFFF"/>
                <w:spacing w:val="40"/>
              </w:rPr>
              <w:t xml:space="preserve"> </w:t>
            </w:r>
            <w:r>
              <w:rPr>
                <w:b/>
                <w:color w:val="FFFFFF"/>
                <w:spacing w:val="-2"/>
              </w:rPr>
              <w:t>verilen</w:t>
            </w:r>
            <w:r>
              <w:rPr>
                <w:b/>
                <w:color w:val="FFFFFF"/>
                <w:spacing w:val="40"/>
              </w:rPr>
              <w:t xml:space="preserve"> </w:t>
            </w:r>
            <w:r>
              <w:rPr>
                <w:b/>
                <w:color w:val="FFFFFF"/>
                <w:spacing w:val="-2"/>
              </w:rPr>
              <w:t>paydaş</w:t>
            </w:r>
            <w:r>
              <w:rPr>
                <w:b/>
                <w:color w:val="FFFFFF"/>
                <w:spacing w:val="40"/>
              </w:rPr>
              <w:t xml:space="preserve"> </w:t>
            </w:r>
            <w:r>
              <w:rPr>
                <w:b/>
                <w:color w:val="FFFFFF"/>
                <w:spacing w:val="-2"/>
              </w:rPr>
              <w:t>sayısı</w:t>
            </w:r>
          </w:p>
        </w:tc>
        <w:tc>
          <w:tcPr>
            <w:tcW w:w="1695" w:type="dxa"/>
            <w:tcBorders>
              <w:top w:val="single" w:sz="4" w:space="0" w:color="FFFFFF"/>
              <w:left w:val="single" w:sz="4" w:space="0" w:color="FFFFFF"/>
              <w:bottom w:val="single" w:sz="4" w:space="0" w:color="FFFFFF"/>
              <w:right w:val="nil"/>
            </w:tcBorders>
            <w:shd w:val="clear" w:color="auto" w:fill="229697"/>
          </w:tcPr>
          <w:p w:rsidR="00887186" w:rsidRDefault="00887186" w:rsidP="00887186">
            <w:pPr>
              <w:pStyle w:val="TableParagraph"/>
              <w:spacing w:before="89" w:line="208" w:lineRule="auto"/>
              <w:ind w:left="56" w:right="297"/>
              <w:rPr>
                <w:b/>
              </w:rPr>
            </w:pPr>
            <w:r>
              <w:rPr>
                <w:b/>
                <w:color w:val="FFFFFF"/>
                <w:spacing w:val="-2"/>
              </w:rPr>
              <w:t>Eğitim</w:t>
            </w:r>
            <w:r>
              <w:rPr>
                <w:b/>
                <w:color w:val="FFFFFF"/>
                <w:spacing w:val="40"/>
              </w:rPr>
              <w:t xml:space="preserve"> </w:t>
            </w:r>
            <w:r>
              <w:rPr>
                <w:b/>
                <w:color w:val="FFFFFF"/>
                <w:spacing w:val="-2"/>
              </w:rPr>
              <w:t>verilen</w:t>
            </w:r>
            <w:r>
              <w:rPr>
                <w:b/>
                <w:color w:val="FFFFFF"/>
                <w:spacing w:val="40"/>
              </w:rPr>
              <w:t xml:space="preserve"> </w:t>
            </w:r>
            <w:r>
              <w:rPr>
                <w:b/>
                <w:color w:val="FFFFFF"/>
                <w:spacing w:val="-2"/>
              </w:rPr>
              <w:t>personel</w:t>
            </w:r>
            <w:r>
              <w:rPr>
                <w:b/>
                <w:color w:val="FFFFFF"/>
                <w:spacing w:val="40"/>
              </w:rPr>
              <w:t xml:space="preserve"> </w:t>
            </w:r>
            <w:r>
              <w:rPr>
                <w:b/>
                <w:color w:val="FFFFFF"/>
                <w:spacing w:val="-2"/>
              </w:rPr>
              <w:t>sayısı</w:t>
            </w:r>
          </w:p>
        </w:tc>
        <w:tc>
          <w:tcPr>
            <w:tcW w:w="1134" w:type="dxa"/>
            <w:tcBorders>
              <w:left w:val="nil"/>
            </w:tcBorders>
          </w:tcPr>
          <w:p w:rsidR="00887186" w:rsidRDefault="00887186" w:rsidP="00887186">
            <w:pPr>
              <w:pStyle w:val="TableParagraph"/>
              <w:spacing w:before="184"/>
              <w:rPr>
                <w:i/>
                <w:sz w:val="20"/>
              </w:rPr>
            </w:pPr>
          </w:p>
          <w:p w:rsidR="00887186" w:rsidRDefault="005C76B5" w:rsidP="00887186">
            <w:pPr>
              <w:pStyle w:val="TableParagraph"/>
              <w:spacing w:before="1"/>
              <w:ind w:left="14" w:right="1"/>
              <w:jc w:val="center"/>
              <w:rPr>
                <w:sz w:val="20"/>
              </w:rPr>
            </w:pPr>
            <w:r>
              <w:rPr>
                <w:color w:val="231F20"/>
                <w:spacing w:val="-5"/>
                <w:sz w:val="20"/>
              </w:rPr>
              <w:t>12</w:t>
            </w:r>
          </w:p>
        </w:tc>
        <w:tc>
          <w:tcPr>
            <w:tcW w:w="1134" w:type="dxa"/>
            <w:vAlign w:val="center"/>
          </w:tcPr>
          <w:p w:rsidR="00887186" w:rsidRDefault="00887186" w:rsidP="00887186">
            <w:pPr>
              <w:pStyle w:val="TableParagraph"/>
              <w:spacing w:before="1"/>
              <w:ind w:left="8" w:right="1"/>
              <w:jc w:val="center"/>
              <w:rPr>
                <w:sz w:val="20"/>
              </w:rPr>
            </w:pPr>
          </w:p>
        </w:tc>
        <w:tc>
          <w:tcPr>
            <w:tcW w:w="850" w:type="dxa"/>
            <w:vAlign w:val="center"/>
          </w:tcPr>
          <w:p w:rsidR="00887186" w:rsidRDefault="005C76B5" w:rsidP="00887186">
            <w:pPr>
              <w:pStyle w:val="TableParagraph"/>
              <w:spacing w:before="1"/>
              <w:ind w:left="8" w:right="2"/>
              <w:jc w:val="center"/>
              <w:rPr>
                <w:sz w:val="20"/>
              </w:rPr>
            </w:pPr>
            <w:r>
              <w:rPr>
                <w:sz w:val="20"/>
              </w:rPr>
              <w:t>0</w:t>
            </w:r>
          </w:p>
        </w:tc>
        <w:tc>
          <w:tcPr>
            <w:tcW w:w="851" w:type="dxa"/>
            <w:vAlign w:val="center"/>
          </w:tcPr>
          <w:p w:rsidR="00887186" w:rsidRDefault="005C76B5" w:rsidP="00887186">
            <w:pPr>
              <w:pStyle w:val="TableParagraph"/>
              <w:spacing w:before="1"/>
              <w:ind w:left="8" w:right="3"/>
              <w:jc w:val="center"/>
              <w:rPr>
                <w:sz w:val="20"/>
              </w:rPr>
            </w:pPr>
            <w:r>
              <w:rPr>
                <w:sz w:val="20"/>
              </w:rPr>
              <w:t>2</w:t>
            </w:r>
          </w:p>
        </w:tc>
        <w:tc>
          <w:tcPr>
            <w:tcW w:w="850" w:type="dxa"/>
            <w:vAlign w:val="center"/>
          </w:tcPr>
          <w:p w:rsidR="00887186" w:rsidRDefault="005C76B5" w:rsidP="00887186">
            <w:pPr>
              <w:pStyle w:val="TableParagraph"/>
              <w:spacing w:before="1"/>
              <w:ind w:left="8" w:right="4"/>
              <w:jc w:val="center"/>
              <w:rPr>
                <w:sz w:val="20"/>
              </w:rPr>
            </w:pPr>
            <w:r>
              <w:rPr>
                <w:sz w:val="20"/>
              </w:rPr>
              <w:t>3</w:t>
            </w:r>
          </w:p>
        </w:tc>
        <w:tc>
          <w:tcPr>
            <w:tcW w:w="851" w:type="dxa"/>
            <w:vAlign w:val="center"/>
          </w:tcPr>
          <w:p w:rsidR="00887186" w:rsidRDefault="005C76B5" w:rsidP="00887186">
            <w:pPr>
              <w:pStyle w:val="TableParagraph"/>
              <w:spacing w:before="1"/>
              <w:ind w:left="8" w:right="6"/>
              <w:jc w:val="center"/>
              <w:rPr>
                <w:sz w:val="20"/>
              </w:rPr>
            </w:pPr>
            <w:r>
              <w:rPr>
                <w:sz w:val="20"/>
              </w:rPr>
              <w:t>4</w:t>
            </w:r>
          </w:p>
        </w:tc>
        <w:tc>
          <w:tcPr>
            <w:tcW w:w="860" w:type="dxa"/>
            <w:vAlign w:val="center"/>
          </w:tcPr>
          <w:p w:rsidR="00887186" w:rsidRDefault="005C76B5" w:rsidP="00887186">
            <w:pPr>
              <w:pStyle w:val="TableParagraph"/>
              <w:spacing w:before="1"/>
              <w:ind w:left="8" w:right="7"/>
              <w:jc w:val="center"/>
              <w:rPr>
                <w:sz w:val="20"/>
              </w:rPr>
            </w:pPr>
            <w:r>
              <w:rPr>
                <w:sz w:val="20"/>
              </w:rPr>
              <w:t>5</w:t>
            </w:r>
          </w:p>
        </w:tc>
      </w:tr>
      <w:tr w:rsidR="00887186" w:rsidTr="00887186">
        <w:trPr>
          <w:trHeight w:val="845"/>
        </w:trPr>
        <w:tc>
          <w:tcPr>
            <w:tcW w:w="1139" w:type="dxa"/>
            <w:vMerge/>
            <w:tcBorders>
              <w:top w:val="nil"/>
              <w:left w:val="nil"/>
              <w:bottom w:val="single" w:sz="4" w:space="0" w:color="FFFFFF"/>
              <w:right w:val="single" w:sz="4" w:space="0" w:color="FFFFFF"/>
            </w:tcBorders>
            <w:shd w:val="clear" w:color="auto" w:fill="229697"/>
          </w:tcPr>
          <w:p w:rsidR="00887186" w:rsidRDefault="00887186" w:rsidP="00887186">
            <w:pPr>
              <w:rPr>
                <w:sz w:val="2"/>
                <w:szCs w:val="2"/>
              </w:rPr>
            </w:pPr>
          </w:p>
        </w:tc>
        <w:tc>
          <w:tcPr>
            <w:tcW w:w="1695" w:type="dxa"/>
            <w:tcBorders>
              <w:top w:val="single" w:sz="4" w:space="0" w:color="FFFFFF"/>
              <w:left w:val="single" w:sz="4" w:space="0" w:color="FFFFFF"/>
              <w:bottom w:val="single" w:sz="4" w:space="0" w:color="FFFFFF"/>
              <w:right w:val="nil"/>
            </w:tcBorders>
            <w:shd w:val="clear" w:color="auto" w:fill="229697"/>
          </w:tcPr>
          <w:p w:rsidR="00887186" w:rsidRDefault="00887186" w:rsidP="00887186">
            <w:pPr>
              <w:pStyle w:val="TableParagraph"/>
              <w:spacing w:before="89" w:line="208" w:lineRule="auto"/>
              <w:ind w:left="56"/>
              <w:rPr>
                <w:b/>
              </w:rPr>
            </w:pPr>
            <w:r>
              <w:rPr>
                <w:b/>
                <w:color w:val="FFFFFF"/>
                <w:spacing w:val="-2"/>
              </w:rPr>
              <w:t>Eğitim</w:t>
            </w:r>
            <w:r>
              <w:rPr>
                <w:b/>
                <w:color w:val="FFFFFF"/>
                <w:spacing w:val="40"/>
              </w:rPr>
              <w:t xml:space="preserve"> </w:t>
            </w:r>
            <w:r>
              <w:rPr>
                <w:b/>
                <w:color w:val="FFFFFF"/>
                <w:spacing w:val="-2"/>
              </w:rPr>
              <w:t>verilen</w:t>
            </w:r>
            <w:r>
              <w:rPr>
                <w:b/>
                <w:color w:val="FFFFFF"/>
                <w:spacing w:val="-8"/>
              </w:rPr>
              <w:t xml:space="preserve"> </w:t>
            </w:r>
            <w:r>
              <w:rPr>
                <w:b/>
                <w:color w:val="FFFFFF"/>
                <w:spacing w:val="-2"/>
              </w:rPr>
              <w:t>veli</w:t>
            </w:r>
            <w:r>
              <w:rPr>
                <w:b/>
                <w:color w:val="FFFFFF"/>
                <w:spacing w:val="40"/>
              </w:rPr>
              <w:t xml:space="preserve"> </w:t>
            </w:r>
            <w:r>
              <w:rPr>
                <w:b/>
                <w:color w:val="FFFFFF"/>
                <w:spacing w:val="-2"/>
              </w:rPr>
              <w:t>sayısı</w:t>
            </w:r>
          </w:p>
        </w:tc>
        <w:tc>
          <w:tcPr>
            <w:tcW w:w="1134" w:type="dxa"/>
            <w:tcBorders>
              <w:left w:val="nil"/>
            </w:tcBorders>
          </w:tcPr>
          <w:p w:rsidR="00887186" w:rsidRDefault="00887186" w:rsidP="00887186">
            <w:pPr>
              <w:pStyle w:val="TableParagraph"/>
              <w:spacing w:before="64"/>
              <w:rPr>
                <w:i/>
                <w:sz w:val="20"/>
              </w:rPr>
            </w:pPr>
          </w:p>
          <w:p w:rsidR="00887186" w:rsidRDefault="005C76B5" w:rsidP="00887186">
            <w:pPr>
              <w:pStyle w:val="TableParagraph"/>
              <w:spacing w:before="1"/>
              <w:ind w:left="14" w:right="1"/>
              <w:jc w:val="center"/>
              <w:rPr>
                <w:sz w:val="20"/>
              </w:rPr>
            </w:pPr>
            <w:r>
              <w:rPr>
                <w:color w:val="231F20"/>
                <w:spacing w:val="-5"/>
                <w:sz w:val="20"/>
              </w:rPr>
              <w:t>50</w:t>
            </w:r>
          </w:p>
        </w:tc>
        <w:tc>
          <w:tcPr>
            <w:tcW w:w="1134" w:type="dxa"/>
            <w:vAlign w:val="center"/>
          </w:tcPr>
          <w:p w:rsidR="00887186" w:rsidRDefault="00887186" w:rsidP="00887186">
            <w:pPr>
              <w:pStyle w:val="TableParagraph"/>
              <w:spacing w:before="1"/>
              <w:ind w:left="8" w:right="1"/>
              <w:jc w:val="center"/>
              <w:rPr>
                <w:sz w:val="20"/>
              </w:rPr>
            </w:pPr>
          </w:p>
        </w:tc>
        <w:tc>
          <w:tcPr>
            <w:tcW w:w="850" w:type="dxa"/>
            <w:vAlign w:val="center"/>
          </w:tcPr>
          <w:p w:rsidR="00887186" w:rsidRDefault="005C76B5" w:rsidP="00887186">
            <w:pPr>
              <w:pStyle w:val="TableParagraph"/>
              <w:spacing w:before="1"/>
              <w:ind w:left="8" w:right="2"/>
              <w:jc w:val="center"/>
              <w:rPr>
                <w:sz w:val="20"/>
              </w:rPr>
            </w:pPr>
            <w:r>
              <w:rPr>
                <w:sz w:val="20"/>
              </w:rPr>
              <w:t>0</w:t>
            </w:r>
          </w:p>
        </w:tc>
        <w:tc>
          <w:tcPr>
            <w:tcW w:w="851" w:type="dxa"/>
            <w:vAlign w:val="center"/>
          </w:tcPr>
          <w:p w:rsidR="00887186" w:rsidRDefault="005C76B5" w:rsidP="00887186">
            <w:pPr>
              <w:pStyle w:val="TableParagraph"/>
              <w:spacing w:before="1"/>
              <w:ind w:left="8" w:right="3"/>
              <w:jc w:val="center"/>
              <w:rPr>
                <w:sz w:val="20"/>
              </w:rPr>
            </w:pPr>
            <w:r>
              <w:rPr>
                <w:sz w:val="20"/>
              </w:rPr>
              <w:t>5</w:t>
            </w:r>
          </w:p>
        </w:tc>
        <w:tc>
          <w:tcPr>
            <w:tcW w:w="850" w:type="dxa"/>
            <w:vAlign w:val="center"/>
          </w:tcPr>
          <w:p w:rsidR="00887186" w:rsidRDefault="005C76B5" w:rsidP="00887186">
            <w:pPr>
              <w:pStyle w:val="TableParagraph"/>
              <w:spacing w:before="1"/>
              <w:ind w:left="8" w:right="4"/>
              <w:jc w:val="center"/>
              <w:rPr>
                <w:sz w:val="20"/>
              </w:rPr>
            </w:pPr>
            <w:r>
              <w:rPr>
                <w:sz w:val="20"/>
              </w:rPr>
              <w:t>5</w:t>
            </w:r>
          </w:p>
        </w:tc>
        <w:tc>
          <w:tcPr>
            <w:tcW w:w="851" w:type="dxa"/>
            <w:vAlign w:val="center"/>
          </w:tcPr>
          <w:p w:rsidR="00887186" w:rsidRDefault="005C76B5" w:rsidP="00887186">
            <w:pPr>
              <w:pStyle w:val="TableParagraph"/>
              <w:spacing w:before="1"/>
              <w:ind w:left="8" w:right="6"/>
              <w:jc w:val="center"/>
              <w:rPr>
                <w:sz w:val="20"/>
              </w:rPr>
            </w:pPr>
            <w:r>
              <w:rPr>
                <w:sz w:val="20"/>
              </w:rPr>
              <w:t>5</w:t>
            </w:r>
          </w:p>
        </w:tc>
        <w:tc>
          <w:tcPr>
            <w:tcW w:w="860" w:type="dxa"/>
            <w:vAlign w:val="center"/>
          </w:tcPr>
          <w:p w:rsidR="00887186" w:rsidRDefault="005C76B5" w:rsidP="00887186">
            <w:pPr>
              <w:pStyle w:val="TableParagraph"/>
              <w:spacing w:before="1"/>
              <w:ind w:left="8" w:right="7"/>
              <w:jc w:val="center"/>
              <w:rPr>
                <w:sz w:val="20"/>
              </w:rPr>
            </w:pPr>
            <w:r>
              <w:rPr>
                <w:sz w:val="20"/>
              </w:rPr>
              <w:t>5</w:t>
            </w:r>
          </w:p>
        </w:tc>
      </w:tr>
    </w:tbl>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278"/>
        <w:gridCol w:w="7082"/>
      </w:tblGrid>
      <w:tr w:rsidR="00887186" w:rsidTr="00887186">
        <w:trPr>
          <w:trHeight w:val="556"/>
        </w:trPr>
        <w:tc>
          <w:tcPr>
            <w:tcW w:w="2278" w:type="dxa"/>
            <w:tcBorders>
              <w:left w:val="nil"/>
              <w:right w:val="nil"/>
            </w:tcBorders>
            <w:shd w:val="clear" w:color="auto" w:fill="229697"/>
          </w:tcPr>
          <w:p w:rsidR="00887186" w:rsidRDefault="00887186" w:rsidP="00AE18BE">
            <w:pPr>
              <w:pStyle w:val="TableParagraph"/>
              <w:spacing w:before="159"/>
              <w:ind w:left="66"/>
              <w:rPr>
                <w:b/>
              </w:rPr>
            </w:pPr>
            <w:r>
              <w:rPr>
                <w:b/>
                <w:color w:val="FFFFFF"/>
              </w:rPr>
              <w:lastRenderedPageBreak/>
              <w:t>Sorumlu</w:t>
            </w:r>
            <w:r>
              <w:rPr>
                <w:b/>
                <w:color w:val="FFFFFF"/>
                <w:spacing w:val="3"/>
              </w:rPr>
              <w:t xml:space="preserve"> </w:t>
            </w:r>
            <w:r>
              <w:rPr>
                <w:b/>
                <w:color w:val="FFFFFF"/>
                <w:spacing w:val="-2"/>
              </w:rPr>
              <w:t>Birim</w:t>
            </w:r>
          </w:p>
        </w:tc>
        <w:tc>
          <w:tcPr>
            <w:tcW w:w="7082" w:type="dxa"/>
            <w:tcBorders>
              <w:top w:val="single" w:sz="4" w:space="0" w:color="229697"/>
              <w:left w:val="nil"/>
              <w:bottom w:val="single" w:sz="4" w:space="0" w:color="229697"/>
              <w:right w:val="single" w:sz="4" w:space="0" w:color="229697"/>
            </w:tcBorders>
          </w:tcPr>
          <w:p w:rsidR="00887186" w:rsidRDefault="00887186" w:rsidP="00AE18BE">
            <w:pPr>
              <w:pStyle w:val="TableParagraph"/>
              <w:spacing w:before="174"/>
              <w:ind w:left="56"/>
              <w:rPr>
                <w:rFonts w:ascii="Arno Pro Smbd Subhead" w:hAnsi="Arno Pro Smbd Subhead"/>
                <w:b/>
                <w:sz w:val="20"/>
              </w:rPr>
            </w:pPr>
            <w:r>
              <w:rPr>
                <w:rFonts w:ascii="Arno Pro Smbd Subhead" w:hAnsi="Arno Pro Smbd Subhead"/>
                <w:b/>
                <w:color w:val="231F20"/>
                <w:sz w:val="20"/>
              </w:rPr>
              <w:t>Özel</w:t>
            </w:r>
            <w:r>
              <w:rPr>
                <w:rFonts w:ascii="Arno Pro Smbd Subhead" w:hAnsi="Arno Pro Smbd Subhead"/>
                <w:b/>
                <w:color w:val="231F20"/>
                <w:spacing w:val="-3"/>
                <w:sz w:val="20"/>
              </w:rPr>
              <w:t xml:space="preserve"> </w:t>
            </w:r>
            <w:r>
              <w:rPr>
                <w:rFonts w:ascii="Arno Pro Smbd Subhead" w:hAnsi="Arno Pro Smbd Subhead"/>
                <w:b/>
                <w:color w:val="231F20"/>
                <w:sz w:val="20"/>
              </w:rPr>
              <w:t>Eğitim</w:t>
            </w:r>
            <w:r>
              <w:rPr>
                <w:rFonts w:ascii="Arno Pro Smbd Subhead" w:hAnsi="Arno Pro Smbd Subhead"/>
                <w:b/>
                <w:color w:val="231F20"/>
                <w:spacing w:val="-3"/>
                <w:sz w:val="20"/>
              </w:rPr>
              <w:t xml:space="preserve"> </w:t>
            </w:r>
            <w:r>
              <w:rPr>
                <w:rFonts w:ascii="Arno Pro Smbd Subhead" w:hAnsi="Arno Pro Smbd Subhead"/>
                <w:b/>
                <w:color w:val="231F20"/>
                <w:sz w:val="20"/>
              </w:rPr>
              <w:t>ve</w:t>
            </w:r>
            <w:r>
              <w:rPr>
                <w:rFonts w:ascii="Arno Pro Smbd Subhead" w:hAnsi="Arno Pro Smbd Subhead"/>
                <w:b/>
                <w:color w:val="231F20"/>
                <w:spacing w:val="-3"/>
                <w:sz w:val="20"/>
              </w:rPr>
              <w:t xml:space="preserve"> </w:t>
            </w:r>
            <w:r>
              <w:rPr>
                <w:rFonts w:ascii="Arno Pro Smbd Subhead" w:hAnsi="Arno Pro Smbd Subhead"/>
                <w:b/>
                <w:color w:val="231F20"/>
                <w:sz w:val="20"/>
              </w:rPr>
              <w:t>Rehberlik</w:t>
            </w:r>
            <w:r>
              <w:rPr>
                <w:rFonts w:ascii="Arno Pro Smbd Subhead" w:hAnsi="Arno Pro Smbd Subhead"/>
                <w:b/>
                <w:color w:val="231F20"/>
                <w:spacing w:val="-3"/>
                <w:sz w:val="20"/>
              </w:rPr>
              <w:t xml:space="preserve"> </w:t>
            </w:r>
            <w:r>
              <w:rPr>
                <w:rFonts w:ascii="Arno Pro Smbd Subhead" w:hAnsi="Arno Pro Smbd Subhead"/>
                <w:b/>
                <w:color w:val="231F20"/>
                <w:sz w:val="20"/>
              </w:rPr>
              <w:t>Hizmetleri</w:t>
            </w:r>
            <w:r>
              <w:rPr>
                <w:rFonts w:ascii="Arno Pro Smbd Subhead" w:hAnsi="Arno Pro Smbd Subhead"/>
                <w:b/>
                <w:color w:val="231F20"/>
                <w:spacing w:val="-3"/>
                <w:sz w:val="20"/>
              </w:rPr>
              <w:t xml:space="preserve"> </w:t>
            </w:r>
            <w:r>
              <w:rPr>
                <w:rFonts w:ascii="Arno Pro Smbd Subhead" w:hAnsi="Arno Pro Smbd Subhead"/>
                <w:b/>
                <w:color w:val="231F20"/>
                <w:sz w:val="20"/>
              </w:rPr>
              <w:t>Hizmet Birimi</w:t>
            </w:r>
          </w:p>
        </w:tc>
      </w:tr>
      <w:tr w:rsidR="00887186" w:rsidTr="00887186">
        <w:trPr>
          <w:trHeight w:val="605"/>
        </w:trPr>
        <w:tc>
          <w:tcPr>
            <w:tcW w:w="2278" w:type="dxa"/>
            <w:tcBorders>
              <w:left w:val="nil"/>
              <w:right w:val="nil"/>
            </w:tcBorders>
            <w:shd w:val="clear" w:color="auto" w:fill="229697"/>
          </w:tcPr>
          <w:p w:rsidR="00887186" w:rsidRDefault="00887186" w:rsidP="00AE18BE">
            <w:pPr>
              <w:pStyle w:val="TableParagraph"/>
              <w:spacing w:before="89" w:line="208" w:lineRule="auto"/>
              <w:ind w:left="66"/>
              <w:rPr>
                <w:b/>
              </w:rPr>
            </w:pPr>
            <w:r>
              <w:rPr>
                <w:b/>
                <w:color w:val="FFFFFF"/>
                <w:spacing w:val="-2"/>
              </w:rPr>
              <w:t>İş</w:t>
            </w:r>
            <w:r>
              <w:rPr>
                <w:b/>
                <w:color w:val="FFFFFF"/>
                <w:spacing w:val="-8"/>
              </w:rPr>
              <w:t xml:space="preserve"> </w:t>
            </w:r>
            <w:r>
              <w:rPr>
                <w:b/>
                <w:color w:val="FFFFFF"/>
                <w:spacing w:val="-2"/>
              </w:rPr>
              <w:t>Birliği</w:t>
            </w:r>
            <w:r>
              <w:rPr>
                <w:b/>
                <w:color w:val="FFFFFF"/>
                <w:spacing w:val="-8"/>
              </w:rPr>
              <w:t xml:space="preserve"> </w:t>
            </w:r>
            <w:r>
              <w:rPr>
                <w:b/>
                <w:color w:val="FFFFFF"/>
                <w:spacing w:val="-2"/>
              </w:rPr>
              <w:t>Yapılacak</w:t>
            </w:r>
            <w:r>
              <w:rPr>
                <w:b/>
                <w:color w:val="FFFFFF"/>
                <w:spacing w:val="40"/>
              </w:rPr>
              <w:t xml:space="preserve"> </w:t>
            </w:r>
            <w:r>
              <w:rPr>
                <w:b/>
                <w:color w:val="FFFFFF"/>
                <w:spacing w:val="-2"/>
              </w:rPr>
              <w:t>Birim(ler)</w:t>
            </w:r>
          </w:p>
        </w:tc>
        <w:tc>
          <w:tcPr>
            <w:tcW w:w="7082" w:type="dxa"/>
            <w:tcBorders>
              <w:top w:val="single" w:sz="4" w:space="0" w:color="229697"/>
              <w:left w:val="nil"/>
              <w:bottom w:val="single" w:sz="4" w:space="0" w:color="229697"/>
              <w:right w:val="single" w:sz="4" w:space="0" w:color="229697"/>
            </w:tcBorders>
          </w:tcPr>
          <w:p w:rsidR="00887186" w:rsidRDefault="00887186" w:rsidP="00AE18BE">
            <w:pPr>
              <w:pStyle w:val="TableParagraph"/>
              <w:spacing w:before="196"/>
              <w:ind w:left="56"/>
              <w:rPr>
                <w:sz w:val="20"/>
              </w:rPr>
            </w:pPr>
            <w:r>
              <w:rPr>
                <w:color w:val="231F20"/>
                <w:sz w:val="20"/>
              </w:rPr>
              <w:t>BİHB,</w:t>
            </w:r>
            <w:r>
              <w:rPr>
                <w:color w:val="231F20"/>
                <w:spacing w:val="-1"/>
                <w:sz w:val="20"/>
              </w:rPr>
              <w:t xml:space="preserve"> </w:t>
            </w:r>
            <w:r w:rsidR="006A3C17">
              <w:rPr>
                <w:color w:val="231F20"/>
                <w:sz w:val="20"/>
              </w:rPr>
              <w:t>TEHB</w:t>
            </w:r>
            <w:r>
              <w:rPr>
                <w:color w:val="231F20"/>
                <w:sz w:val="20"/>
              </w:rPr>
              <w:t>,</w:t>
            </w:r>
            <w:r>
              <w:rPr>
                <w:color w:val="231F20"/>
                <w:spacing w:val="-1"/>
                <w:sz w:val="20"/>
              </w:rPr>
              <w:t xml:space="preserve"> </w:t>
            </w:r>
            <w:r>
              <w:rPr>
                <w:color w:val="231F20"/>
                <w:sz w:val="20"/>
              </w:rPr>
              <w:t>OHB,</w:t>
            </w:r>
            <w:r>
              <w:rPr>
                <w:color w:val="231F20"/>
                <w:spacing w:val="-1"/>
                <w:sz w:val="20"/>
              </w:rPr>
              <w:t xml:space="preserve"> </w:t>
            </w:r>
            <w:r>
              <w:rPr>
                <w:color w:val="231F20"/>
                <w:sz w:val="20"/>
              </w:rPr>
              <w:t>DÖGM,</w:t>
            </w:r>
            <w:r>
              <w:rPr>
                <w:color w:val="231F20"/>
                <w:spacing w:val="-1"/>
                <w:sz w:val="20"/>
              </w:rPr>
              <w:t xml:space="preserve"> </w:t>
            </w:r>
            <w:r w:rsidR="006A3C17">
              <w:rPr>
                <w:color w:val="231F20"/>
                <w:sz w:val="20"/>
              </w:rPr>
              <w:t>ÖÖKHB</w:t>
            </w:r>
            <w:r>
              <w:rPr>
                <w:color w:val="231F20"/>
                <w:sz w:val="20"/>
              </w:rPr>
              <w:t>,</w:t>
            </w:r>
            <w:r>
              <w:rPr>
                <w:color w:val="231F20"/>
                <w:spacing w:val="-1"/>
                <w:sz w:val="20"/>
              </w:rPr>
              <w:t xml:space="preserve"> </w:t>
            </w:r>
            <w:r>
              <w:rPr>
                <w:color w:val="231F20"/>
                <w:sz w:val="20"/>
              </w:rPr>
              <w:t>MTEHB,</w:t>
            </w:r>
            <w:r>
              <w:rPr>
                <w:color w:val="231F20"/>
                <w:spacing w:val="-1"/>
                <w:sz w:val="20"/>
              </w:rPr>
              <w:t xml:space="preserve"> </w:t>
            </w:r>
            <w:r>
              <w:rPr>
                <w:color w:val="231F20"/>
                <w:spacing w:val="-4"/>
                <w:sz w:val="20"/>
              </w:rPr>
              <w:t>İEGM</w:t>
            </w:r>
          </w:p>
        </w:tc>
      </w:tr>
      <w:tr w:rsidR="00887186" w:rsidTr="00887186">
        <w:trPr>
          <w:trHeight w:val="1783"/>
        </w:trPr>
        <w:tc>
          <w:tcPr>
            <w:tcW w:w="2278" w:type="dxa"/>
            <w:tcBorders>
              <w:left w:val="nil"/>
              <w:right w:val="nil"/>
            </w:tcBorders>
            <w:shd w:val="clear" w:color="auto" w:fill="229697"/>
          </w:tcPr>
          <w:p w:rsidR="00887186" w:rsidRDefault="00887186" w:rsidP="00AE18BE">
            <w:pPr>
              <w:pStyle w:val="TableParagraph"/>
              <w:spacing w:before="190"/>
              <w:rPr>
                <w:i/>
              </w:rPr>
            </w:pPr>
          </w:p>
          <w:p w:rsidR="00887186" w:rsidRDefault="00887186" w:rsidP="00AE18BE">
            <w:pPr>
              <w:pStyle w:val="TableParagraph"/>
              <w:ind w:left="66"/>
              <w:rPr>
                <w:b/>
              </w:rPr>
            </w:pPr>
            <w:r>
              <w:rPr>
                <w:b/>
                <w:color w:val="FFFFFF"/>
                <w:spacing w:val="-2"/>
              </w:rPr>
              <w:t>Stratejiler</w:t>
            </w:r>
          </w:p>
        </w:tc>
        <w:tc>
          <w:tcPr>
            <w:tcW w:w="7082" w:type="dxa"/>
            <w:tcBorders>
              <w:top w:val="single" w:sz="4" w:space="0" w:color="229697"/>
              <w:left w:val="nil"/>
              <w:bottom w:val="single" w:sz="4" w:space="0" w:color="229697"/>
              <w:right w:val="single" w:sz="4" w:space="0" w:color="229697"/>
            </w:tcBorders>
          </w:tcPr>
          <w:p w:rsidR="00887186" w:rsidRDefault="00887186" w:rsidP="00AE18BE">
            <w:pPr>
              <w:pStyle w:val="TableParagraph"/>
              <w:spacing w:before="197" w:line="230" w:lineRule="auto"/>
              <w:ind w:left="56" w:right="45"/>
              <w:jc w:val="both"/>
              <w:rPr>
                <w:sz w:val="20"/>
              </w:rPr>
            </w:pPr>
            <w:r>
              <w:rPr>
                <w:rFonts w:ascii="Arno Pro Smbd Subhead" w:hAnsi="Arno Pro Smbd Subhead"/>
                <w:b/>
                <w:color w:val="231F20"/>
                <w:sz w:val="20"/>
              </w:rPr>
              <w:t>S-4.1.1</w:t>
            </w:r>
            <w:r>
              <w:rPr>
                <w:rFonts w:ascii="Arno Pro Smbd Subhead" w:hAnsi="Arno Pro Smbd Subhead"/>
                <w:b/>
                <w:color w:val="231F20"/>
                <w:spacing w:val="-6"/>
                <w:sz w:val="20"/>
              </w:rPr>
              <w:t xml:space="preserve"> </w:t>
            </w:r>
            <w:r>
              <w:rPr>
                <w:color w:val="231F20"/>
                <w:sz w:val="20"/>
              </w:rPr>
              <w:t>Kaynaştırma/bütünleştirme</w:t>
            </w:r>
            <w:r>
              <w:rPr>
                <w:color w:val="231F20"/>
                <w:spacing w:val="-10"/>
                <w:sz w:val="20"/>
              </w:rPr>
              <w:t xml:space="preserve"> </w:t>
            </w:r>
            <w:r>
              <w:rPr>
                <w:color w:val="231F20"/>
                <w:sz w:val="20"/>
              </w:rPr>
              <w:t>yoluyla</w:t>
            </w:r>
            <w:r>
              <w:rPr>
                <w:color w:val="231F20"/>
                <w:spacing w:val="-9"/>
                <w:sz w:val="20"/>
              </w:rPr>
              <w:t xml:space="preserve"> </w:t>
            </w:r>
            <w:r>
              <w:rPr>
                <w:color w:val="231F20"/>
                <w:sz w:val="20"/>
              </w:rPr>
              <w:t>eğitimlerini</w:t>
            </w:r>
            <w:r>
              <w:rPr>
                <w:color w:val="231F20"/>
                <w:spacing w:val="-10"/>
                <w:sz w:val="20"/>
              </w:rPr>
              <w:t xml:space="preserve"> </w:t>
            </w:r>
            <w:r>
              <w:rPr>
                <w:color w:val="231F20"/>
                <w:sz w:val="20"/>
              </w:rPr>
              <w:t>sürdüren</w:t>
            </w:r>
            <w:r>
              <w:rPr>
                <w:color w:val="231F20"/>
                <w:spacing w:val="-9"/>
                <w:sz w:val="20"/>
              </w:rPr>
              <w:t xml:space="preserve"> </w:t>
            </w:r>
            <w:r>
              <w:rPr>
                <w:color w:val="231F20"/>
                <w:sz w:val="20"/>
              </w:rPr>
              <w:t>öğrencilere</w:t>
            </w:r>
            <w:r>
              <w:rPr>
                <w:color w:val="231F20"/>
                <w:spacing w:val="-10"/>
                <w:sz w:val="20"/>
              </w:rPr>
              <w:t xml:space="preserve"> </w:t>
            </w:r>
            <w:r>
              <w:rPr>
                <w:color w:val="231F20"/>
                <w:sz w:val="20"/>
              </w:rPr>
              <w:t>yönelik</w:t>
            </w:r>
            <w:r>
              <w:rPr>
                <w:color w:val="231F20"/>
                <w:spacing w:val="-9"/>
                <w:sz w:val="20"/>
              </w:rPr>
              <w:t xml:space="preserve"> </w:t>
            </w:r>
            <w:r>
              <w:rPr>
                <w:color w:val="231F20"/>
                <w:sz w:val="20"/>
              </w:rPr>
              <w:t>bilgi,</w:t>
            </w:r>
            <w:r>
              <w:rPr>
                <w:color w:val="231F20"/>
                <w:spacing w:val="-10"/>
                <w:sz w:val="20"/>
              </w:rPr>
              <w:t xml:space="preserve"> </w:t>
            </w:r>
            <w:r>
              <w:rPr>
                <w:color w:val="231F20"/>
                <w:sz w:val="20"/>
              </w:rPr>
              <w:t>be-</w:t>
            </w:r>
            <w:r>
              <w:rPr>
                <w:color w:val="231F20"/>
                <w:spacing w:val="40"/>
                <w:sz w:val="20"/>
              </w:rPr>
              <w:t xml:space="preserve"> </w:t>
            </w:r>
            <w:r>
              <w:rPr>
                <w:color w:val="231F20"/>
                <w:sz w:val="20"/>
              </w:rPr>
              <w:t>ceri,</w:t>
            </w:r>
            <w:r>
              <w:rPr>
                <w:color w:val="231F20"/>
                <w:spacing w:val="-6"/>
                <w:sz w:val="20"/>
              </w:rPr>
              <w:t xml:space="preserve"> </w:t>
            </w:r>
            <w:r>
              <w:rPr>
                <w:color w:val="231F20"/>
                <w:sz w:val="20"/>
              </w:rPr>
              <w:t>tutum</w:t>
            </w:r>
            <w:r>
              <w:rPr>
                <w:color w:val="231F20"/>
                <w:spacing w:val="-6"/>
                <w:sz w:val="20"/>
              </w:rPr>
              <w:t xml:space="preserve"> </w:t>
            </w:r>
            <w:r>
              <w:rPr>
                <w:color w:val="231F20"/>
                <w:sz w:val="20"/>
              </w:rPr>
              <w:t>ve</w:t>
            </w:r>
            <w:r>
              <w:rPr>
                <w:color w:val="231F20"/>
                <w:spacing w:val="-6"/>
                <w:sz w:val="20"/>
              </w:rPr>
              <w:t xml:space="preserve"> </w:t>
            </w:r>
            <w:r>
              <w:rPr>
                <w:color w:val="231F20"/>
                <w:sz w:val="20"/>
              </w:rPr>
              <w:t>farkındalık</w:t>
            </w:r>
            <w:r>
              <w:rPr>
                <w:color w:val="231F20"/>
                <w:spacing w:val="-6"/>
                <w:sz w:val="20"/>
              </w:rPr>
              <w:t xml:space="preserve"> </w:t>
            </w:r>
            <w:r>
              <w:rPr>
                <w:color w:val="231F20"/>
                <w:sz w:val="20"/>
              </w:rPr>
              <w:t>kazandırmak</w:t>
            </w:r>
            <w:r>
              <w:rPr>
                <w:color w:val="231F20"/>
                <w:spacing w:val="-6"/>
                <w:sz w:val="20"/>
              </w:rPr>
              <w:t xml:space="preserve"> </w:t>
            </w:r>
            <w:r>
              <w:rPr>
                <w:color w:val="231F20"/>
                <w:sz w:val="20"/>
              </w:rPr>
              <w:t>için</w:t>
            </w:r>
            <w:r>
              <w:rPr>
                <w:color w:val="231F20"/>
                <w:spacing w:val="-6"/>
                <w:sz w:val="20"/>
              </w:rPr>
              <w:t xml:space="preserve"> </w:t>
            </w:r>
            <w:r>
              <w:rPr>
                <w:color w:val="231F20"/>
                <w:sz w:val="20"/>
              </w:rPr>
              <w:t>ilgili</w:t>
            </w:r>
            <w:r>
              <w:rPr>
                <w:color w:val="231F20"/>
                <w:spacing w:val="-6"/>
                <w:sz w:val="20"/>
              </w:rPr>
              <w:t xml:space="preserve"> </w:t>
            </w:r>
            <w:r>
              <w:rPr>
                <w:color w:val="231F20"/>
                <w:sz w:val="20"/>
              </w:rPr>
              <w:t>tüm</w:t>
            </w:r>
            <w:r>
              <w:rPr>
                <w:color w:val="231F20"/>
                <w:spacing w:val="-6"/>
                <w:sz w:val="20"/>
              </w:rPr>
              <w:t xml:space="preserve"> </w:t>
            </w:r>
            <w:r>
              <w:rPr>
                <w:color w:val="231F20"/>
                <w:sz w:val="20"/>
              </w:rPr>
              <w:t>paydaşlara</w:t>
            </w:r>
            <w:r>
              <w:rPr>
                <w:color w:val="231F20"/>
                <w:spacing w:val="-6"/>
                <w:sz w:val="20"/>
              </w:rPr>
              <w:t xml:space="preserve"> </w:t>
            </w:r>
            <w:r>
              <w:rPr>
                <w:color w:val="231F20"/>
                <w:sz w:val="20"/>
              </w:rPr>
              <w:t>(öğretmenler,</w:t>
            </w:r>
            <w:r>
              <w:rPr>
                <w:color w:val="231F20"/>
                <w:spacing w:val="-6"/>
                <w:sz w:val="20"/>
              </w:rPr>
              <w:t xml:space="preserve"> </w:t>
            </w:r>
            <w:r>
              <w:rPr>
                <w:color w:val="231F20"/>
                <w:sz w:val="20"/>
              </w:rPr>
              <w:t>okul</w:t>
            </w:r>
            <w:r>
              <w:rPr>
                <w:color w:val="231F20"/>
                <w:spacing w:val="-6"/>
                <w:sz w:val="20"/>
              </w:rPr>
              <w:t xml:space="preserve"> </w:t>
            </w:r>
            <w:r>
              <w:rPr>
                <w:color w:val="231F20"/>
                <w:sz w:val="20"/>
              </w:rPr>
              <w:t>yöneticile-</w:t>
            </w:r>
            <w:r>
              <w:rPr>
                <w:color w:val="231F20"/>
                <w:spacing w:val="40"/>
                <w:sz w:val="20"/>
              </w:rPr>
              <w:t xml:space="preserve"> </w:t>
            </w:r>
            <w:r>
              <w:rPr>
                <w:color w:val="231F20"/>
                <w:sz w:val="20"/>
              </w:rPr>
              <w:t>ri,</w:t>
            </w:r>
            <w:r>
              <w:rPr>
                <w:color w:val="231F20"/>
                <w:spacing w:val="-2"/>
                <w:sz w:val="20"/>
              </w:rPr>
              <w:t xml:space="preserve"> </w:t>
            </w:r>
            <w:r>
              <w:rPr>
                <w:color w:val="231F20"/>
                <w:sz w:val="20"/>
              </w:rPr>
              <w:t>il/ilçe</w:t>
            </w:r>
            <w:r>
              <w:rPr>
                <w:color w:val="231F20"/>
                <w:spacing w:val="-1"/>
                <w:sz w:val="20"/>
              </w:rPr>
              <w:t xml:space="preserve"> </w:t>
            </w:r>
            <w:r>
              <w:rPr>
                <w:color w:val="231F20"/>
                <w:sz w:val="20"/>
              </w:rPr>
              <w:t>MEM</w:t>
            </w:r>
            <w:r>
              <w:rPr>
                <w:color w:val="231F20"/>
                <w:spacing w:val="-1"/>
                <w:sz w:val="20"/>
              </w:rPr>
              <w:t xml:space="preserve"> </w:t>
            </w:r>
            <w:r>
              <w:rPr>
                <w:color w:val="231F20"/>
                <w:sz w:val="20"/>
              </w:rPr>
              <w:t>şef</w:t>
            </w:r>
            <w:r>
              <w:rPr>
                <w:color w:val="231F20"/>
                <w:spacing w:val="-1"/>
                <w:sz w:val="20"/>
              </w:rPr>
              <w:t xml:space="preserve"> </w:t>
            </w:r>
            <w:r>
              <w:rPr>
                <w:color w:val="231F20"/>
                <w:sz w:val="20"/>
              </w:rPr>
              <w:t>ve</w:t>
            </w:r>
            <w:r>
              <w:rPr>
                <w:color w:val="231F20"/>
                <w:spacing w:val="-1"/>
                <w:sz w:val="20"/>
              </w:rPr>
              <w:t xml:space="preserve"> </w:t>
            </w:r>
            <w:r>
              <w:rPr>
                <w:color w:val="231F20"/>
                <w:sz w:val="20"/>
              </w:rPr>
              <w:t>şube</w:t>
            </w:r>
            <w:r>
              <w:rPr>
                <w:color w:val="231F20"/>
                <w:spacing w:val="-1"/>
                <w:sz w:val="20"/>
              </w:rPr>
              <w:t xml:space="preserve"> </w:t>
            </w:r>
            <w:r>
              <w:rPr>
                <w:color w:val="231F20"/>
                <w:sz w:val="20"/>
              </w:rPr>
              <w:t>müdürleri</w:t>
            </w:r>
            <w:r>
              <w:rPr>
                <w:color w:val="231F20"/>
                <w:spacing w:val="-1"/>
                <w:sz w:val="20"/>
              </w:rPr>
              <w:t xml:space="preserve"> </w:t>
            </w:r>
            <w:r>
              <w:rPr>
                <w:color w:val="231F20"/>
                <w:sz w:val="20"/>
              </w:rPr>
              <w:t>ve</w:t>
            </w:r>
            <w:r>
              <w:rPr>
                <w:color w:val="231F20"/>
                <w:spacing w:val="-1"/>
                <w:sz w:val="20"/>
              </w:rPr>
              <w:t xml:space="preserve"> </w:t>
            </w:r>
            <w:r>
              <w:rPr>
                <w:color w:val="231F20"/>
                <w:sz w:val="20"/>
              </w:rPr>
              <w:t>aileler)</w:t>
            </w:r>
            <w:r>
              <w:rPr>
                <w:color w:val="231F20"/>
                <w:spacing w:val="-1"/>
                <w:sz w:val="20"/>
              </w:rPr>
              <w:t xml:space="preserve"> </w:t>
            </w:r>
            <w:r>
              <w:rPr>
                <w:color w:val="231F20"/>
                <w:sz w:val="20"/>
              </w:rPr>
              <w:t>çevrim</w:t>
            </w:r>
            <w:r>
              <w:rPr>
                <w:color w:val="231F20"/>
                <w:spacing w:val="-1"/>
                <w:sz w:val="20"/>
              </w:rPr>
              <w:t xml:space="preserve"> </w:t>
            </w:r>
            <w:r>
              <w:rPr>
                <w:color w:val="231F20"/>
                <w:sz w:val="20"/>
              </w:rPr>
              <w:t>içi</w:t>
            </w:r>
            <w:r>
              <w:rPr>
                <w:color w:val="231F20"/>
                <w:spacing w:val="-1"/>
                <w:sz w:val="20"/>
              </w:rPr>
              <w:t xml:space="preserve"> </w:t>
            </w:r>
            <w:r>
              <w:rPr>
                <w:color w:val="231F20"/>
                <w:sz w:val="20"/>
              </w:rPr>
              <w:t>veya</w:t>
            </w:r>
            <w:r>
              <w:rPr>
                <w:color w:val="231F20"/>
                <w:spacing w:val="-1"/>
                <w:sz w:val="20"/>
              </w:rPr>
              <w:t xml:space="preserve"> </w:t>
            </w:r>
            <w:r>
              <w:rPr>
                <w:color w:val="231F20"/>
                <w:sz w:val="20"/>
              </w:rPr>
              <w:t>yüz</w:t>
            </w:r>
            <w:r>
              <w:rPr>
                <w:color w:val="231F20"/>
                <w:spacing w:val="-1"/>
                <w:sz w:val="20"/>
              </w:rPr>
              <w:t xml:space="preserve"> </w:t>
            </w:r>
            <w:r>
              <w:rPr>
                <w:color w:val="231F20"/>
                <w:sz w:val="20"/>
              </w:rPr>
              <w:t>yüze</w:t>
            </w:r>
            <w:r>
              <w:rPr>
                <w:color w:val="231F20"/>
                <w:spacing w:val="-1"/>
                <w:sz w:val="20"/>
              </w:rPr>
              <w:t xml:space="preserve"> </w:t>
            </w:r>
            <w:r>
              <w:rPr>
                <w:color w:val="231F20"/>
                <w:sz w:val="20"/>
              </w:rPr>
              <w:t>eğitimler</w:t>
            </w:r>
            <w:r>
              <w:rPr>
                <w:color w:val="231F20"/>
                <w:spacing w:val="-1"/>
                <w:sz w:val="20"/>
              </w:rPr>
              <w:t xml:space="preserve"> </w:t>
            </w:r>
            <w:r>
              <w:rPr>
                <w:color w:val="231F20"/>
                <w:spacing w:val="-2"/>
                <w:sz w:val="20"/>
              </w:rPr>
              <w:t>verilecektir.</w:t>
            </w:r>
          </w:p>
          <w:p w:rsidR="00887186" w:rsidRDefault="00887186" w:rsidP="00AE18BE">
            <w:pPr>
              <w:pStyle w:val="TableParagraph"/>
              <w:spacing w:before="58" w:line="230" w:lineRule="auto"/>
              <w:ind w:left="56" w:right="45"/>
              <w:jc w:val="both"/>
              <w:rPr>
                <w:sz w:val="20"/>
              </w:rPr>
            </w:pPr>
            <w:r>
              <w:rPr>
                <w:rFonts w:ascii="Arno Pro Smbd Subhead" w:hAnsi="Arno Pro Smbd Subhead"/>
                <w:b/>
                <w:color w:val="231F20"/>
                <w:sz w:val="20"/>
              </w:rPr>
              <w:t>S-4.1.2</w:t>
            </w:r>
            <w:r>
              <w:rPr>
                <w:rFonts w:ascii="Arno Pro Smbd Subhead" w:hAnsi="Arno Pro Smbd Subhead"/>
                <w:b/>
                <w:color w:val="231F20"/>
                <w:spacing w:val="-8"/>
                <w:sz w:val="20"/>
              </w:rPr>
              <w:t xml:space="preserve"> </w:t>
            </w:r>
            <w:r>
              <w:rPr>
                <w:color w:val="231F20"/>
                <w:sz w:val="20"/>
              </w:rPr>
              <w:t>Öğretmenlere,</w:t>
            </w:r>
            <w:r>
              <w:rPr>
                <w:color w:val="231F20"/>
                <w:spacing w:val="-2"/>
                <w:sz w:val="20"/>
              </w:rPr>
              <w:t xml:space="preserve"> </w:t>
            </w:r>
            <w:r>
              <w:rPr>
                <w:color w:val="231F20"/>
                <w:sz w:val="20"/>
              </w:rPr>
              <w:t>en</w:t>
            </w:r>
            <w:r>
              <w:rPr>
                <w:color w:val="231F20"/>
                <w:spacing w:val="-2"/>
                <w:sz w:val="20"/>
              </w:rPr>
              <w:t xml:space="preserve"> </w:t>
            </w:r>
            <w:r>
              <w:rPr>
                <w:color w:val="231F20"/>
                <w:sz w:val="20"/>
              </w:rPr>
              <w:t>son</w:t>
            </w:r>
            <w:r>
              <w:rPr>
                <w:color w:val="231F20"/>
                <w:spacing w:val="-2"/>
                <w:sz w:val="20"/>
              </w:rPr>
              <w:t xml:space="preserve"> </w:t>
            </w:r>
            <w:r>
              <w:rPr>
                <w:color w:val="231F20"/>
                <w:sz w:val="20"/>
              </w:rPr>
              <w:t>özel</w:t>
            </w:r>
            <w:r>
              <w:rPr>
                <w:color w:val="231F20"/>
                <w:spacing w:val="-2"/>
                <w:sz w:val="20"/>
              </w:rPr>
              <w:t xml:space="preserve"> </w:t>
            </w:r>
            <w:r>
              <w:rPr>
                <w:color w:val="231F20"/>
                <w:sz w:val="20"/>
              </w:rPr>
              <w:t>eğitim</w:t>
            </w:r>
            <w:r>
              <w:rPr>
                <w:color w:val="231F20"/>
                <w:spacing w:val="-2"/>
                <w:sz w:val="20"/>
              </w:rPr>
              <w:t xml:space="preserve"> </w:t>
            </w:r>
            <w:r>
              <w:rPr>
                <w:color w:val="231F20"/>
                <w:sz w:val="20"/>
              </w:rPr>
              <w:t>stratejileri,</w:t>
            </w:r>
            <w:r>
              <w:rPr>
                <w:color w:val="231F20"/>
                <w:spacing w:val="-2"/>
                <w:sz w:val="20"/>
              </w:rPr>
              <w:t xml:space="preserve"> </w:t>
            </w:r>
            <w:r>
              <w:rPr>
                <w:color w:val="231F20"/>
                <w:sz w:val="20"/>
              </w:rPr>
              <w:t>teknikleri</w:t>
            </w:r>
            <w:r>
              <w:rPr>
                <w:color w:val="231F20"/>
                <w:spacing w:val="-2"/>
                <w:sz w:val="20"/>
              </w:rPr>
              <w:t xml:space="preserve"> </w:t>
            </w:r>
            <w:r>
              <w:rPr>
                <w:color w:val="231F20"/>
                <w:sz w:val="20"/>
              </w:rPr>
              <w:t>ve</w:t>
            </w:r>
            <w:r>
              <w:rPr>
                <w:color w:val="231F20"/>
                <w:spacing w:val="-2"/>
                <w:sz w:val="20"/>
              </w:rPr>
              <w:t xml:space="preserve"> </w:t>
            </w:r>
            <w:r>
              <w:rPr>
                <w:color w:val="231F20"/>
                <w:sz w:val="20"/>
              </w:rPr>
              <w:t>en</w:t>
            </w:r>
            <w:r>
              <w:rPr>
                <w:color w:val="231F20"/>
                <w:spacing w:val="-2"/>
                <w:sz w:val="20"/>
              </w:rPr>
              <w:t xml:space="preserve"> </w:t>
            </w:r>
            <w:r>
              <w:rPr>
                <w:color w:val="231F20"/>
                <w:sz w:val="20"/>
              </w:rPr>
              <w:t>iyi</w:t>
            </w:r>
            <w:r>
              <w:rPr>
                <w:color w:val="231F20"/>
                <w:spacing w:val="-2"/>
                <w:sz w:val="20"/>
              </w:rPr>
              <w:t xml:space="preserve"> </w:t>
            </w:r>
            <w:r>
              <w:rPr>
                <w:color w:val="231F20"/>
                <w:sz w:val="20"/>
              </w:rPr>
              <w:t>uygulamalar</w:t>
            </w:r>
            <w:r>
              <w:rPr>
                <w:color w:val="231F20"/>
                <w:spacing w:val="-2"/>
                <w:sz w:val="20"/>
              </w:rPr>
              <w:t xml:space="preserve"> </w:t>
            </w:r>
            <w:r>
              <w:rPr>
                <w:color w:val="231F20"/>
                <w:sz w:val="20"/>
              </w:rPr>
              <w:t>hakkında</w:t>
            </w:r>
            <w:r>
              <w:rPr>
                <w:color w:val="231F20"/>
                <w:spacing w:val="40"/>
                <w:sz w:val="20"/>
              </w:rPr>
              <w:t xml:space="preserve"> </w:t>
            </w:r>
            <w:r>
              <w:rPr>
                <w:color w:val="231F20"/>
                <w:sz w:val="20"/>
              </w:rPr>
              <w:t>hizmet</w:t>
            </w:r>
            <w:r>
              <w:rPr>
                <w:color w:val="231F20"/>
                <w:spacing w:val="-7"/>
                <w:sz w:val="20"/>
              </w:rPr>
              <w:t xml:space="preserve"> </w:t>
            </w:r>
            <w:r>
              <w:rPr>
                <w:color w:val="231F20"/>
                <w:sz w:val="20"/>
              </w:rPr>
              <w:t>içi</w:t>
            </w:r>
            <w:r>
              <w:rPr>
                <w:color w:val="231F20"/>
                <w:spacing w:val="-7"/>
                <w:sz w:val="20"/>
              </w:rPr>
              <w:t xml:space="preserve"> </w:t>
            </w:r>
            <w:r>
              <w:rPr>
                <w:color w:val="231F20"/>
                <w:sz w:val="20"/>
              </w:rPr>
              <w:t>eğitim,</w:t>
            </w:r>
            <w:r>
              <w:rPr>
                <w:color w:val="231F20"/>
                <w:spacing w:val="-7"/>
                <w:sz w:val="20"/>
              </w:rPr>
              <w:t xml:space="preserve"> </w:t>
            </w:r>
            <w:r>
              <w:rPr>
                <w:color w:val="231F20"/>
                <w:sz w:val="20"/>
              </w:rPr>
              <w:t>velilere</w:t>
            </w:r>
            <w:r>
              <w:rPr>
                <w:color w:val="231F20"/>
                <w:spacing w:val="-7"/>
                <w:sz w:val="20"/>
              </w:rPr>
              <w:t xml:space="preserve"> </w:t>
            </w:r>
            <w:r>
              <w:rPr>
                <w:color w:val="231F20"/>
                <w:sz w:val="20"/>
              </w:rPr>
              <w:t>ise</w:t>
            </w:r>
            <w:r>
              <w:rPr>
                <w:color w:val="231F20"/>
                <w:spacing w:val="-7"/>
                <w:sz w:val="20"/>
              </w:rPr>
              <w:t xml:space="preserve"> </w:t>
            </w:r>
            <w:r>
              <w:rPr>
                <w:color w:val="231F20"/>
                <w:sz w:val="20"/>
              </w:rPr>
              <w:t>Rehberlik</w:t>
            </w:r>
            <w:r>
              <w:rPr>
                <w:color w:val="231F20"/>
                <w:spacing w:val="-7"/>
                <w:sz w:val="20"/>
              </w:rPr>
              <w:t xml:space="preserve"> </w:t>
            </w:r>
            <w:r>
              <w:rPr>
                <w:color w:val="231F20"/>
                <w:sz w:val="20"/>
              </w:rPr>
              <w:t>ve</w:t>
            </w:r>
            <w:r>
              <w:rPr>
                <w:color w:val="231F20"/>
                <w:spacing w:val="-7"/>
                <w:sz w:val="20"/>
              </w:rPr>
              <w:t xml:space="preserve"> </w:t>
            </w:r>
            <w:r>
              <w:rPr>
                <w:color w:val="231F20"/>
                <w:sz w:val="20"/>
              </w:rPr>
              <w:t>Araştırma</w:t>
            </w:r>
            <w:r>
              <w:rPr>
                <w:color w:val="231F20"/>
                <w:spacing w:val="-7"/>
                <w:sz w:val="20"/>
              </w:rPr>
              <w:t xml:space="preserve"> </w:t>
            </w:r>
            <w:r>
              <w:rPr>
                <w:color w:val="231F20"/>
                <w:sz w:val="20"/>
              </w:rPr>
              <w:t>Merkezleri’nde</w:t>
            </w:r>
            <w:r>
              <w:rPr>
                <w:color w:val="231F20"/>
                <w:spacing w:val="-7"/>
                <w:sz w:val="20"/>
              </w:rPr>
              <w:t xml:space="preserve"> </w:t>
            </w:r>
            <w:r>
              <w:rPr>
                <w:color w:val="231F20"/>
                <w:sz w:val="20"/>
              </w:rPr>
              <w:t>özel</w:t>
            </w:r>
            <w:r>
              <w:rPr>
                <w:color w:val="231F20"/>
                <w:spacing w:val="-7"/>
                <w:sz w:val="20"/>
              </w:rPr>
              <w:t xml:space="preserve"> </w:t>
            </w:r>
            <w:r>
              <w:rPr>
                <w:color w:val="231F20"/>
                <w:sz w:val="20"/>
              </w:rPr>
              <w:t>eğitim</w:t>
            </w:r>
            <w:r>
              <w:rPr>
                <w:color w:val="231F20"/>
                <w:spacing w:val="-7"/>
                <w:sz w:val="20"/>
              </w:rPr>
              <w:t xml:space="preserve"> </w:t>
            </w:r>
            <w:r>
              <w:rPr>
                <w:color w:val="231F20"/>
                <w:sz w:val="20"/>
              </w:rPr>
              <w:t>alanında</w:t>
            </w:r>
            <w:r>
              <w:rPr>
                <w:color w:val="231F20"/>
                <w:spacing w:val="-7"/>
                <w:sz w:val="20"/>
              </w:rPr>
              <w:t xml:space="preserve"> </w:t>
            </w:r>
            <w:r>
              <w:rPr>
                <w:color w:val="231F20"/>
                <w:sz w:val="20"/>
              </w:rPr>
              <w:t>semi-</w:t>
            </w:r>
            <w:r>
              <w:rPr>
                <w:color w:val="231F20"/>
                <w:spacing w:val="40"/>
                <w:sz w:val="20"/>
              </w:rPr>
              <w:t xml:space="preserve"> </w:t>
            </w:r>
            <w:r>
              <w:rPr>
                <w:color w:val="231F20"/>
                <w:sz w:val="20"/>
              </w:rPr>
              <w:t>nerler yüz yüze ve çevrim içi olarak sunulacaktır.</w:t>
            </w:r>
          </w:p>
          <w:p w:rsidR="00887186" w:rsidRDefault="00887186" w:rsidP="00AE18BE">
            <w:pPr>
              <w:pStyle w:val="TableParagraph"/>
              <w:spacing w:before="59" w:line="230" w:lineRule="auto"/>
              <w:ind w:left="56" w:right="44"/>
              <w:jc w:val="both"/>
              <w:rPr>
                <w:sz w:val="20"/>
              </w:rPr>
            </w:pPr>
          </w:p>
        </w:tc>
      </w:tr>
      <w:tr w:rsidR="00887186" w:rsidTr="00887186">
        <w:trPr>
          <w:trHeight w:val="1345"/>
        </w:trPr>
        <w:tc>
          <w:tcPr>
            <w:tcW w:w="2278" w:type="dxa"/>
            <w:tcBorders>
              <w:left w:val="nil"/>
              <w:right w:val="nil"/>
            </w:tcBorders>
            <w:shd w:val="clear" w:color="auto" w:fill="229697"/>
          </w:tcPr>
          <w:p w:rsidR="00887186" w:rsidRDefault="00887186" w:rsidP="00AE18BE">
            <w:pPr>
              <w:pStyle w:val="TableParagraph"/>
              <w:rPr>
                <w:i/>
              </w:rPr>
            </w:pPr>
          </w:p>
          <w:p w:rsidR="00887186" w:rsidRDefault="00887186" w:rsidP="00AE18BE">
            <w:pPr>
              <w:pStyle w:val="TableParagraph"/>
              <w:rPr>
                <w:i/>
              </w:rPr>
            </w:pPr>
          </w:p>
          <w:p w:rsidR="00887186" w:rsidRDefault="00887186" w:rsidP="00AE18BE">
            <w:pPr>
              <w:pStyle w:val="TableParagraph"/>
              <w:ind w:left="66"/>
              <w:rPr>
                <w:b/>
              </w:rPr>
            </w:pPr>
            <w:r>
              <w:rPr>
                <w:b/>
                <w:color w:val="FFFFFF"/>
                <w:spacing w:val="-2"/>
              </w:rPr>
              <w:t>Riskler</w:t>
            </w:r>
          </w:p>
        </w:tc>
        <w:tc>
          <w:tcPr>
            <w:tcW w:w="7082" w:type="dxa"/>
            <w:tcBorders>
              <w:top w:val="single" w:sz="4" w:space="0" w:color="229697"/>
              <w:left w:val="nil"/>
              <w:bottom w:val="single" w:sz="4" w:space="0" w:color="229697"/>
              <w:right w:val="single" w:sz="4" w:space="0" w:color="229697"/>
            </w:tcBorders>
          </w:tcPr>
          <w:p w:rsidR="00887186" w:rsidRDefault="00887186">
            <w:pPr>
              <w:pStyle w:val="TableParagraph"/>
              <w:numPr>
                <w:ilvl w:val="0"/>
                <w:numId w:val="60"/>
              </w:numPr>
              <w:tabs>
                <w:tab w:val="left" w:pos="283"/>
              </w:tabs>
              <w:spacing w:before="90" w:line="211" w:lineRule="auto"/>
              <w:ind w:right="45"/>
              <w:jc w:val="both"/>
              <w:rPr>
                <w:sz w:val="20"/>
              </w:rPr>
            </w:pPr>
            <w:r>
              <w:rPr>
                <w:color w:val="231F20"/>
                <w:sz w:val="20"/>
              </w:rPr>
              <w:t>Özel eğitim ihtiyacı olan öğrencilerin öğrenim gördüğü pansiyonu bulunan özel eğitim</w:t>
            </w:r>
            <w:r>
              <w:rPr>
                <w:color w:val="231F20"/>
                <w:spacing w:val="40"/>
                <w:sz w:val="20"/>
              </w:rPr>
              <w:t xml:space="preserve"> </w:t>
            </w:r>
            <w:r>
              <w:rPr>
                <w:color w:val="231F20"/>
                <w:sz w:val="20"/>
              </w:rPr>
              <w:t>okullardaki barınma hizmetlerinin iyileştirilmesinin mali kaynak yetersizliği nedeniyle</w:t>
            </w:r>
            <w:r>
              <w:rPr>
                <w:color w:val="231F20"/>
                <w:spacing w:val="40"/>
                <w:sz w:val="20"/>
              </w:rPr>
              <w:t xml:space="preserve"> </w:t>
            </w:r>
            <w:r>
              <w:rPr>
                <w:color w:val="231F20"/>
                <w:spacing w:val="-2"/>
                <w:sz w:val="20"/>
              </w:rPr>
              <w:t>yürütülememesi</w:t>
            </w:r>
          </w:p>
          <w:p w:rsidR="00887186" w:rsidRDefault="00887186">
            <w:pPr>
              <w:pStyle w:val="TableParagraph"/>
              <w:numPr>
                <w:ilvl w:val="0"/>
                <w:numId w:val="60"/>
              </w:numPr>
              <w:tabs>
                <w:tab w:val="left" w:pos="282"/>
              </w:tabs>
              <w:spacing w:before="38"/>
              <w:ind w:left="282" w:hanging="226"/>
              <w:jc w:val="both"/>
              <w:rPr>
                <w:sz w:val="20"/>
              </w:rPr>
            </w:pPr>
            <w:r>
              <w:rPr>
                <w:color w:val="231F20"/>
                <w:sz w:val="20"/>
              </w:rPr>
              <w:t>Sunulacak</w:t>
            </w:r>
            <w:r>
              <w:rPr>
                <w:color w:val="231F20"/>
                <w:spacing w:val="-5"/>
                <w:sz w:val="20"/>
              </w:rPr>
              <w:t xml:space="preserve"> </w:t>
            </w:r>
            <w:r>
              <w:rPr>
                <w:color w:val="231F20"/>
                <w:sz w:val="20"/>
              </w:rPr>
              <w:t>eğitimler</w:t>
            </w:r>
            <w:r>
              <w:rPr>
                <w:color w:val="231F20"/>
                <w:spacing w:val="-4"/>
                <w:sz w:val="20"/>
              </w:rPr>
              <w:t xml:space="preserve"> </w:t>
            </w:r>
            <w:r>
              <w:rPr>
                <w:color w:val="231F20"/>
                <w:sz w:val="20"/>
              </w:rPr>
              <w:t>için</w:t>
            </w:r>
            <w:r>
              <w:rPr>
                <w:color w:val="231F20"/>
                <w:spacing w:val="-4"/>
                <w:sz w:val="20"/>
              </w:rPr>
              <w:t xml:space="preserve"> </w:t>
            </w:r>
            <w:r>
              <w:rPr>
                <w:color w:val="231F20"/>
                <w:sz w:val="20"/>
              </w:rPr>
              <w:t>paydaşların</w:t>
            </w:r>
            <w:r>
              <w:rPr>
                <w:color w:val="231F20"/>
                <w:spacing w:val="-5"/>
                <w:sz w:val="20"/>
              </w:rPr>
              <w:t xml:space="preserve"> </w:t>
            </w:r>
            <w:r>
              <w:rPr>
                <w:color w:val="231F20"/>
                <w:sz w:val="20"/>
              </w:rPr>
              <w:t>talebinin</w:t>
            </w:r>
            <w:r>
              <w:rPr>
                <w:color w:val="231F20"/>
                <w:spacing w:val="-4"/>
                <w:sz w:val="20"/>
              </w:rPr>
              <w:t xml:space="preserve"> </w:t>
            </w:r>
            <w:r>
              <w:rPr>
                <w:color w:val="231F20"/>
                <w:sz w:val="20"/>
              </w:rPr>
              <w:t>istenen</w:t>
            </w:r>
            <w:r>
              <w:rPr>
                <w:color w:val="231F20"/>
                <w:spacing w:val="-4"/>
                <w:sz w:val="20"/>
              </w:rPr>
              <w:t xml:space="preserve"> </w:t>
            </w:r>
            <w:r>
              <w:rPr>
                <w:color w:val="231F20"/>
                <w:sz w:val="20"/>
              </w:rPr>
              <w:t>düzeyde</w:t>
            </w:r>
            <w:r>
              <w:rPr>
                <w:color w:val="231F20"/>
                <w:spacing w:val="-4"/>
                <w:sz w:val="20"/>
              </w:rPr>
              <w:t xml:space="preserve"> </w:t>
            </w:r>
            <w:r>
              <w:rPr>
                <w:color w:val="231F20"/>
                <w:spacing w:val="-2"/>
                <w:sz w:val="20"/>
              </w:rPr>
              <w:t>olmaması</w:t>
            </w:r>
          </w:p>
          <w:p w:rsidR="00887186" w:rsidRDefault="00887186">
            <w:pPr>
              <w:pStyle w:val="TableParagraph"/>
              <w:numPr>
                <w:ilvl w:val="0"/>
                <w:numId w:val="60"/>
              </w:numPr>
              <w:tabs>
                <w:tab w:val="left" w:pos="282"/>
              </w:tabs>
              <w:spacing w:before="27"/>
              <w:ind w:left="282" w:hanging="226"/>
              <w:jc w:val="both"/>
              <w:rPr>
                <w:sz w:val="20"/>
              </w:rPr>
            </w:pPr>
            <w:r>
              <w:rPr>
                <w:color w:val="231F20"/>
                <w:sz w:val="20"/>
              </w:rPr>
              <w:t>İlgili</w:t>
            </w:r>
            <w:r>
              <w:rPr>
                <w:color w:val="231F20"/>
                <w:spacing w:val="-3"/>
                <w:sz w:val="20"/>
              </w:rPr>
              <w:t xml:space="preserve"> </w:t>
            </w:r>
            <w:r>
              <w:rPr>
                <w:color w:val="231F20"/>
                <w:sz w:val="20"/>
              </w:rPr>
              <w:t>paydaşlara</w:t>
            </w:r>
            <w:r>
              <w:rPr>
                <w:color w:val="231F20"/>
                <w:spacing w:val="-3"/>
                <w:sz w:val="20"/>
              </w:rPr>
              <w:t xml:space="preserve"> </w:t>
            </w:r>
            <w:r>
              <w:rPr>
                <w:color w:val="231F20"/>
                <w:sz w:val="20"/>
              </w:rPr>
              <w:t>sunulacak</w:t>
            </w:r>
            <w:r>
              <w:rPr>
                <w:color w:val="231F20"/>
                <w:spacing w:val="-2"/>
                <w:sz w:val="20"/>
              </w:rPr>
              <w:t xml:space="preserve"> </w:t>
            </w:r>
            <w:r>
              <w:rPr>
                <w:color w:val="231F20"/>
                <w:sz w:val="20"/>
              </w:rPr>
              <w:t>eğitimler</w:t>
            </w:r>
            <w:r>
              <w:rPr>
                <w:color w:val="231F20"/>
                <w:spacing w:val="-3"/>
                <w:sz w:val="20"/>
              </w:rPr>
              <w:t xml:space="preserve"> </w:t>
            </w:r>
            <w:r>
              <w:rPr>
                <w:color w:val="231F20"/>
                <w:sz w:val="20"/>
              </w:rPr>
              <w:t>için</w:t>
            </w:r>
            <w:r>
              <w:rPr>
                <w:color w:val="231F20"/>
                <w:spacing w:val="-3"/>
                <w:sz w:val="20"/>
              </w:rPr>
              <w:t xml:space="preserve"> </w:t>
            </w:r>
            <w:r>
              <w:rPr>
                <w:color w:val="231F20"/>
                <w:sz w:val="20"/>
              </w:rPr>
              <w:t>uzman</w:t>
            </w:r>
            <w:r>
              <w:rPr>
                <w:color w:val="231F20"/>
                <w:spacing w:val="-2"/>
                <w:sz w:val="20"/>
              </w:rPr>
              <w:t xml:space="preserve"> </w:t>
            </w:r>
            <w:r>
              <w:rPr>
                <w:color w:val="231F20"/>
                <w:sz w:val="20"/>
              </w:rPr>
              <w:t>personel</w:t>
            </w:r>
            <w:r>
              <w:rPr>
                <w:color w:val="231F20"/>
                <w:spacing w:val="-3"/>
                <w:sz w:val="20"/>
              </w:rPr>
              <w:t xml:space="preserve"> </w:t>
            </w:r>
            <w:r>
              <w:rPr>
                <w:color w:val="231F20"/>
                <w:sz w:val="20"/>
              </w:rPr>
              <w:t>sayısının</w:t>
            </w:r>
            <w:r>
              <w:rPr>
                <w:color w:val="231F20"/>
                <w:spacing w:val="-3"/>
                <w:sz w:val="20"/>
              </w:rPr>
              <w:t xml:space="preserve"> </w:t>
            </w:r>
            <w:r>
              <w:rPr>
                <w:color w:val="231F20"/>
                <w:sz w:val="20"/>
              </w:rPr>
              <w:t>ihtiyacı</w:t>
            </w:r>
            <w:r>
              <w:rPr>
                <w:color w:val="231F20"/>
                <w:spacing w:val="-2"/>
                <w:sz w:val="20"/>
              </w:rPr>
              <w:t xml:space="preserve"> karşılamaması</w:t>
            </w:r>
          </w:p>
        </w:tc>
      </w:tr>
      <w:tr w:rsidR="00887186" w:rsidTr="00887186">
        <w:trPr>
          <w:trHeight w:val="556"/>
        </w:trPr>
        <w:tc>
          <w:tcPr>
            <w:tcW w:w="2278" w:type="dxa"/>
            <w:tcBorders>
              <w:left w:val="nil"/>
              <w:right w:val="nil"/>
            </w:tcBorders>
            <w:shd w:val="clear" w:color="auto" w:fill="229697"/>
          </w:tcPr>
          <w:p w:rsidR="00887186" w:rsidRDefault="00887186" w:rsidP="00AE18BE">
            <w:pPr>
              <w:pStyle w:val="TableParagraph"/>
              <w:spacing w:before="159"/>
              <w:ind w:left="66"/>
              <w:rPr>
                <w:b/>
              </w:rPr>
            </w:pPr>
            <w:r>
              <w:rPr>
                <w:b/>
                <w:color w:val="FFFFFF"/>
              </w:rPr>
              <w:t>Maliyet</w:t>
            </w:r>
            <w:r>
              <w:rPr>
                <w:b/>
                <w:color w:val="FFFFFF"/>
                <w:spacing w:val="-6"/>
              </w:rPr>
              <w:t xml:space="preserve"> </w:t>
            </w:r>
            <w:r>
              <w:rPr>
                <w:b/>
                <w:color w:val="FFFFFF"/>
                <w:spacing w:val="-2"/>
              </w:rPr>
              <w:t>Tahmini</w:t>
            </w:r>
          </w:p>
        </w:tc>
        <w:tc>
          <w:tcPr>
            <w:tcW w:w="7082" w:type="dxa"/>
            <w:tcBorders>
              <w:top w:val="single" w:sz="4" w:space="0" w:color="229697"/>
              <w:left w:val="nil"/>
              <w:bottom w:val="single" w:sz="4" w:space="0" w:color="229697"/>
              <w:right w:val="single" w:sz="4" w:space="0" w:color="229697"/>
            </w:tcBorders>
          </w:tcPr>
          <w:p w:rsidR="00887186" w:rsidRDefault="00887186" w:rsidP="00AE18BE">
            <w:pPr>
              <w:pStyle w:val="TableParagraph"/>
              <w:spacing w:before="161"/>
              <w:ind w:left="56"/>
            </w:pPr>
          </w:p>
        </w:tc>
      </w:tr>
      <w:tr w:rsidR="00887186" w:rsidTr="00887186">
        <w:trPr>
          <w:trHeight w:val="1565"/>
        </w:trPr>
        <w:tc>
          <w:tcPr>
            <w:tcW w:w="2278" w:type="dxa"/>
            <w:tcBorders>
              <w:left w:val="nil"/>
              <w:right w:val="nil"/>
            </w:tcBorders>
            <w:shd w:val="clear" w:color="auto" w:fill="229697"/>
          </w:tcPr>
          <w:p w:rsidR="00887186" w:rsidRDefault="00887186" w:rsidP="00AE18BE">
            <w:pPr>
              <w:pStyle w:val="TableParagraph"/>
              <w:rPr>
                <w:i/>
              </w:rPr>
            </w:pPr>
          </w:p>
          <w:p w:rsidR="00887186" w:rsidRDefault="00887186" w:rsidP="00AE18BE">
            <w:pPr>
              <w:pStyle w:val="TableParagraph"/>
              <w:spacing w:before="110"/>
              <w:rPr>
                <w:i/>
              </w:rPr>
            </w:pPr>
          </w:p>
          <w:p w:rsidR="00887186" w:rsidRDefault="00887186" w:rsidP="00AE18BE">
            <w:pPr>
              <w:pStyle w:val="TableParagraph"/>
              <w:ind w:left="66"/>
              <w:rPr>
                <w:b/>
              </w:rPr>
            </w:pPr>
            <w:r>
              <w:rPr>
                <w:b/>
                <w:color w:val="FFFFFF"/>
                <w:spacing w:val="-2"/>
              </w:rPr>
              <w:t>Tespitler</w:t>
            </w:r>
          </w:p>
        </w:tc>
        <w:tc>
          <w:tcPr>
            <w:tcW w:w="7082" w:type="dxa"/>
            <w:tcBorders>
              <w:top w:val="single" w:sz="4" w:space="0" w:color="229697"/>
              <w:left w:val="nil"/>
              <w:bottom w:val="single" w:sz="4" w:space="0" w:color="229697"/>
              <w:right w:val="single" w:sz="4" w:space="0" w:color="229697"/>
            </w:tcBorders>
          </w:tcPr>
          <w:p w:rsidR="00887186" w:rsidRDefault="00887186">
            <w:pPr>
              <w:pStyle w:val="TableParagraph"/>
              <w:numPr>
                <w:ilvl w:val="0"/>
                <w:numId w:val="59"/>
              </w:numPr>
              <w:tabs>
                <w:tab w:val="left" w:pos="283"/>
              </w:tabs>
              <w:spacing w:before="90" w:line="211" w:lineRule="auto"/>
              <w:ind w:right="45"/>
              <w:rPr>
                <w:sz w:val="20"/>
              </w:rPr>
            </w:pPr>
            <w:r>
              <w:rPr>
                <w:color w:val="231F20"/>
                <w:spacing w:val="-2"/>
                <w:sz w:val="20"/>
              </w:rPr>
              <w:t>Pansiyonu bulunan özel eğitim okullarının özel eğitim ihtiyacı olan öğrencilerin kullanımına</w:t>
            </w:r>
            <w:r>
              <w:rPr>
                <w:color w:val="231F20"/>
                <w:spacing w:val="40"/>
                <w:sz w:val="20"/>
              </w:rPr>
              <w:t xml:space="preserve"> </w:t>
            </w:r>
            <w:r>
              <w:rPr>
                <w:color w:val="231F20"/>
                <w:sz w:val="20"/>
              </w:rPr>
              <w:t>yeterince uygun olmaması</w:t>
            </w:r>
          </w:p>
          <w:p w:rsidR="00887186" w:rsidRDefault="00887186">
            <w:pPr>
              <w:pStyle w:val="TableParagraph"/>
              <w:numPr>
                <w:ilvl w:val="0"/>
                <w:numId w:val="59"/>
              </w:numPr>
              <w:tabs>
                <w:tab w:val="left" w:pos="283"/>
              </w:tabs>
              <w:spacing w:before="58" w:line="211" w:lineRule="auto"/>
              <w:ind w:right="45"/>
              <w:rPr>
                <w:sz w:val="20"/>
              </w:rPr>
            </w:pPr>
            <w:r>
              <w:rPr>
                <w:color w:val="231F20"/>
                <w:sz w:val="20"/>
              </w:rPr>
              <w:t>Kaynaştırma/bütünleştirme uygulamaları yoluyla eğitim hakkında ilgili paydaşların yeterli</w:t>
            </w:r>
            <w:r>
              <w:rPr>
                <w:color w:val="231F20"/>
                <w:spacing w:val="40"/>
                <w:sz w:val="20"/>
              </w:rPr>
              <w:t xml:space="preserve"> </w:t>
            </w:r>
            <w:r>
              <w:rPr>
                <w:color w:val="231F20"/>
                <w:sz w:val="20"/>
              </w:rPr>
              <w:t>düzeyde bilgi sahibi olmaması</w:t>
            </w:r>
          </w:p>
          <w:p w:rsidR="00887186" w:rsidRDefault="00887186">
            <w:pPr>
              <w:pStyle w:val="TableParagraph"/>
              <w:numPr>
                <w:ilvl w:val="0"/>
                <w:numId w:val="59"/>
              </w:numPr>
              <w:tabs>
                <w:tab w:val="left" w:pos="283"/>
              </w:tabs>
              <w:spacing w:before="58" w:line="211" w:lineRule="auto"/>
              <w:ind w:right="45"/>
              <w:rPr>
                <w:sz w:val="20"/>
              </w:rPr>
            </w:pPr>
            <w:r>
              <w:rPr>
                <w:color w:val="231F20"/>
                <w:spacing w:val="-2"/>
                <w:sz w:val="20"/>
              </w:rPr>
              <w:t>Özel</w:t>
            </w:r>
            <w:r>
              <w:rPr>
                <w:color w:val="231F20"/>
                <w:spacing w:val="-3"/>
                <w:sz w:val="20"/>
              </w:rPr>
              <w:t xml:space="preserve"> </w:t>
            </w:r>
            <w:r>
              <w:rPr>
                <w:color w:val="231F20"/>
                <w:spacing w:val="-2"/>
                <w:sz w:val="20"/>
              </w:rPr>
              <w:t>eğitim</w:t>
            </w:r>
            <w:r>
              <w:rPr>
                <w:color w:val="231F20"/>
                <w:spacing w:val="-3"/>
                <w:sz w:val="20"/>
              </w:rPr>
              <w:t xml:space="preserve"> </w:t>
            </w:r>
            <w:r>
              <w:rPr>
                <w:color w:val="231F20"/>
                <w:spacing w:val="-2"/>
                <w:sz w:val="20"/>
              </w:rPr>
              <w:t>ihtiyacı</w:t>
            </w:r>
            <w:r>
              <w:rPr>
                <w:color w:val="231F20"/>
                <w:spacing w:val="-3"/>
                <w:sz w:val="20"/>
              </w:rPr>
              <w:t xml:space="preserve"> </w:t>
            </w:r>
            <w:r>
              <w:rPr>
                <w:color w:val="231F20"/>
                <w:spacing w:val="-2"/>
                <w:sz w:val="20"/>
              </w:rPr>
              <w:t>olan</w:t>
            </w:r>
            <w:r>
              <w:rPr>
                <w:color w:val="231F20"/>
                <w:spacing w:val="-3"/>
                <w:sz w:val="20"/>
              </w:rPr>
              <w:t xml:space="preserve"> </w:t>
            </w:r>
            <w:r>
              <w:rPr>
                <w:color w:val="231F20"/>
                <w:spacing w:val="-2"/>
                <w:sz w:val="20"/>
              </w:rPr>
              <w:t>öğrencilerin</w:t>
            </w:r>
            <w:r>
              <w:rPr>
                <w:color w:val="231F20"/>
                <w:spacing w:val="-3"/>
                <w:sz w:val="20"/>
              </w:rPr>
              <w:t xml:space="preserve"> </w:t>
            </w:r>
            <w:r>
              <w:rPr>
                <w:color w:val="231F20"/>
                <w:spacing w:val="-2"/>
                <w:sz w:val="20"/>
              </w:rPr>
              <w:t>özellikleri</w:t>
            </w:r>
            <w:r>
              <w:rPr>
                <w:color w:val="231F20"/>
                <w:spacing w:val="-3"/>
                <w:sz w:val="20"/>
              </w:rPr>
              <w:t xml:space="preserve"> </w:t>
            </w:r>
            <w:r>
              <w:rPr>
                <w:color w:val="231F20"/>
                <w:spacing w:val="-2"/>
                <w:sz w:val="20"/>
              </w:rPr>
              <w:t>ve</w:t>
            </w:r>
            <w:r>
              <w:rPr>
                <w:color w:val="231F20"/>
                <w:spacing w:val="-3"/>
                <w:sz w:val="20"/>
              </w:rPr>
              <w:t xml:space="preserve"> </w:t>
            </w:r>
            <w:r>
              <w:rPr>
                <w:color w:val="231F20"/>
                <w:spacing w:val="-2"/>
                <w:sz w:val="20"/>
              </w:rPr>
              <w:t>eğitim</w:t>
            </w:r>
            <w:r>
              <w:rPr>
                <w:color w:val="231F20"/>
                <w:spacing w:val="-3"/>
                <w:sz w:val="20"/>
              </w:rPr>
              <w:t xml:space="preserve"> </w:t>
            </w:r>
            <w:r>
              <w:rPr>
                <w:color w:val="231F20"/>
                <w:spacing w:val="-2"/>
                <w:sz w:val="20"/>
              </w:rPr>
              <w:t>süreçleri</w:t>
            </w:r>
            <w:r>
              <w:rPr>
                <w:color w:val="231F20"/>
                <w:spacing w:val="-3"/>
                <w:sz w:val="20"/>
              </w:rPr>
              <w:t xml:space="preserve"> </w:t>
            </w:r>
            <w:r>
              <w:rPr>
                <w:color w:val="231F20"/>
                <w:spacing w:val="-2"/>
                <w:sz w:val="20"/>
              </w:rPr>
              <w:t>hakkında</w:t>
            </w:r>
            <w:r>
              <w:rPr>
                <w:color w:val="231F20"/>
                <w:spacing w:val="-3"/>
                <w:sz w:val="20"/>
              </w:rPr>
              <w:t xml:space="preserve"> </w:t>
            </w:r>
            <w:r>
              <w:rPr>
                <w:color w:val="231F20"/>
                <w:spacing w:val="-2"/>
                <w:sz w:val="20"/>
              </w:rPr>
              <w:t>ilgili</w:t>
            </w:r>
            <w:r>
              <w:rPr>
                <w:color w:val="231F20"/>
                <w:spacing w:val="-3"/>
                <w:sz w:val="20"/>
              </w:rPr>
              <w:t xml:space="preserve"> </w:t>
            </w:r>
            <w:r>
              <w:rPr>
                <w:color w:val="231F20"/>
                <w:spacing w:val="-2"/>
                <w:sz w:val="20"/>
              </w:rPr>
              <w:t>paydaşların</w:t>
            </w:r>
            <w:r>
              <w:rPr>
                <w:color w:val="231F20"/>
                <w:spacing w:val="40"/>
                <w:sz w:val="20"/>
              </w:rPr>
              <w:t xml:space="preserve"> </w:t>
            </w:r>
            <w:r>
              <w:rPr>
                <w:color w:val="231F20"/>
                <w:sz w:val="20"/>
              </w:rPr>
              <w:t>yeterli düzeyde bilgi sahibi olmaması</w:t>
            </w:r>
          </w:p>
        </w:tc>
      </w:tr>
      <w:tr w:rsidR="00887186" w:rsidTr="00887186">
        <w:trPr>
          <w:trHeight w:val="1565"/>
        </w:trPr>
        <w:tc>
          <w:tcPr>
            <w:tcW w:w="2278" w:type="dxa"/>
            <w:tcBorders>
              <w:left w:val="nil"/>
              <w:bottom w:val="nil"/>
              <w:right w:val="nil"/>
            </w:tcBorders>
            <w:shd w:val="clear" w:color="auto" w:fill="229697"/>
          </w:tcPr>
          <w:p w:rsidR="00887186" w:rsidRDefault="00887186" w:rsidP="00AE18BE">
            <w:pPr>
              <w:pStyle w:val="TableParagraph"/>
              <w:rPr>
                <w:i/>
              </w:rPr>
            </w:pPr>
          </w:p>
          <w:p w:rsidR="00887186" w:rsidRDefault="00887186" w:rsidP="00AE18BE">
            <w:pPr>
              <w:pStyle w:val="TableParagraph"/>
              <w:spacing w:before="110"/>
              <w:rPr>
                <w:i/>
              </w:rPr>
            </w:pPr>
          </w:p>
          <w:p w:rsidR="00887186" w:rsidRDefault="00887186" w:rsidP="00AE18BE">
            <w:pPr>
              <w:pStyle w:val="TableParagraph"/>
              <w:ind w:left="66"/>
              <w:rPr>
                <w:b/>
              </w:rPr>
            </w:pPr>
            <w:r>
              <w:rPr>
                <w:b/>
                <w:color w:val="FFFFFF"/>
                <w:spacing w:val="-2"/>
              </w:rPr>
              <w:t>İhtiyaçlar</w:t>
            </w:r>
          </w:p>
        </w:tc>
        <w:tc>
          <w:tcPr>
            <w:tcW w:w="7082" w:type="dxa"/>
            <w:tcBorders>
              <w:top w:val="single" w:sz="4" w:space="0" w:color="229697"/>
              <w:left w:val="nil"/>
              <w:bottom w:val="single" w:sz="4" w:space="0" w:color="229697"/>
              <w:right w:val="single" w:sz="4" w:space="0" w:color="229697"/>
            </w:tcBorders>
          </w:tcPr>
          <w:p w:rsidR="00887186" w:rsidRDefault="00887186">
            <w:pPr>
              <w:pStyle w:val="TableParagraph"/>
              <w:numPr>
                <w:ilvl w:val="0"/>
                <w:numId w:val="58"/>
              </w:numPr>
              <w:tabs>
                <w:tab w:val="left" w:pos="283"/>
              </w:tabs>
              <w:spacing w:before="90" w:line="211" w:lineRule="auto"/>
              <w:ind w:right="45"/>
              <w:rPr>
                <w:sz w:val="20"/>
              </w:rPr>
            </w:pPr>
            <w:r>
              <w:rPr>
                <w:color w:val="231F20"/>
                <w:sz w:val="20"/>
              </w:rPr>
              <w:t>Pansiyonu bulunan özel eğitim okullarının tümünün özel eğitim ihtiyacı olan öğrencilerin</w:t>
            </w:r>
            <w:r>
              <w:rPr>
                <w:color w:val="231F20"/>
                <w:spacing w:val="40"/>
                <w:sz w:val="20"/>
              </w:rPr>
              <w:t xml:space="preserve"> </w:t>
            </w:r>
            <w:r>
              <w:rPr>
                <w:color w:val="231F20"/>
                <w:sz w:val="20"/>
              </w:rPr>
              <w:t>kullanımına uygun şekilde düzenlenmesi</w:t>
            </w:r>
          </w:p>
          <w:p w:rsidR="00887186" w:rsidRDefault="00887186">
            <w:pPr>
              <w:pStyle w:val="TableParagraph"/>
              <w:numPr>
                <w:ilvl w:val="0"/>
                <w:numId w:val="58"/>
              </w:numPr>
              <w:tabs>
                <w:tab w:val="left" w:pos="283"/>
              </w:tabs>
              <w:spacing w:before="58" w:line="211" w:lineRule="auto"/>
              <w:ind w:right="44"/>
              <w:rPr>
                <w:sz w:val="20"/>
              </w:rPr>
            </w:pPr>
            <w:r>
              <w:rPr>
                <w:color w:val="231F20"/>
                <w:sz w:val="20"/>
              </w:rPr>
              <w:t>İlgili</w:t>
            </w:r>
            <w:r>
              <w:rPr>
                <w:color w:val="231F20"/>
                <w:spacing w:val="-2"/>
                <w:sz w:val="20"/>
              </w:rPr>
              <w:t xml:space="preserve"> </w:t>
            </w:r>
            <w:r>
              <w:rPr>
                <w:color w:val="231F20"/>
                <w:sz w:val="20"/>
              </w:rPr>
              <w:t>paydaşların</w:t>
            </w:r>
            <w:r>
              <w:rPr>
                <w:color w:val="231F20"/>
                <w:spacing w:val="-2"/>
                <w:sz w:val="20"/>
              </w:rPr>
              <w:t xml:space="preserve"> </w:t>
            </w:r>
            <w:r>
              <w:rPr>
                <w:color w:val="231F20"/>
                <w:sz w:val="20"/>
              </w:rPr>
              <w:t>kaynaştırma/bütünleştirme</w:t>
            </w:r>
            <w:r>
              <w:rPr>
                <w:color w:val="231F20"/>
                <w:spacing w:val="-2"/>
                <w:sz w:val="20"/>
              </w:rPr>
              <w:t xml:space="preserve"> </w:t>
            </w:r>
            <w:r>
              <w:rPr>
                <w:color w:val="231F20"/>
                <w:sz w:val="20"/>
              </w:rPr>
              <w:t>uygulamaları</w:t>
            </w:r>
            <w:r>
              <w:rPr>
                <w:color w:val="231F20"/>
                <w:spacing w:val="-2"/>
                <w:sz w:val="20"/>
              </w:rPr>
              <w:t xml:space="preserve"> </w:t>
            </w:r>
            <w:r>
              <w:rPr>
                <w:color w:val="231F20"/>
                <w:sz w:val="20"/>
              </w:rPr>
              <w:t>yoluyla</w:t>
            </w:r>
            <w:r>
              <w:rPr>
                <w:color w:val="231F20"/>
                <w:spacing w:val="-2"/>
                <w:sz w:val="20"/>
              </w:rPr>
              <w:t xml:space="preserve"> </w:t>
            </w:r>
            <w:r>
              <w:rPr>
                <w:color w:val="231F20"/>
                <w:sz w:val="20"/>
              </w:rPr>
              <w:t>eğitim</w:t>
            </w:r>
            <w:r>
              <w:rPr>
                <w:color w:val="231F20"/>
                <w:spacing w:val="-2"/>
                <w:sz w:val="20"/>
              </w:rPr>
              <w:t xml:space="preserve"> </w:t>
            </w:r>
            <w:r>
              <w:rPr>
                <w:color w:val="231F20"/>
                <w:sz w:val="20"/>
              </w:rPr>
              <w:t>hakkında</w:t>
            </w:r>
            <w:r>
              <w:rPr>
                <w:color w:val="231F20"/>
                <w:spacing w:val="-2"/>
                <w:sz w:val="20"/>
              </w:rPr>
              <w:t xml:space="preserve"> </w:t>
            </w:r>
            <w:r>
              <w:rPr>
                <w:color w:val="231F20"/>
                <w:sz w:val="20"/>
              </w:rPr>
              <w:t>bilgi</w:t>
            </w:r>
            <w:r>
              <w:rPr>
                <w:color w:val="231F20"/>
                <w:spacing w:val="-2"/>
                <w:sz w:val="20"/>
              </w:rPr>
              <w:t xml:space="preserve"> </w:t>
            </w:r>
            <w:r>
              <w:rPr>
                <w:color w:val="231F20"/>
                <w:sz w:val="20"/>
              </w:rPr>
              <w:t>ve</w:t>
            </w:r>
            <w:r>
              <w:rPr>
                <w:color w:val="231F20"/>
                <w:spacing w:val="40"/>
                <w:sz w:val="20"/>
              </w:rPr>
              <w:t xml:space="preserve"> </w:t>
            </w:r>
            <w:r>
              <w:rPr>
                <w:color w:val="231F20"/>
                <w:sz w:val="20"/>
              </w:rPr>
              <w:t>farkındalık düzeylerinin artırılması</w:t>
            </w:r>
          </w:p>
          <w:p w:rsidR="00887186" w:rsidRDefault="00887186">
            <w:pPr>
              <w:pStyle w:val="TableParagraph"/>
              <w:numPr>
                <w:ilvl w:val="0"/>
                <w:numId w:val="58"/>
              </w:numPr>
              <w:tabs>
                <w:tab w:val="left" w:pos="283"/>
              </w:tabs>
              <w:spacing w:before="58" w:line="211" w:lineRule="auto"/>
              <w:ind w:right="44"/>
              <w:rPr>
                <w:sz w:val="20"/>
              </w:rPr>
            </w:pPr>
            <w:r>
              <w:rPr>
                <w:color w:val="231F20"/>
                <w:sz w:val="20"/>
              </w:rPr>
              <w:t>Öğretmenler,</w:t>
            </w:r>
            <w:r>
              <w:rPr>
                <w:color w:val="231F20"/>
                <w:spacing w:val="40"/>
                <w:sz w:val="20"/>
              </w:rPr>
              <w:t xml:space="preserve"> </w:t>
            </w:r>
            <w:r>
              <w:rPr>
                <w:color w:val="231F20"/>
                <w:sz w:val="20"/>
              </w:rPr>
              <w:t>okul</w:t>
            </w:r>
            <w:r>
              <w:rPr>
                <w:color w:val="231F20"/>
                <w:spacing w:val="40"/>
                <w:sz w:val="20"/>
              </w:rPr>
              <w:t xml:space="preserve"> </w:t>
            </w:r>
            <w:r>
              <w:rPr>
                <w:color w:val="231F20"/>
                <w:sz w:val="20"/>
              </w:rPr>
              <w:t>yöneticileri</w:t>
            </w:r>
            <w:r>
              <w:rPr>
                <w:color w:val="231F20"/>
                <w:spacing w:val="40"/>
                <w:sz w:val="20"/>
              </w:rPr>
              <w:t xml:space="preserve"> </w:t>
            </w:r>
            <w:r>
              <w:rPr>
                <w:color w:val="231F20"/>
                <w:sz w:val="20"/>
              </w:rPr>
              <w:t>ve</w:t>
            </w:r>
            <w:r>
              <w:rPr>
                <w:color w:val="231F20"/>
                <w:spacing w:val="40"/>
                <w:sz w:val="20"/>
              </w:rPr>
              <w:t xml:space="preserve"> </w:t>
            </w:r>
            <w:r>
              <w:rPr>
                <w:color w:val="231F20"/>
                <w:sz w:val="20"/>
              </w:rPr>
              <w:t>diğer</w:t>
            </w:r>
            <w:r>
              <w:rPr>
                <w:color w:val="231F20"/>
                <w:spacing w:val="40"/>
                <w:sz w:val="20"/>
              </w:rPr>
              <w:t xml:space="preserve"> </w:t>
            </w:r>
            <w:r>
              <w:rPr>
                <w:color w:val="231F20"/>
                <w:sz w:val="20"/>
              </w:rPr>
              <w:t>personel</w:t>
            </w:r>
            <w:r>
              <w:rPr>
                <w:color w:val="231F20"/>
                <w:spacing w:val="40"/>
                <w:sz w:val="20"/>
              </w:rPr>
              <w:t xml:space="preserve"> </w:t>
            </w:r>
            <w:r>
              <w:rPr>
                <w:color w:val="231F20"/>
                <w:sz w:val="20"/>
              </w:rPr>
              <w:t>ile</w:t>
            </w:r>
            <w:r>
              <w:rPr>
                <w:color w:val="231F20"/>
                <w:spacing w:val="40"/>
                <w:sz w:val="20"/>
              </w:rPr>
              <w:t xml:space="preserve"> </w:t>
            </w:r>
            <w:r>
              <w:rPr>
                <w:color w:val="231F20"/>
                <w:sz w:val="20"/>
              </w:rPr>
              <w:t>ailelerin</w:t>
            </w:r>
            <w:r>
              <w:rPr>
                <w:color w:val="231F20"/>
                <w:spacing w:val="40"/>
                <w:sz w:val="20"/>
              </w:rPr>
              <w:t xml:space="preserve"> </w:t>
            </w:r>
            <w:r>
              <w:rPr>
                <w:color w:val="231F20"/>
                <w:sz w:val="20"/>
              </w:rPr>
              <w:t>özel</w:t>
            </w:r>
            <w:r>
              <w:rPr>
                <w:color w:val="231F20"/>
                <w:spacing w:val="40"/>
                <w:sz w:val="20"/>
              </w:rPr>
              <w:t xml:space="preserve"> </w:t>
            </w:r>
            <w:r>
              <w:rPr>
                <w:color w:val="231F20"/>
                <w:sz w:val="20"/>
              </w:rPr>
              <w:t>eğitim</w:t>
            </w:r>
            <w:r>
              <w:rPr>
                <w:color w:val="231F20"/>
                <w:spacing w:val="40"/>
                <w:sz w:val="20"/>
              </w:rPr>
              <w:t xml:space="preserve"> </w:t>
            </w:r>
            <w:r>
              <w:rPr>
                <w:color w:val="231F20"/>
                <w:sz w:val="20"/>
              </w:rPr>
              <w:t>ihtiyacı</w:t>
            </w:r>
            <w:r>
              <w:rPr>
                <w:color w:val="231F20"/>
                <w:spacing w:val="40"/>
                <w:sz w:val="20"/>
              </w:rPr>
              <w:t xml:space="preserve"> </w:t>
            </w:r>
            <w:r>
              <w:rPr>
                <w:color w:val="231F20"/>
                <w:sz w:val="20"/>
              </w:rPr>
              <w:t>olan</w:t>
            </w:r>
            <w:r>
              <w:rPr>
                <w:color w:val="231F20"/>
                <w:spacing w:val="40"/>
                <w:sz w:val="20"/>
              </w:rPr>
              <w:t xml:space="preserve"> </w:t>
            </w:r>
            <w:r>
              <w:rPr>
                <w:color w:val="231F20"/>
                <w:sz w:val="20"/>
              </w:rPr>
              <w:t>öğrencilere yönelik bilgi, beceri, tutum ve farkındalıklarının geliştirilmesi</w:t>
            </w:r>
          </w:p>
        </w:tc>
      </w:tr>
    </w:tbl>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tbl>
      <w:tblPr>
        <w:tblStyle w:val="TableNormal"/>
        <w:tblW w:w="9421" w:type="dxa"/>
        <w:tblBorders>
          <w:top w:val="single" w:sz="4" w:space="0" w:color="229697"/>
          <w:left w:val="single" w:sz="4" w:space="0" w:color="229697"/>
          <w:bottom w:val="single" w:sz="4" w:space="0" w:color="229697"/>
          <w:right w:val="single" w:sz="4" w:space="0" w:color="229697"/>
          <w:insideH w:val="single" w:sz="4" w:space="0" w:color="229697"/>
          <w:insideV w:val="single" w:sz="4" w:space="0" w:color="229697"/>
        </w:tblBorders>
        <w:tblLayout w:type="fixed"/>
        <w:tblLook w:val="01E0"/>
      </w:tblPr>
      <w:tblGrid>
        <w:gridCol w:w="2330"/>
        <w:gridCol w:w="1013"/>
        <w:gridCol w:w="1013"/>
        <w:gridCol w:w="1013"/>
        <w:gridCol w:w="1013"/>
        <w:gridCol w:w="1013"/>
        <w:gridCol w:w="1013"/>
        <w:gridCol w:w="1013"/>
      </w:tblGrid>
      <w:tr w:rsidR="00887186" w:rsidTr="00887186">
        <w:trPr>
          <w:trHeight w:val="1072"/>
        </w:trPr>
        <w:tc>
          <w:tcPr>
            <w:tcW w:w="2330" w:type="dxa"/>
            <w:tcBorders>
              <w:left w:val="nil"/>
              <w:bottom w:val="single" w:sz="4" w:space="0" w:color="FFFFFF"/>
              <w:right w:val="nil"/>
            </w:tcBorders>
            <w:shd w:val="clear" w:color="auto" w:fill="229697"/>
          </w:tcPr>
          <w:p w:rsidR="00887186" w:rsidRDefault="00887186" w:rsidP="00AE18BE">
            <w:pPr>
              <w:pStyle w:val="TableParagraph"/>
              <w:spacing w:before="140"/>
              <w:rPr>
                <w:i/>
              </w:rPr>
            </w:pPr>
          </w:p>
          <w:p w:rsidR="00887186" w:rsidRDefault="00887186" w:rsidP="00AE18BE">
            <w:pPr>
              <w:pStyle w:val="TableParagraph"/>
              <w:ind w:left="66"/>
              <w:rPr>
                <w:b/>
              </w:rPr>
            </w:pPr>
            <w:r>
              <w:rPr>
                <w:b/>
                <w:color w:val="FFFFFF"/>
              </w:rPr>
              <w:t>Amaç</w:t>
            </w:r>
            <w:r>
              <w:rPr>
                <w:b/>
                <w:color w:val="FFFFFF"/>
                <w:spacing w:val="-2"/>
              </w:rPr>
              <w:t xml:space="preserve"> </w:t>
            </w:r>
            <w:r>
              <w:rPr>
                <w:b/>
                <w:color w:val="FFFFFF"/>
                <w:spacing w:val="-10"/>
              </w:rPr>
              <w:t>4</w:t>
            </w:r>
          </w:p>
        </w:tc>
        <w:tc>
          <w:tcPr>
            <w:tcW w:w="7091" w:type="dxa"/>
            <w:gridSpan w:val="7"/>
            <w:tcBorders>
              <w:left w:val="nil"/>
            </w:tcBorders>
          </w:tcPr>
          <w:p w:rsidR="00887186" w:rsidRDefault="00887186" w:rsidP="00AE18BE">
            <w:pPr>
              <w:pStyle w:val="TableParagraph"/>
              <w:spacing w:before="76" w:line="230" w:lineRule="auto"/>
              <w:ind w:left="61" w:right="49"/>
              <w:jc w:val="both"/>
              <w:rPr>
                <w:sz w:val="20"/>
              </w:rPr>
            </w:pPr>
            <w:r>
              <w:rPr>
                <w:color w:val="231F20"/>
                <w:sz w:val="20"/>
              </w:rPr>
              <w:t>Farklılıkları dikkate alan bir özel eğitim ve rehberlik anlayışıyla öğrencilerin, eğitim ve yaşam</w:t>
            </w:r>
            <w:r>
              <w:rPr>
                <w:color w:val="231F20"/>
                <w:spacing w:val="40"/>
                <w:sz w:val="20"/>
              </w:rPr>
              <w:t xml:space="preserve"> </w:t>
            </w:r>
            <w:r>
              <w:rPr>
                <w:color w:val="231F20"/>
                <w:sz w:val="20"/>
              </w:rPr>
              <w:t>süreçlerindeki</w:t>
            </w:r>
            <w:r>
              <w:rPr>
                <w:color w:val="231F20"/>
                <w:spacing w:val="-10"/>
                <w:sz w:val="20"/>
              </w:rPr>
              <w:t xml:space="preserve"> </w:t>
            </w:r>
            <w:r>
              <w:rPr>
                <w:color w:val="231F20"/>
                <w:sz w:val="20"/>
              </w:rPr>
              <w:t>potansiyellerini</w:t>
            </w:r>
            <w:r>
              <w:rPr>
                <w:color w:val="231F20"/>
                <w:spacing w:val="-9"/>
                <w:sz w:val="20"/>
              </w:rPr>
              <w:t xml:space="preserve"> </w:t>
            </w:r>
            <w:r>
              <w:rPr>
                <w:color w:val="231F20"/>
                <w:sz w:val="20"/>
              </w:rPr>
              <w:t>en</w:t>
            </w:r>
            <w:r>
              <w:rPr>
                <w:color w:val="231F20"/>
                <w:spacing w:val="-10"/>
                <w:sz w:val="20"/>
              </w:rPr>
              <w:t xml:space="preserve"> </w:t>
            </w:r>
            <w:r>
              <w:rPr>
                <w:color w:val="231F20"/>
                <w:sz w:val="20"/>
              </w:rPr>
              <w:t>üst</w:t>
            </w:r>
            <w:r>
              <w:rPr>
                <w:color w:val="231F20"/>
                <w:spacing w:val="-9"/>
                <w:sz w:val="20"/>
              </w:rPr>
              <w:t xml:space="preserve"> </w:t>
            </w:r>
            <w:r>
              <w:rPr>
                <w:color w:val="231F20"/>
                <w:sz w:val="20"/>
              </w:rPr>
              <w:t>düzeye</w:t>
            </w:r>
            <w:r>
              <w:rPr>
                <w:color w:val="231F20"/>
                <w:spacing w:val="-10"/>
                <w:sz w:val="20"/>
              </w:rPr>
              <w:t xml:space="preserve"> </w:t>
            </w:r>
            <w:r>
              <w:rPr>
                <w:color w:val="231F20"/>
                <w:sz w:val="20"/>
              </w:rPr>
              <w:t>çıkaracak</w:t>
            </w:r>
            <w:r>
              <w:rPr>
                <w:color w:val="231F20"/>
                <w:spacing w:val="-9"/>
                <w:sz w:val="20"/>
              </w:rPr>
              <w:t xml:space="preserve"> </w:t>
            </w:r>
            <w:r>
              <w:rPr>
                <w:color w:val="231F20"/>
                <w:sz w:val="20"/>
              </w:rPr>
              <w:t>ve</w:t>
            </w:r>
            <w:r>
              <w:rPr>
                <w:color w:val="231F20"/>
                <w:spacing w:val="-10"/>
                <w:sz w:val="20"/>
              </w:rPr>
              <w:t xml:space="preserve"> </w:t>
            </w:r>
            <w:r>
              <w:rPr>
                <w:color w:val="231F20"/>
                <w:sz w:val="20"/>
              </w:rPr>
              <w:t>özel</w:t>
            </w:r>
            <w:r>
              <w:rPr>
                <w:color w:val="231F20"/>
                <w:spacing w:val="-9"/>
                <w:sz w:val="20"/>
              </w:rPr>
              <w:t xml:space="preserve"> </w:t>
            </w:r>
            <w:r>
              <w:rPr>
                <w:color w:val="231F20"/>
                <w:sz w:val="20"/>
              </w:rPr>
              <w:t>gereksinimli</w:t>
            </w:r>
            <w:r>
              <w:rPr>
                <w:color w:val="231F20"/>
                <w:spacing w:val="-10"/>
                <w:sz w:val="20"/>
              </w:rPr>
              <w:t xml:space="preserve"> </w:t>
            </w:r>
            <w:r>
              <w:rPr>
                <w:color w:val="231F20"/>
                <w:sz w:val="20"/>
              </w:rPr>
              <w:t>bireylerin</w:t>
            </w:r>
            <w:r>
              <w:rPr>
                <w:color w:val="231F20"/>
                <w:spacing w:val="-9"/>
                <w:sz w:val="20"/>
              </w:rPr>
              <w:t xml:space="preserve"> </w:t>
            </w:r>
            <w:r>
              <w:rPr>
                <w:color w:val="231F20"/>
                <w:sz w:val="20"/>
              </w:rPr>
              <w:t>toplumla</w:t>
            </w:r>
            <w:r>
              <w:rPr>
                <w:color w:val="231F20"/>
                <w:spacing w:val="40"/>
                <w:sz w:val="20"/>
              </w:rPr>
              <w:t xml:space="preserve"> </w:t>
            </w:r>
            <w:r>
              <w:rPr>
                <w:color w:val="231F20"/>
                <w:sz w:val="20"/>
              </w:rPr>
              <w:t>bütünleşmelerini</w:t>
            </w:r>
            <w:r>
              <w:rPr>
                <w:color w:val="231F20"/>
                <w:spacing w:val="-8"/>
                <w:sz w:val="20"/>
              </w:rPr>
              <w:t xml:space="preserve"> </w:t>
            </w:r>
            <w:r>
              <w:rPr>
                <w:color w:val="231F20"/>
                <w:sz w:val="20"/>
              </w:rPr>
              <w:t>sağlayacak</w:t>
            </w:r>
            <w:r>
              <w:rPr>
                <w:color w:val="231F20"/>
                <w:spacing w:val="-8"/>
                <w:sz w:val="20"/>
              </w:rPr>
              <w:t xml:space="preserve"> </w:t>
            </w:r>
            <w:r>
              <w:rPr>
                <w:color w:val="231F20"/>
                <w:sz w:val="20"/>
              </w:rPr>
              <w:t>bilgi</w:t>
            </w:r>
            <w:r>
              <w:rPr>
                <w:color w:val="231F20"/>
                <w:spacing w:val="-8"/>
                <w:sz w:val="20"/>
              </w:rPr>
              <w:t xml:space="preserve"> </w:t>
            </w:r>
            <w:r>
              <w:rPr>
                <w:color w:val="231F20"/>
                <w:sz w:val="20"/>
              </w:rPr>
              <w:t>ve</w:t>
            </w:r>
            <w:r>
              <w:rPr>
                <w:color w:val="231F20"/>
                <w:spacing w:val="-8"/>
                <w:sz w:val="20"/>
              </w:rPr>
              <w:t xml:space="preserve"> </w:t>
            </w:r>
            <w:r>
              <w:rPr>
                <w:color w:val="231F20"/>
                <w:sz w:val="20"/>
              </w:rPr>
              <w:t>beceriler</w:t>
            </w:r>
            <w:r>
              <w:rPr>
                <w:color w:val="231F20"/>
                <w:spacing w:val="-8"/>
                <w:sz w:val="20"/>
              </w:rPr>
              <w:t xml:space="preserve"> </w:t>
            </w:r>
            <w:r>
              <w:rPr>
                <w:color w:val="231F20"/>
                <w:sz w:val="20"/>
              </w:rPr>
              <w:t>ile</w:t>
            </w:r>
            <w:r>
              <w:rPr>
                <w:color w:val="231F20"/>
                <w:spacing w:val="-8"/>
                <w:sz w:val="20"/>
              </w:rPr>
              <w:t xml:space="preserve"> </w:t>
            </w:r>
            <w:r>
              <w:rPr>
                <w:color w:val="231F20"/>
                <w:sz w:val="20"/>
              </w:rPr>
              <w:t>ilgi</w:t>
            </w:r>
            <w:r>
              <w:rPr>
                <w:color w:val="231F20"/>
                <w:spacing w:val="-8"/>
                <w:sz w:val="20"/>
              </w:rPr>
              <w:t xml:space="preserve"> </w:t>
            </w:r>
            <w:r>
              <w:rPr>
                <w:color w:val="231F20"/>
                <w:sz w:val="20"/>
              </w:rPr>
              <w:t>ve</w:t>
            </w:r>
            <w:r>
              <w:rPr>
                <w:color w:val="231F20"/>
                <w:spacing w:val="-8"/>
                <w:sz w:val="20"/>
              </w:rPr>
              <w:t xml:space="preserve"> </w:t>
            </w:r>
            <w:r>
              <w:rPr>
                <w:color w:val="231F20"/>
                <w:sz w:val="20"/>
              </w:rPr>
              <w:t>yetenekleri</w:t>
            </w:r>
            <w:r>
              <w:rPr>
                <w:color w:val="231F20"/>
                <w:spacing w:val="-8"/>
                <w:sz w:val="20"/>
              </w:rPr>
              <w:t xml:space="preserve"> </w:t>
            </w:r>
            <w:r>
              <w:rPr>
                <w:color w:val="231F20"/>
                <w:sz w:val="20"/>
              </w:rPr>
              <w:t>doğrultusunda</w:t>
            </w:r>
            <w:r>
              <w:rPr>
                <w:color w:val="231F20"/>
                <w:spacing w:val="-8"/>
                <w:sz w:val="20"/>
              </w:rPr>
              <w:t xml:space="preserve"> </w:t>
            </w:r>
            <w:r>
              <w:rPr>
                <w:color w:val="231F20"/>
                <w:sz w:val="20"/>
              </w:rPr>
              <w:t>gelişimlerini</w:t>
            </w:r>
            <w:r>
              <w:rPr>
                <w:color w:val="231F20"/>
                <w:spacing w:val="40"/>
                <w:sz w:val="20"/>
              </w:rPr>
              <w:t xml:space="preserve"> </w:t>
            </w:r>
            <w:r>
              <w:rPr>
                <w:color w:val="231F20"/>
                <w:sz w:val="20"/>
              </w:rPr>
              <w:t>destekleyecek fiziki, beşerî ve teknolojik imkânları artırmak.</w:t>
            </w:r>
          </w:p>
        </w:tc>
      </w:tr>
      <w:tr w:rsidR="00887186" w:rsidTr="00887186">
        <w:trPr>
          <w:trHeight w:val="592"/>
        </w:trPr>
        <w:tc>
          <w:tcPr>
            <w:tcW w:w="2330" w:type="dxa"/>
            <w:tcBorders>
              <w:top w:val="single" w:sz="4" w:space="0" w:color="FFFFFF"/>
              <w:left w:val="nil"/>
              <w:bottom w:val="single" w:sz="4" w:space="0" w:color="FFFFFF"/>
              <w:right w:val="nil"/>
            </w:tcBorders>
            <w:shd w:val="clear" w:color="auto" w:fill="229697"/>
          </w:tcPr>
          <w:p w:rsidR="00887186" w:rsidRDefault="00887186" w:rsidP="00AE18BE">
            <w:pPr>
              <w:pStyle w:val="TableParagraph"/>
              <w:spacing w:before="177"/>
              <w:ind w:left="66"/>
              <w:rPr>
                <w:b/>
              </w:rPr>
            </w:pPr>
            <w:r>
              <w:rPr>
                <w:b/>
                <w:color w:val="FFFFFF"/>
              </w:rPr>
              <w:t>Hedef</w:t>
            </w:r>
            <w:r>
              <w:rPr>
                <w:b/>
                <w:color w:val="FFFFFF"/>
                <w:spacing w:val="-9"/>
              </w:rPr>
              <w:t xml:space="preserve"> </w:t>
            </w:r>
            <w:r>
              <w:rPr>
                <w:b/>
                <w:color w:val="FFFFFF"/>
                <w:spacing w:val="-5"/>
              </w:rPr>
              <w:t>4.2</w:t>
            </w:r>
          </w:p>
        </w:tc>
        <w:tc>
          <w:tcPr>
            <w:tcW w:w="7091" w:type="dxa"/>
            <w:gridSpan w:val="7"/>
            <w:tcBorders>
              <w:left w:val="nil"/>
            </w:tcBorders>
          </w:tcPr>
          <w:p w:rsidR="00887186" w:rsidRDefault="00887186" w:rsidP="00AE18BE">
            <w:pPr>
              <w:pStyle w:val="TableParagraph"/>
              <w:spacing w:before="76" w:line="230" w:lineRule="auto"/>
              <w:ind w:left="61"/>
              <w:rPr>
                <w:sz w:val="20"/>
              </w:rPr>
            </w:pPr>
            <w:bookmarkStart w:id="12" w:name="_Hlk160798240"/>
            <w:r>
              <w:rPr>
                <w:color w:val="231F20"/>
                <w:sz w:val="20"/>
              </w:rPr>
              <w:t>Özel eğitim ihtiyacı olan öğrencilerin kendi ilgi ve yetenekleri doğrultusunda sosyal ve akade-</w:t>
            </w:r>
            <w:r>
              <w:rPr>
                <w:color w:val="231F20"/>
                <w:spacing w:val="40"/>
                <w:sz w:val="20"/>
              </w:rPr>
              <w:t xml:space="preserve"> </w:t>
            </w:r>
            <w:r>
              <w:rPr>
                <w:color w:val="231F20"/>
                <w:sz w:val="20"/>
              </w:rPr>
              <w:t>mik gelişimleri desteklenecektir.</w:t>
            </w:r>
            <w:bookmarkEnd w:id="12"/>
          </w:p>
        </w:tc>
      </w:tr>
      <w:tr w:rsidR="00887186" w:rsidTr="00887186">
        <w:trPr>
          <w:trHeight w:val="845"/>
        </w:trPr>
        <w:tc>
          <w:tcPr>
            <w:tcW w:w="2330" w:type="dxa"/>
            <w:tcBorders>
              <w:top w:val="single" w:sz="4" w:space="0" w:color="FFFFFF"/>
              <w:left w:val="nil"/>
              <w:bottom w:val="single" w:sz="4" w:space="0" w:color="FFFFFF"/>
              <w:right w:val="nil"/>
            </w:tcBorders>
            <w:shd w:val="clear" w:color="auto" w:fill="229697"/>
          </w:tcPr>
          <w:p w:rsidR="00887186" w:rsidRDefault="00887186" w:rsidP="00AE18BE">
            <w:pPr>
              <w:pStyle w:val="TableParagraph"/>
              <w:spacing w:before="89" w:line="208" w:lineRule="auto"/>
              <w:ind w:left="66" w:right="245"/>
              <w:rPr>
                <w:b/>
              </w:rPr>
            </w:pPr>
            <w:r>
              <w:rPr>
                <w:b/>
                <w:color w:val="FFFFFF"/>
              </w:rPr>
              <w:t>Amacın İlgili Olduğu</w:t>
            </w:r>
            <w:r>
              <w:rPr>
                <w:b/>
                <w:color w:val="FFFFFF"/>
                <w:spacing w:val="40"/>
              </w:rPr>
              <w:t xml:space="preserve"> </w:t>
            </w:r>
            <w:r>
              <w:rPr>
                <w:b/>
                <w:color w:val="FFFFFF"/>
                <w:spacing w:val="-2"/>
              </w:rPr>
              <w:t>Program/Alt</w:t>
            </w:r>
            <w:r>
              <w:rPr>
                <w:b/>
                <w:color w:val="FFFFFF"/>
                <w:spacing w:val="-8"/>
              </w:rPr>
              <w:t xml:space="preserve"> </w:t>
            </w:r>
            <w:r>
              <w:rPr>
                <w:b/>
                <w:color w:val="FFFFFF"/>
                <w:spacing w:val="-2"/>
              </w:rPr>
              <w:t>Program</w:t>
            </w:r>
            <w:r>
              <w:rPr>
                <w:b/>
                <w:color w:val="FFFFFF"/>
                <w:spacing w:val="40"/>
              </w:rPr>
              <w:t xml:space="preserve"> </w:t>
            </w:r>
            <w:r>
              <w:rPr>
                <w:b/>
                <w:color w:val="FFFFFF"/>
                <w:spacing w:val="-4"/>
              </w:rPr>
              <w:t>Adı</w:t>
            </w:r>
          </w:p>
        </w:tc>
        <w:tc>
          <w:tcPr>
            <w:tcW w:w="7091" w:type="dxa"/>
            <w:gridSpan w:val="7"/>
            <w:tcBorders>
              <w:left w:val="nil"/>
            </w:tcBorders>
          </w:tcPr>
          <w:p w:rsidR="00887186" w:rsidRDefault="00887186" w:rsidP="00AE18BE">
            <w:pPr>
              <w:pStyle w:val="TableParagraph"/>
              <w:spacing w:before="66"/>
              <w:rPr>
                <w:i/>
                <w:sz w:val="20"/>
              </w:rPr>
            </w:pPr>
          </w:p>
          <w:p w:rsidR="00887186" w:rsidRDefault="00887186" w:rsidP="00AE18BE">
            <w:pPr>
              <w:pStyle w:val="TableParagraph"/>
              <w:spacing w:before="1"/>
              <w:ind w:left="61"/>
              <w:rPr>
                <w:rFonts w:ascii="Arno Pro Smbd Subhead" w:hAnsi="Arno Pro Smbd Subhead"/>
                <w:b/>
                <w:sz w:val="20"/>
              </w:rPr>
            </w:pPr>
            <w:r>
              <w:rPr>
                <w:rFonts w:ascii="Arno Pro Smbd Subhead" w:hAnsi="Arno Pro Smbd Subhead"/>
                <w:b/>
                <w:color w:val="231F20"/>
                <w:sz w:val="20"/>
              </w:rPr>
              <w:t>ÖZEL</w:t>
            </w:r>
            <w:r>
              <w:rPr>
                <w:rFonts w:ascii="Arno Pro Smbd Subhead" w:hAnsi="Arno Pro Smbd Subhead"/>
                <w:b/>
                <w:color w:val="231F20"/>
                <w:spacing w:val="-3"/>
                <w:sz w:val="20"/>
              </w:rPr>
              <w:t xml:space="preserve"> </w:t>
            </w:r>
            <w:r>
              <w:rPr>
                <w:rFonts w:ascii="Arno Pro Smbd Subhead" w:hAnsi="Arno Pro Smbd Subhead"/>
                <w:b/>
                <w:color w:val="231F20"/>
                <w:sz w:val="20"/>
              </w:rPr>
              <w:t>EĞİTİM</w:t>
            </w:r>
            <w:r>
              <w:rPr>
                <w:rFonts w:ascii="Arno Pro Smbd Subhead" w:hAnsi="Arno Pro Smbd Subhead"/>
                <w:b/>
                <w:color w:val="231F20"/>
                <w:spacing w:val="-1"/>
                <w:sz w:val="20"/>
              </w:rPr>
              <w:t xml:space="preserve"> </w:t>
            </w:r>
            <w:r>
              <w:rPr>
                <w:rFonts w:ascii="Arno Pro Smbd Subhead" w:hAnsi="Arno Pro Smbd Subhead"/>
                <w:b/>
                <w:color w:val="231F20"/>
                <w:sz w:val="20"/>
              </w:rPr>
              <w:t>VE</w:t>
            </w:r>
            <w:r>
              <w:rPr>
                <w:rFonts w:ascii="Arno Pro Smbd Subhead" w:hAnsi="Arno Pro Smbd Subhead"/>
                <w:b/>
                <w:color w:val="231F20"/>
                <w:spacing w:val="-1"/>
                <w:sz w:val="20"/>
              </w:rPr>
              <w:t xml:space="preserve"> </w:t>
            </w:r>
            <w:r>
              <w:rPr>
                <w:rFonts w:ascii="Arno Pro Smbd Subhead" w:hAnsi="Arno Pro Smbd Subhead"/>
                <w:b/>
                <w:color w:val="231F20"/>
                <w:spacing w:val="-2"/>
                <w:sz w:val="20"/>
              </w:rPr>
              <w:t>REHBERLİK</w:t>
            </w:r>
          </w:p>
        </w:tc>
      </w:tr>
      <w:tr w:rsidR="00887186" w:rsidTr="00887186">
        <w:trPr>
          <w:trHeight w:val="605"/>
        </w:trPr>
        <w:tc>
          <w:tcPr>
            <w:tcW w:w="2330" w:type="dxa"/>
            <w:tcBorders>
              <w:top w:val="single" w:sz="4" w:space="0" w:color="FFFFFF"/>
              <w:left w:val="nil"/>
              <w:bottom w:val="single" w:sz="4" w:space="0" w:color="FFFFFF"/>
              <w:right w:val="nil"/>
            </w:tcBorders>
            <w:shd w:val="clear" w:color="auto" w:fill="229697"/>
          </w:tcPr>
          <w:p w:rsidR="00887186" w:rsidRDefault="00887186" w:rsidP="00AE18BE">
            <w:pPr>
              <w:pStyle w:val="TableParagraph"/>
              <w:spacing w:before="89" w:line="208" w:lineRule="auto"/>
              <w:ind w:left="66" w:right="245"/>
              <w:rPr>
                <w:b/>
              </w:rPr>
            </w:pPr>
            <w:r>
              <w:rPr>
                <w:b/>
                <w:color w:val="FFFFFF"/>
              </w:rPr>
              <w:t>Amacın</w:t>
            </w:r>
            <w:r>
              <w:rPr>
                <w:b/>
                <w:color w:val="FFFFFF"/>
                <w:spacing w:val="-10"/>
              </w:rPr>
              <w:t xml:space="preserve"> </w:t>
            </w:r>
            <w:r>
              <w:rPr>
                <w:b/>
                <w:color w:val="FFFFFF"/>
              </w:rPr>
              <w:t>İlişkili</w:t>
            </w:r>
            <w:r>
              <w:rPr>
                <w:b/>
                <w:color w:val="FFFFFF"/>
                <w:spacing w:val="-10"/>
              </w:rPr>
              <w:t xml:space="preserve"> </w:t>
            </w:r>
            <w:r>
              <w:rPr>
                <w:b/>
                <w:color w:val="FFFFFF"/>
              </w:rPr>
              <w:t>Olduğu</w:t>
            </w:r>
            <w:r>
              <w:rPr>
                <w:b/>
                <w:color w:val="FFFFFF"/>
                <w:spacing w:val="40"/>
              </w:rPr>
              <w:t xml:space="preserve"> </w:t>
            </w:r>
            <w:r>
              <w:rPr>
                <w:b/>
                <w:color w:val="FFFFFF"/>
              </w:rPr>
              <w:t>Alt Program Hedefi</w:t>
            </w:r>
          </w:p>
        </w:tc>
        <w:tc>
          <w:tcPr>
            <w:tcW w:w="7091" w:type="dxa"/>
            <w:gridSpan w:val="7"/>
            <w:tcBorders>
              <w:left w:val="nil"/>
            </w:tcBorders>
          </w:tcPr>
          <w:p w:rsidR="00887186" w:rsidRDefault="00887186" w:rsidP="00AE18BE">
            <w:pPr>
              <w:pStyle w:val="TableParagraph"/>
              <w:spacing w:before="198"/>
              <w:ind w:left="61"/>
              <w:rPr>
                <w:rFonts w:ascii="Arno Pro Smbd Subhead" w:hAnsi="Arno Pro Smbd Subhead"/>
                <w:b/>
                <w:sz w:val="20"/>
              </w:rPr>
            </w:pPr>
            <w:r>
              <w:rPr>
                <w:rFonts w:ascii="Arno Pro Smbd Subhead" w:hAnsi="Arno Pro Smbd Subhead"/>
                <w:b/>
                <w:color w:val="231F20"/>
                <w:sz w:val="20"/>
              </w:rPr>
              <w:t>Özel</w:t>
            </w:r>
            <w:r>
              <w:rPr>
                <w:rFonts w:ascii="Arno Pro Smbd Subhead" w:hAnsi="Arno Pro Smbd Subhead"/>
                <w:b/>
                <w:color w:val="231F20"/>
                <w:spacing w:val="-4"/>
                <w:sz w:val="20"/>
              </w:rPr>
              <w:t xml:space="preserve"> </w:t>
            </w:r>
            <w:r>
              <w:rPr>
                <w:rFonts w:ascii="Arno Pro Smbd Subhead" w:hAnsi="Arno Pro Smbd Subhead"/>
                <w:b/>
                <w:color w:val="231F20"/>
                <w:spacing w:val="-2"/>
                <w:sz w:val="20"/>
              </w:rPr>
              <w:t>Eğitim</w:t>
            </w:r>
          </w:p>
        </w:tc>
      </w:tr>
      <w:tr w:rsidR="00887186" w:rsidTr="00887186">
        <w:trPr>
          <w:trHeight w:val="1085"/>
        </w:trPr>
        <w:tc>
          <w:tcPr>
            <w:tcW w:w="2330" w:type="dxa"/>
            <w:tcBorders>
              <w:top w:val="single" w:sz="4" w:space="0" w:color="FFFFFF"/>
              <w:left w:val="nil"/>
              <w:bottom w:val="single" w:sz="4" w:space="0" w:color="FFFFFF"/>
              <w:right w:val="single" w:sz="4" w:space="0" w:color="FFFFFF"/>
            </w:tcBorders>
            <w:shd w:val="clear" w:color="auto" w:fill="229697"/>
          </w:tcPr>
          <w:p w:rsidR="00887186" w:rsidRDefault="00887186" w:rsidP="00AE18BE">
            <w:pPr>
              <w:pStyle w:val="TableParagraph"/>
              <w:spacing w:before="147"/>
              <w:rPr>
                <w:i/>
              </w:rPr>
            </w:pPr>
          </w:p>
          <w:p w:rsidR="00887186" w:rsidRDefault="00887186" w:rsidP="00AE18BE">
            <w:pPr>
              <w:pStyle w:val="TableParagraph"/>
              <w:ind w:left="66"/>
              <w:rPr>
                <w:b/>
              </w:rPr>
            </w:pPr>
            <w:r>
              <w:rPr>
                <w:b/>
                <w:color w:val="FFFFFF"/>
                <w:spacing w:val="-2"/>
              </w:rPr>
              <w:t>Performans</w:t>
            </w:r>
            <w:r>
              <w:rPr>
                <w:b/>
                <w:color w:val="FFFFFF"/>
                <w:spacing w:val="8"/>
              </w:rPr>
              <w:t xml:space="preserve"> </w:t>
            </w:r>
            <w:r>
              <w:rPr>
                <w:b/>
                <w:color w:val="FFFFFF"/>
                <w:spacing w:val="-2"/>
              </w:rPr>
              <w:t>Göstergeleri</w:t>
            </w:r>
          </w:p>
        </w:tc>
        <w:tc>
          <w:tcPr>
            <w:tcW w:w="1013" w:type="dxa"/>
            <w:tcBorders>
              <w:left w:val="single" w:sz="4" w:space="0" w:color="FFFFFF"/>
              <w:bottom w:val="nil"/>
              <w:right w:val="single" w:sz="4" w:space="0" w:color="FFFFFF"/>
            </w:tcBorders>
            <w:shd w:val="clear" w:color="auto" w:fill="229697"/>
          </w:tcPr>
          <w:p w:rsidR="00887186" w:rsidRDefault="00887186" w:rsidP="00AE18BE">
            <w:pPr>
              <w:pStyle w:val="TableParagraph"/>
              <w:spacing w:before="209" w:line="208" w:lineRule="auto"/>
              <w:ind w:left="248" w:right="177" w:hanging="61"/>
              <w:jc w:val="both"/>
              <w:rPr>
                <w:b/>
              </w:rPr>
            </w:pPr>
            <w:r>
              <w:rPr>
                <w:b/>
                <w:color w:val="FFFFFF"/>
                <w:spacing w:val="-4"/>
              </w:rPr>
              <w:t>Hedefe</w:t>
            </w:r>
            <w:r>
              <w:rPr>
                <w:b/>
                <w:color w:val="FFFFFF"/>
                <w:spacing w:val="40"/>
              </w:rPr>
              <w:t xml:space="preserve"> </w:t>
            </w:r>
            <w:r>
              <w:rPr>
                <w:b/>
                <w:color w:val="FFFFFF"/>
                <w:spacing w:val="-2"/>
              </w:rPr>
              <w:t>Etkisi</w:t>
            </w:r>
            <w:r>
              <w:rPr>
                <w:b/>
                <w:color w:val="FFFFFF"/>
                <w:spacing w:val="40"/>
              </w:rPr>
              <w:t xml:space="preserve"> </w:t>
            </w:r>
            <w:r>
              <w:rPr>
                <w:b/>
                <w:color w:val="FFFFFF"/>
                <w:spacing w:val="-4"/>
              </w:rPr>
              <w:t>(%)</w:t>
            </w:r>
          </w:p>
        </w:tc>
        <w:tc>
          <w:tcPr>
            <w:tcW w:w="1013" w:type="dxa"/>
            <w:tcBorders>
              <w:left w:val="single" w:sz="4" w:space="0" w:color="FFFFFF"/>
              <w:bottom w:val="nil"/>
              <w:right w:val="single" w:sz="4" w:space="0" w:color="FFFFFF"/>
            </w:tcBorders>
            <w:shd w:val="clear" w:color="auto" w:fill="229697"/>
          </w:tcPr>
          <w:p w:rsidR="00887186" w:rsidRDefault="00887186" w:rsidP="00AE18BE">
            <w:pPr>
              <w:pStyle w:val="TableParagraph"/>
              <w:spacing w:before="89" w:line="208" w:lineRule="auto"/>
              <w:ind w:left="82" w:right="73" w:hanging="1"/>
              <w:jc w:val="center"/>
              <w:rPr>
                <w:b/>
              </w:rPr>
            </w:pPr>
            <w:r>
              <w:rPr>
                <w:b/>
                <w:color w:val="FFFFFF"/>
                <w:spacing w:val="-4"/>
              </w:rPr>
              <w:t>Plan</w:t>
            </w:r>
            <w:r>
              <w:rPr>
                <w:b/>
                <w:color w:val="FFFFFF"/>
                <w:spacing w:val="40"/>
              </w:rPr>
              <w:t xml:space="preserve"> </w:t>
            </w:r>
            <w:r>
              <w:rPr>
                <w:b/>
                <w:color w:val="FFFFFF"/>
                <w:spacing w:val="-2"/>
              </w:rPr>
              <w:t>Dönemi</w:t>
            </w:r>
            <w:r>
              <w:rPr>
                <w:b/>
                <w:color w:val="FFFFFF"/>
                <w:spacing w:val="40"/>
              </w:rPr>
              <w:t xml:space="preserve"> </w:t>
            </w:r>
            <w:r>
              <w:rPr>
                <w:b/>
                <w:color w:val="FFFFFF"/>
                <w:spacing w:val="-2"/>
              </w:rPr>
              <w:t>Başlangıç</w:t>
            </w:r>
            <w:r>
              <w:rPr>
                <w:b/>
                <w:color w:val="FFFFFF"/>
                <w:spacing w:val="40"/>
              </w:rPr>
              <w:t xml:space="preserve"> </w:t>
            </w:r>
            <w:r>
              <w:rPr>
                <w:b/>
                <w:color w:val="FFFFFF"/>
                <w:spacing w:val="-2"/>
              </w:rPr>
              <w:t>Değeri</w:t>
            </w:r>
          </w:p>
        </w:tc>
        <w:tc>
          <w:tcPr>
            <w:tcW w:w="1013" w:type="dxa"/>
            <w:tcBorders>
              <w:left w:val="single" w:sz="4" w:space="0" w:color="FFFFFF"/>
              <w:bottom w:val="nil"/>
              <w:right w:val="single" w:sz="4" w:space="0" w:color="FFFFFF"/>
            </w:tcBorders>
            <w:shd w:val="clear" w:color="auto" w:fill="229697"/>
          </w:tcPr>
          <w:p w:rsidR="00887186" w:rsidRDefault="00887186" w:rsidP="00AE18BE">
            <w:pPr>
              <w:pStyle w:val="TableParagraph"/>
              <w:spacing w:before="147"/>
              <w:rPr>
                <w:i/>
              </w:rPr>
            </w:pPr>
          </w:p>
          <w:p w:rsidR="00887186" w:rsidRDefault="00887186" w:rsidP="00AE18BE">
            <w:pPr>
              <w:pStyle w:val="TableParagraph"/>
              <w:ind w:left="8" w:right="3"/>
              <w:jc w:val="center"/>
              <w:rPr>
                <w:b/>
              </w:rPr>
            </w:pPr>
            <w:r>
              <w:rPr>
                <w:b/>
                <w:color w:val="FFFFFF"/>
                <w:spacing w:val="-4"/>
              </w:rPr>
              <w:t>2024</w:t>
            </w:r>
          </w:p>
        </w:tc>
        <w:tc>
          <w:tcPr>
            <w:tcW w:w="1013" w:type="dxa"/>
            <w:tcBorders>
              <w:left w:val="single" w:sz="4" w:space="0" w:color="FFFFFF"/>
              <w:bottom w:val="nil"/>
              <w:right w:val="single" w:sz="4" w:space="0" w:color="FFFFFF"/>
            </w:tcBorders>
            <w:shd w:val="clear" w:color="auto" w:fill="229697"/>
          </w:tcPr>
          <w:p w:rsidR="00887186" w:rsidRDefault="00887186" w:rsidP="00AE18BE">
            <w:pPr>
              <w:pStyle w:val="TableParagraph"/>
              <w:spacing w:before="147"/>
              <w:rPr>
                <w:i/>
              </w:rPr>
            </w:pPr>
          </w:p>
          <w:p w:rsidR="00887186" w:rsidRDefault="00887186" w:rsidP="00AE18BE">
            <w:pPr>
              <w:pStyle w:val="TableParagraph"/>
              <w:ind w:left="8" w:right="4"/>
              <w:jc w:val="center"/>
              <w:rPr>
                <w:b/>
              </w:rPr>
            </w:pPr>
            <w:r>
              <w:rPr>
                <w:b/>
                <w:color w:val="FFFFFF"/>
                <w:spacing w:val="-4"/>
              </w:rPr>
              <w:t>2025</w:t>
            </w:r>
          </w:p>
        </w:tc>
        <w:tc>
          <w:tcPr>
            <w:tcW w:w="1013" w:type="dxa"/>
            <w:tcBorders>
              <w:left w:val="single" w:sz="4" w:space="0" w:color="FFFFFF"/>
              <w:bottom w:val="nil"/>
              <w:right w:val="single" w:sz="4" w:space="0" w:color="FFFFFF"/>
            </w:tcBorders>
            <w:shd w:val="clear" w:color="auto" w:fill="229697"/>
          </w:tcPr>
          <w:p w:rsidR="00887186" w:rsidRDefault="00887186" w:rsidP="00AE18BE">
            <w:pPr>
              <w:pStyle w:val="TableParagraph"/>
              <w:spacing w:before="147"/>
              <w:rPr>
                <w:i/>
              </w:rPr>
            </w:pPr>
          </w:p>
          <w:p w:rsidR="00887186" w:rsidRDefault="00887186" w:rsidP="00AE18BE">
            <w:pPr>
              <w:pStyle w:val="TableParagraph"/>
              <w:ind w:left="8" w:right="5"/>
              <w:jc w:val="center"/>
              <w:rPr>
                <w:b/>
              </w:rPr>
            </w:pPr>
            <w:r>
              <w:rPr>
                <w:b/>
                <w:color w:val="FFFFFF"/>
                <w:spacing w:val="-4"/>
              </w:rPr>
              <w:t>2026</w:t>
            </w:r>
          </w:p>
        </w:tc>
        <w:tc>
          <w:tcPr>
            <w:tcW w:w="1013" w:type="dxa"/>
            <w:tcBorders>
              <w:left w:val="single" w:sz="4" w:space="0" w:color="FFFFFF"/>
              <w:bottom w:val="nil"/>
              <w:right w:val="single" w:sz="4" w:space="0" w:color="FFFFFF"/>
            </w:tcBorders>
            <w:shd w:val="clear" w:color="auto" w:fill="229697"/>
          </w:tcPr>
          <w:p w:rsidR="00887186" w:rsidRDefault="00887186" w:rsidP="00AE18BE">
            <w:pPr>
              <w:pStyle w:val="TableParagraph"/>
              <w:spacing w:before="147"/>
              <w:rPr>
                <w:i/>
              </w:rPr>
            </w:pPr>
          </w:p>
          <w:p w:rsidR="00887186" w:rsidRDefault="00887186" w:rsidP="00AE18BE">
            <w:pPr>
              <w:pStyle w:val="TableParagraph"/>
              <w:ind w:left="8" w:right="6"/>
              <w:jc w:val="center"/>
              <w:rPr>
                <w:b/>
              </w:rPr>
            </w:pPr>
            <w:r>
              <w:rPr>
                <w:b/>
                <w:color w:val="FFFFFF"/>
                <w:spacing w:val="-4"/>
              </w:rPr>
              <w:t>2027</w:t>
            </w:r>
          </w:p>
        </w:tc>
        <w:tc>
          <w:tcPr>
            <w:tcW w:w="1013" w:type="dxa"/>
            <w:tcBorders>
              <w:left w:val="single" w:sz="4" w:space="0" w:color="FFFFFF"/>
              <w:bottom w:val="nil"/>
              <w:right w:val="nil"/>
            </w:tcBorders>
            <w:shd w:val="clear" w:color="auto" w:fill="229697"/>
          </w:tcPr>
          <w:p w:rsidR="00887186" w:rsidRDefault="00887186" w:rsidP="00AE18BE">
            <w:pPr>
              <w:pStyle w:val="TableParagraph"/>
              <w:spacing w:before="147"/>
              <w:rPr>
                <w:i/>
              </w:rPr>
            </w:pPr>
          </w:p>
          <w:p w:rsidR="00887186" w:rsidRDefault="00887186" w:rsidP="00AE18BE">
            <w:pPr>
              <w:pStyle w:val="TableParagraph"/>
              <w:ind w:left="13" w:right="14"/>
              <w:jc w:val="center"/>
              <w:rPr>
                <w:b/>
              </w:rPr>
            </w:pPr>
            <w:r>
              <w:rPr>
                <w:b/>
                <w:color w:val="FFFFFF"/>
                <w:spacing w:val="-4"/>
              </w:rPr>
              <w:t>2028</w:t>
            </w:r>
          </w:p>
        </w:tc>
      </w:tr>
      <w:tr w:rsidR="00887186" w:rsidTr="00887186">
        <w:trPr>
          <w:trHeight w:val="1325"/>
        </w:trPr>
        <w:tc>
          <w:tcPr>
            <w:tcW w:w="2330" w:type="dxa"/>
            <w:tcBorders>
              <w:top w:val="single" w:sz="4" w:space="0" w:color="FFFFFF"/>
              <w:left w:val="nil"/>
              <w:bottom w:val="single" w:sz="4" w:space="0" w:color="FFFFFF"/>
              <w:right w:val="nil"/>
            </w:tcBorders>
            <w:shd w:val="clear" w:color="auto" w:fill="229697"/>
          </w:tcPr>
          <w:p w:rsidR="00887186" w:rsidRDefault="00887186" w:rsidP="00AE18BE">
            <w:pPr>
              <w:pStyle w:val="TableParagraph"/>
              <w:spacing w:before="89" w:line="208" w:lineRule="auto"/>
              <w:ind w:left="66"/>
              <w:rPr>
                <w:b/>
              </w:rPr>
            </w:pPr>
            <w:r>
              <w:rPr>
                <w:b/>
                <w:color w:val="FFFFFF"/>
              </w:rPr>
              <w:t>PG-4.2.</w:t>
            </w:r>
            <w:r w:rsidR="00F3708D">
              <w:rPr>
                <w:b/>
                <w:color w:val="FFFFFF"/>
              </w:rPr>
              <w:t>1</w:t>
            </w:r>
            <w:r>
              <w:rPr>
                <w:b/>
                <w:color w:val="FFFFFF"/>
              </w:rPr>
              <w:t xml:space="preserve"> Bilim ve Sanat</w:t>
            </w:r>
            <w:r>
              <w:rPr>
                <w:b/>
                <w:color w:val="FFFFFF"/>
                <w:spacing w:val="40"/>
              </w:rPr>
              <w:t xml:space="preserve"> </w:t>
            </w:r>
            <w:r>
              <w:rPr>
                <w:b/>
                <w:color w:val="FFFFFF"/>
              </w:rPr>
              <w:t>Merkezleri</w:t>
            </w:r>
            <w:r>
              <w:rPr>
                <w:b/>
                <w:color w:val="FFFFFF"/>
                <w:spacing w:val="-2"/>
              </w:rPr>
              <w:t xml:space="preserve"> </w:t>
            </w:r>
            <w:r>
              <w:rPr>
                <w:b/>
                <w:color w:val="FFFFFF"/>
              </w:rPr>
              <w:t>tarafından</w:t>
            </w:r>
            <w:r>
              <w:rPr>
                <w:b/>
                <w:color w:val="FFFFFF"/>
                <w:spacing w:val="40"/>
              </w:rPr>
              <w:t xml:space="preserve"> </w:t>
            </w:r>
            <w:r>
              <w:rPr>
                <w:b/>
                <w:color w:val="FFFFFF"/>
              </w:rPr>
              <w:t>yapılan patent, faydalı</w:t>
            </w:r>
            <w:r>
              <w:rPr>
                <w:b/>
                <w:color w:val="FFFFFF"/>
                <w:spacing w:val="40"/>
              </w:rPr>
              <w:t xml:space="preserve"> </w:t>
            </w:r>
            <w:r>
              <w:rPr>
                <w:b/>
                <w:color w:val="FFFFFF"/>
              </w:rPr>
              <w:t>model,</w:t>
            </w:r>
            <w:r>
              <w:rPr>
                <w:b/>
                <w:color w:val="FFFFFF"/>
                <w:spacing w:val="-10"/>
              </w:rPr>
              <w:t xml:space="preserve"> </w:t>
            </w:r>
            <w:r>
              <w:rPr>
                <w:b/>
                <w:color w:val="FFFFFF"/>
              </w:rPr>
              <w:t>tasarım</w:t>
            </w:r>
            <w:r>
              <w:rPr>
                <w:b/>
                <w:color w:val="FFFFFF"/>
                <w:spacing w:val="-10"/>
              </w:rPr>
              <w:t xml:space="preserve"> </w:t>
            </w:r>
            <w:r>
              <w:rPr>
                <w:b/>
                <w:color w:val="FFFFFF"/>
              </w:rPr>
              <w:t>ve</w:t>
            </w:r>
            <w:r>
              <w:rPr>
                <w:b/>
                <w:color w:val="FFFFFF"/>
                <w:spacing w:val="-10"/>
              </w:rPr>
              <w:t xml:space="preserve"> </w:t>
            </w:r>
            <w:r>
              <w:rPr>
                <w:b/>
                <w:color w:val="FFFFFF"/>
              </w:rPr>
              <w:t>marka</w:t>
            </w:r>
            <w:r>
              <w:rPr>
                <w:b/>
                <w:color w:val="FFFFFF"/>
                <w:spacing w:val="40"/>
              </w:rPr>
              <w:t xml:space="preserve"> </w:t>
            </w:r>
            <w:r>
              <w:rPr>
                <w:b/>
                <w:color w:val="FFFFFF"/>
              </w:rPr>
              <w:t>başvuru</w:t>
            </w:r>
            <w:r>
              <w:rPr>
                <w:b/>
                <w:color w:val="FFFFFF"/>
                <w:spacing w:val="-2"/>
              </w:rPr>
              <w:t xml:space="preserve"> </w:t>
            </w:r>
            <w:r>
              <w:rPr>
                <w:b/>
                <w:color w:val="FFFFFF"/>
              </w:rPr>
              <w:t>sayısı</w:t>
            </w:r>
          </w:p>
        </w:tc>
        <w:tc>
          <w:tcPr>
            <w:tcW w:w="1013" w:type="dxa"/>
            <w:tcBorders>
              <w:left w:val="nil"/>
            </w:tcBorders>
          </w:tcPr>
          <w:p w:rsidR="00887186" w:rsidRDefault="00887186" w:rsidP="00AE18BE">
            <w:pPr>
              <w:pStyle w:val="TableParagraph"/>
              <w:rPr>
                <w:i/>
                <w:sz w:val="20"/>
              </w:rPr>
            </w:pPr>
          </w:p>
          <w:p w:rsidR="00887186" w:rsidRDefault="00887186" w:rsidP="00AE18BE">
            <w:pPr>
              <w:pStyle w:val="TableParagraph"/>
              <w:spacing w:before="53"/>
              <w:rPr>
                <w:i/>
                <w:sz w:val="20"/>
              </w:rPr>
            </w:pPr>
          </w:p>
          <w:p w:rsidR="00887186" w:rsidRDefault="00520CED" w:rsidP="00AE18BE">
            <w:pPr>
              <w:pStyle w:val="TableParagraph"/>
              <w:ind w:left="14" w:right="1"/>
              <w:jc w:val="center"/>
              <w:rPr>
                <w:sz w:val="20"/>
              </w:rPr>
            </w:pPr>
            <w:r>
              <w:rPr>
                <w:color w:val="231F20"/>
                <w:spacing w:val="-5"/>
                <w:sz w:val="20"/>
              </w:rPr>
              <w:t>25</w:t>
            </w:r>
          </w:p>
        </w:tc>
        <w:tc>
          <w:tcPr>
            <w:tcW w:w="1013" w:type="dxa"/>
            <w:vAlign w:val="center"/>
          </w:tcPr>
          <w:p w:rsidR="00887186" w:rsidRDefault="009616DB" w:rsidP="00AE18BE">
            <w:pPr>
              <w:pStyle w:val="TableParagraph"/>
              <w:ind w:left="8" w:right="2"/>
              <w:jc w:val="center"/>
              <w:rPr>
                <w:sz w:val="20"/>
              </w:rPr>
            </w:pPr>
            <w:r>
              <w:rPr>
                <w:sz w:val="20"/>
              </w:rPr>
              <w:t>0</w:t>
            </w:r>
          </w:p>
        </w:tc>
        <w:tc>
          <w:tcPr>
            <w:tcW w:w="1013" w:type="dxa"/>
            <w:vAlign w:val="center"/>
          </w:tcPr>
          <w:p w:rsidR="00887186" w:rsidRDefault="009616DB" w:rsidP="00AE18BE">
            <w:pPr>
              <w:pStyle w:val="TableParagraph"/>
              <w:ind w:left="8" w:right="3"/>
              <w:jc w:val="center"/>
              <w:rPr>
                <w:sz w:val="20"/>
              </w:rPr>
            </w:pPr>
            <w:r>
              <w:rPr>
                <w:sz w:val="20"/>
              </w:rPr>
              <w:t>0</w:t>
            </w:r>
          </w:p>
        </w:tc>
        <w:tc>
          <w:tcPr>
            <w:tcW w:w="1013" w:type="dxa"/>
            <w:vAlign w:val="center"/>
          </w:tcPr>
          <w:p w:rsidR="00887186" w:rsidRDefault="009616DB" w:rsidP="00AE18BE">
            <w:pPr>
              <w:pStyle w:val="TableParagraph"/>
              <w:ind w:left="8" w:right="4"/>
              <w:jc w:val="center"/>
              <w:rPr>
                <w:sz w:val="20"/>
              </w:rPr>
            </w:pPr>
            <w:r>
              <w:rPr>
                <w:sz w:val="20"/>
              </w:rPr>
              <w:t>0</w:t>
            </w:r>
          </w:p>
        </w:tc>
        <w:tc>
          <w:tcPr>
            <w:tcW w:w="1013" w:type="dxa"/>
            <w:vAlign w:val="center"/>
          </w:tcPr>
          <w:p w:rsidR="00887186" w:rsidRDefault="009616DB" w:rsidP="00AE18BE">
            <w:pPr>
              <w:pStyle w:val="TableParagraph"/>
              <w:ind w:left="8" w:right="5"/>
              <w:jc w:val="center"/>
              <w:rPr>
                <w:sz w:val="20"/>
              </w:rPr>
            </w:pPr>
            <w:r>
              <w:rPr>
                <w:sz w:val="20"/>
              </w:rPr>
              <w:t>0</w:t>
            </w:r>
          </w:p>
        </w:tc>
        <w:tc>
          <w:tcPr>
            <w:tcW w:w="1013" w:type="dxa"/>
            <w:vAlign w:val="center"/>
          </w:tcPr>
          <w:p w:rsidR="00887186" w:rsidRDefault="009616DB" w:rsidP="00AE18BE">
            <w:pPr>
              <w:pStyle w:val="TableParagraph"/>
              <w:ind w:left="8" w:right="6"/>
              <w:jc w:val="center"/>
              <w:rPr>
                <w:sz w:val="20"/>
              </w:rPr>
            </w:pPr>
            <w:r>
              <w:rPr>
                <w:sz w:val="20"/>
              </w:rPr>
              <w:t>0</w:t>
            </w:r>
          </w:p>
        </w:tc>
        <w:tc>
          <w:tcPr>
            <w:tcW w:w="1013" w:type="dxa"/>
            <w:vAlign w:val="center"/>
          </w:tcPr>
          <w:p w:rsidR="00887186" w:rsidRDefault="009616DB" w:rsidP="00AE18BE">
            <w:pPr>
              <w:pStyle w:val="TableParagraph"/>
              <w:ind w:left="8" w:right="8"/>
              <w:jc w:val="center"/>
              <w:rPr>
                <w:sz w:val="20"/>
              </w:rPr>
            </w:pPr>
            <w:r>
              <w:rPr>
                <w:sz w:val="20"/>
              </w:rPr>
              <w:t>0</w:t>
            </w:r>
          </w:p>
        </w:tc>
      </w:tr>
      <w:tr w:rsidR="00887186" w:rsidTr="00887186">
        <w:trPr>
          <w:trHeight w:val="1044"/>
        </w:trPr>
        <w:tc>
          <w:tcPr>
            <w:tcW w:w="2330" w:type="dxa"/>
            <w:tcBorders>
              <w:top w:val="single" w:sz="4" w:space="0" w:color="FFFFFF"/>
              <w:left w:val="nil"/>
              <w:bottom w:val="single" w:sz="4" w:space="0" w:color="FFFFFF"/>
              <w:right w:val="nil"/>
            </w:tcBorders>
            <w:shd w:val="clear" w:color="auto" w:fill="229697"/>
          </w:tcPr>
          <w:p w:rsidR="00887186" w:rsidRDefault="00887186" w:rsidP="00AE18BE">
            <w:pPr>
              <w:pStyle w:val="TableParagraph"/>
              <w:spacing w:before="89" w:line="208" w:lineRule="auto"/>
              <w:ind w:left="66"/>
              <w:rPr>
                <w:b/>
                <w:color w:val="FFFFFF"/>
              </w:rPr>
            </w:pPr>
            <w:r>
              <w:rPr>
                <w:b/>
                <w:color w:val="FFFFFF"/>
              </w:rPr>
              <w:t>PG-4.2.</w:t>
            </w:r>
            <w:r w:rsidR="00F3708D">
              <w:rPr>
                <w:b/>
                <w:color w:val="FFFFFF"/>
              </w:rPr>
              <w:t>2</w:t>
            </w:r>
            <w:r>
              <w:rPr>
                <w:b/>
                <w:color w:val="FFFFFF"/>
              </w:rPr>
              <w:t xml:space="preserve"> Bilim ve Sanat</w:t>
            </w:r>
            <w:r>
              <w:rPr>
                <w:b/>
                <w:color w:val="FFFFFF"/>
                <w:spacing w:val="40"/>
              </w:rPr>
              <w:t xml:space="preserve"> </w:t>
            </w:r>
            <w:r>
              <w:rPr>
                <w:b/>
                <w:color w:val="FFFFFF"/>
              </w:rPr>
              <w:t>Merkezleri</w:t>
            </w:r>
            <w:r>
              <w:rPr>
                <w:b/>
                <w:color w:val="FFFFFF"/>
                <w:spacing w:val="-2"/>
              </w:rPr>
              <w:t xml:space="preserve"> </w:t>
            </w:r>
            <w:r>
              <w:rPr>
                <w:b/>
                <w:color w:val="FFFFFF"/>
              </w:rPr>
              <w:t>tarafından</w:t>
            </w:r>
            <w:r>
              <w:rPr>
                <w:b/>
                <w:color w:val="FFFFFF"/>
                <w:spacing w:val="40"/>
              </w:rPr>
              <w:t xml:space="preserve"> başvurusu </w:t>
            </w:r>
            <w:r>
              <w:rPr>
                <w:b/>
                <w:color w:val="FFFFFF"/>
              </w:rPr>
              <w:t>yapılan proje sayısı</w:t>
            </w:r>
          </w:p>
        </w:tc>
        <w:tc>
          <w:tcPr>
            <w:tcW w:w="1013" w:type="dxa"/>
            <w:tcBorders>
              <w:left w:val="nil"/>
            </w:tcBorders>
            <w:vAlign w:val="center"/>
          </w:tcPr>
          <w:p w:rsidR="00887186" w:rsidRDefault="00520CED" w:rsidP="00AE18BE">
            <w:pPr>
              <w:pStyle w:val="TableParagraph"/>
              <w:jc w:val="center"/>
              <w:rPr>
                <w:i/>
                <w:sz w:val="20"/>
              </w:rPr>
            </w:pPr>
            <w:r>
              <w:rPr>
                <w:color w:val="231F20"/>
                <w:spacing w:val="-5"/>
                <w:sz w:val="20"/>
              </w:rPr>
              <w:t>25</w:t>
            </w:r>
          </w:p>
        </w:tc>
        <w:tc>
          <w:tcPr>
            <w:tcW w:w="1013" w:type="dxa"/>
            <w:vAlign w:val="center"/>
          </w:tcPr>
          <w:p w:rsidR="00887186" w:rsidRPr="002E1149" w:rsidRDefault="009616DB" w:rsidP="00AE18BE">
            <w:pPr>
              <w:jc w:val="center"/>
            </w:pPr>
            <w:r>
              <w:t>0</w:t>
            </w:r>
          </w:p>
        </w:tc>
        <w:tc>
          <w:tcPr>
            <w:tcW w:w="1013" w:type="dxa"/>
            <w:vAlign w:val="center"/>
          </w:tcPr>
          <w:p w:rsidR="00887186" w:rsidRPr="002E1149" w:rsidRDefault="009616DB" w:rsidP="00AE18BE">
            <w:pPr>
              <w:jc w:val="center"/>
            </w:pPr>
            <w:r>
              <w:t>0</w:t>
            </w:r>
          </w:p>
        </w:tc>
        <w:tc>
          <w:tcPr>
            <w:tcW w:w="1013" w:type="dxa"/>
            <w:vAlign w:val="center"/>
          </w:tcPr>
          <w:p w:rsidR="00887186" w:rsidRPr="002E1149" w:rsidRDefault="009616DB" w:rsidP="00AE18BE">
            <w:pPr>
              <w:pStyle w:val="TableParagraph"/>
              <w:jc w:val="center"/>
              <w:rPr>
                <w:sz w:val="20"/>
              </w:rPr>
            </w:pPr>
            <w:r>
              <w:rPr>
                <w:sz w:val="20"/>
              </w:rPr>
              <w:t>0</w:t>
            </w:r>
          </w:p>
        </w:tc>
        <w:tc>
          <w:tcPr>
            <w:tcW w:w="1013" w:type="dxa"/>
            <w:vAlign w:val="center"/>
          </w:tcPr>
          <w:p w:rsidR="00887186" w:rsidRPr="002E1149" w:rsidRDefault="009616DB" w:rsidP="00AE18BE">
            <w:pPr>
              <w:pStyle w:val="TableParagraph"/>
              <w:jc w:val="center"/>
              <w:rPr>
                <w:sz w:val="20"/>
              </w:rPr>
            </w:pPr>
            <w:r>
              <w:rPr>
                <w:sz w:val="20"/>
              </w:rPr>
              <w:t>0</w:t>
            </w:r>
          </w:p>
        </w:tc>
        <w:tc>
          <w:tcPr>
            <w:tcW w:w="1013" w:type="dxa"/>
            <w:vAlign w:val="center"/>
          </w:tcPr>
          <w:p w:rsidR="00887186" w:rsidRPr="002E1149" w:rsidRDefault="009616DB" w:rsidP="00AE18BE">
            <w:pPr>
              <w:pStyle w:val="TableParagraph"/>
              <w:jc w:val="center"/>
              <w:rPr>
                <w:sz w:val="20"/>
              </w:rPr>
            </w:pPr>
            <w:r>
              <w:rPr>
                <w:sz w:val="20"/>
              </w:rPr>
              <w:t>0</w:t>
            </w:r>
          </w:p>
        </w:tc>
        <w:tc>
          <w:tcPr>
            <w:tcW w:w="1013" w:type="dxa"/>
            <w:vAlign w:val="center"/>
          </w:tcPr>
          <w:p w:rsidR="00887186" w:rsidRPr="002E1149" w:rsidRDefault="009616DB" w:rsidP="00AE18BE">
            <w:pPr>
              <w:pStyle w:val="TableParagraph"/>
              <w:jc w:val="center"/>
              <w:rPr>
                <w:sz w:val="20"/>
              </w:rPr>
            </w:pPr>
            <w:r>
              <w:rPr>
                <w:sz w:val="20"/>
              </w:rPr>
              <w:t>0</w:t>
            </w:r>
          </w:p>
        </w:tc>
      </w:tr>
      <w:tr w:rsidR="00887186" w:rsidTr="00887186">
        <w:trPr>
          <w:trHeight w:val="1085"/>
        </w:trPr>
        <w:tc>
          <w:tcPr>
            <w:tcW w:w="2330" w:type="dxa"/>
            <w:tcBorders>
              <w:top w:val="single" w:sz="4" w:space="0" w:color="FFFFFF"/>
              <w:left w:val="nil"/>
              <w:bottom w:val="single" w:sz="4" w:space="0" w:color="FFFFFF"/>
              <w:right w:val="nil"/>
            </w:tcBorders>
            <w:shd w:val="clear" w:color="auto" w:fill="229697"/>
          </w:tcPr>
          <w:p w:rsidR="00887186" w:rsidRDefault="00887186" w:rsidP="00AE18BE">
            <w:pPr>
              <w:pStyle w:val="TableParagraph"/>
              <w:spacing w:before="89" w:line="208" w:lineRule="auto"/>
              <w:ind w:left="66"/>
              <w:rPr>
                <w:b/>
              </w:rPr>
            </w:pPr>
            <w:r>
              <w:rPr>
                <w:b/>
                <w:color w:val="FFFFFF"/>
              </w:rPr>
              <w:t>PG-4.2.</w:t>
            </w:r>
            <w:r w:rsidR="00F3708D">
              <w:rPr>
                <w:b/>
                <w:color w:val="FFFFFF"/>
              </w:rPr>
              <w:t>3</w:t>
            </w:r>
            <w:r>
              <w:rPr>
                <w:b/>
                <w:color w:val="FFFFFF"/>
                <w:spacing w:val="-2"/>
              </w:rPr>
              <w:t xml:space="preserve"> </w:t>
            </w:r>
            <w:r>
              <w:rPr>
                <w:b/>
                <w:color w:val="FFFFFF"/>
              </w:rPr>
              <w:t>Sosyal</w:t>
            </w:r>
            <w:r>
              <w:rPr>
                <w:b/>
                <w:color w:val="FFFFFF"/>
                <w:spacing w:val="40"/>
              </w:rPr>
              <w:t xml:space="preserve"> </w:t>
            </w:r>
            <w:r>
              <w:rPr>
                <w:b/>
                <w:color w:val="FFFFFF"/>
              </w:rPr>
              <w:t>etkinliklerde</w:t>
            </w:r>
            <w:r>
              <w:rPr>
                <w:b/>
                <w:color w:val="FFFFFF"/>
                <w:spacing w:val="-10"/>
              </w:rPr>
              <w:t xml:space="preserve"> </w:t>
            </w:r>
            <w:r>
              <w:rPr>
                <w:b/>
                <w:color w:val="FFFFFF"/>
              </w:rPr>
              <w:t>en</w:t>
            </w:r>
            <w:r>
              <w:rPr>
                <w:b/>
                <w:color w:val="FFFFFF"/>
                <w:spacing w:val="-10"/>
              </w:rPr>
              <w:t xml:space="preserve"> </w:t>
            </w:r>
            <w:r>
              <w:rPr>
                <w:b/>
                <w:color w:val="FFFFFF"/>
              </w:rPr>
              <w:t>az</w:t>
            </w:r>
            <w:r>
              <w:rPr>
                <w:b/>
                <w:color w:val="FFFFFF"/>
                <w:spacing w:val="-10"/>
              </w:rPr>
              <w:t xml:space="preserve"> </w:t>
            </w:r>
            <w:r>
              <w:rPr>
                <w:b/>
                <w:color w:val="FFFFFF"/>
              </w:rPr>
              <w:t>bir</w:t>
            </w:r>
            <w:r>
              <w:rPr>
                <w:b/>
                <w:color w:val="FFFFFF"/>
                <w:spacing w:val="40"/>
              </w:rPr>
              <w:t xml:space="preserve"> </w:t>
            </w:r>
            <w:r>
              <w:rPr>
                <w:b/>
                <w:color w:val="FFFFFF"/>
              </w:rPr>
              <w:t>faaliyete katılan özel</w:t>
            </w:r>
            <w:r>
              <w:rPr>
                <w:b/>
                <w:color w:val="FFFFFF"/>
                <w:spacing w:val="40"/>
              </w:rPr>
              <w:t xml:space="preserve"> </w:t>
            </w:r>
            <w:r>
              <w:rPr>
                <w:b/>
                <w:color w:val="FFFFFF"/>
              </w:rPr>
              <w:t>eğitim öğrenci sayısı</w:t>
            </w:r>
          </w:p>
        </w:tc>
        <w:tc>
          <w:tcPr>
            <w:tcW w:w="1013" w:type="dxa"/>
            <w:tcBorders>
              <w:left w:val="nil"/>
            </w:tcBorders>
          </w:tcPr>
          <w:p w:rsidR="00887186" w:rsidRDefault="00887186" w:rsidP="00AE18BE">
            <w:pPr>
              <w:pStyle w:val="TableParagraph"/>
              <w:spacing w:before="184"/>
              <w:rPr>
                <w:i/>
                <w:sz w:val="20"/>
              </w:rPr>
            </w:pPr>
          </w:p>
          <w:p w:rsidR="00887186" w:rsidRDefault="00520CED" w:rsidP="00AE18BE">
            <w:pPr>
              <w:pStyle w:val="TableParagraph"/>
              <w:spacing w:before="1"/>
              <w:ind w:left="14" w:right="1"/>
              <w:jc w:val="center"/>
              <w:rPr>
                <w:sz w:val="20"/>
              </w:rPr>
            </w:pPr>
            <w:r>
              <w:rPr>
                <w:color w:val="231F20"/>
                <w:spacing w:val="-5"/>
                <w:sz w:val="20"/>
              </w:rPr>
              <w:t>25</w:t>
            </w:r>
          </w:p>
        </w:tc>
        <w:tc>
          <w:tcPr>
            <w:tcW w:w="1013" w:type="dxa"/>
            <w:vAlign w:val="center"/>
          </w:tcPr>
          <w:p w:rsidR="00887186" w:rsidRDefault="001A116B" w:rsidP="00AE18BE">
            <w:pPr>
              <w:pStyle w:val="TableParagraph"/>
              <w:spacing w:before="1"/>
              <w:ind w:left="8" w:right="2"/>
              <w:jc w:val="center"/>
              <w:rPr>
                <w:sz w:val="20"/>
              </w:rPr>
            </w:pPr>
            <w:r>
              <w:rPr>
                <w:sz w:val="20"/>
              </w:rPr>
              <w:t>0</w:t>
            </w:r>
          </w:p>
        </w:tc>
        <w:tc>
          <w:tcPr>
            <w:tcW w:w="1013" w:type="dxa"/>
            <w:vAlign w:val="center"/>
          </w:tcPr>
          <w:p w:rsidR="00887186" w:rsidRDefault="001A116B" w:rsidP="00AE18BE">
            <w:pPr>
              <w:pStyle w:val="TableParagraph"/>
              <w:spacing w:before="1"/>
              <w:ind w:left="8" w:right="3"/>
              <w:jc w:val="center"/>
              <w:rPr>
                <w:sz w:val="20"/>
              </w:rPr>
            </w:pPr>
            <w:r>
              <w:rPr>
                <w:sz w:val="20"/>
              </w:rPr>
              <w:t>0</w:t>
            </w:r>
          </w:p>
        </w:tc>
        <w:tc>
          <w:tcPr>
            <w:tcW w:w="1013" w:type="dxa"/>
            <w:vAlign w:val="center"/>
          </w:tcPr>
          <w:p w:rsidR="00887186" w:rsidRDefault="001A116B" w:rsidP="00AE18BE">
            <w:pPr>
              <w:pStyle w:val="TableParagraph"/>
              <w:spacing w:before="1"/>
              <w:ind w:left="8" w:right="4"/>
              <w:jc w:val="center"/>
              <w:rPr>
                <w:sz w:val="20"/>
              </w:rPr>
            </w:pPr>
            <w:r>
              <w:rPr>
                <w:sz w:val="20"/>
              </w:rPr>
              <w:t>0</w:t>
            </w:r>
          </w:p>
        </w:tc>
        <w:tc>
          <w:tcPr>
            <w:tcW w:w="1013" w:type="dxa"/>
            <w:vAlign w:val="center"/>
          </w:tcPr>
          <w:p w:rsidR="00887186" w:rsidRDefault="001A116B" w:rsidP="00AE18BE">
            <w:pPr>
              <w:pStyle w:val="TableParagraph"/>
              <w:spacing w:before="1"/>
              <w:ind w:left="8" w:right="5"/>
              <w:jc w:val="center"/>
              <w:rPr>
                <w:sz w:val="20"/>
              </w:rPr>
            </w:pPr>
            <w:r>
              <w:rPr>
                <w:sz w:val="20"/>
              </w:rPr>
              <w:t>1</w:t>
            </w:r>
          </w:p>
        </w:tc>
        <w:tc>
          <w:tcPr>
            <w:tcW w:w="1013" w:type="dxa"/>
            <w:vAlign w:val="center"/>
          </w:tcPr>
          <w:p w:rsidR="00887186" w:rsidRDefault="001A116B" w:rsidP="00AE18BE">
            <w:pPr>
              <w:pStyle w:val="TableParagraph"/>
              <w:spacing w:before="1"/>
              <w:ind w:left="8" w:right="6"/>
              <w:jc w:val="center"/>
              <w:rPr>
                <w:sz w:val="20"/>
              </w:rPr>
            </w:pPr>
            <w:r>
              <w:rPr>
                <w:sz w:val="20"/>
              </w:rPr>
              <w:t>1</w:t>
            </w:r>
          </w:p>
        </w:tc>
        <w:tc>
          <w:tcPr>
            <w:tcW w:w="1013" w:type="dxa"/>
            <w:vAlign w:val="center"/>
          </w:tcPr>
          <w:p w:rsidR="00887186" w:rsidRDefault="001A116B" w:rsidP="00AE18BE">
            <w:pPr>
              <w:pStyle w:val="TableParagraph"/>
              <w:spacing w:before="1"/>
              <w:ind w:left="8" w:right="8"/>
              <w:jc w:val="center"/>
              <w:rPr>
                <w:sz w:val="20"/>
              </w:rPr>
            </w:pPr>
            <w:r>
              <w:rPr>
                <w:sz w:val="20"/>
              </w:rPr>
              <w:t>1</w:t>
            </w:r>
          </w:p>
        </w:tc>
      </w:tr>
      <w:tr w:rsidR="009616DB" w:rsidTr="00887186">
        <w:trPr>
          <w:trHeight w:val="1565"/>
        </w:trPr>
        <w:tc>
          <w:tcPr>
            <w:tcW w:w="2330" w:type="dxa"/>
            <w:tcBorders>
              <w:top w:val="single" w:sz="4" w:space="0" w:color="FFFFFF"/>
              <w:left w:val="nil"/>
              <w:bottom w:val="single" w:sz="4" w:space="0" w:color="FFFFFF"/>
              <w:right w:val="nil"/>
            </w:tcBorders>
            <w:shd w:val="clear" w:color="auto" w:fill="229697"/>
          </w:tcPr>
          <w:p w:rsidR="009616DB" w:rsidRDefault="009616DB" w:rsidP="009616DB">
            <w:pPr>
              <w:pStyle w:val="TableParagraph"/>
              <w:spacing w:before="89" w:line="208" w:lineRule="auto"/>
              <w:ind w:left="66" w:right="234"/>
              <w:rPr>
                <w:b/>
              </w:rPr>
            </w:pPr>
            <w:r>
              <w:rPr>
                <w:b/>
                <w:color w:val="FFFFFF"/>
              </w:rPr>
              <w:t>PG-4.2.4 Özel eğitim</w:t>
            </w:r>
            <w:r>
              <w:rPr>
                <w:b/>
                <w:color w:val="FFFFFF"/>
                <w:spacing w:val="40"/>
              </w:rPr>
              <w:t xml:space="preserve"> </w:t>
            </w:r>
            <w:r>
              <w:rPr>
                <w:b/>
                <w:color w:val="FFFFFF"/>
              </w:rPr>
              <w:t>ve</w:t>
            </w:r>
            <w:r>
              <w:rPr>
                <w:b/>
                <w:color w:val="FFFFFF"/>
                <w:spacing w:val="-2"/>
              </w:rPr>
              <w:t xml:space="preserve"> </w:t>
            </w:r>
            <w:r>
              <w:rPr>
                <w:b/>
                <w:color w:val="FFFFFF"/>
              </w:rPr>
              <w:t>rehabilitasyon</w:t>
            </w:r>
            <w:r>
              <w:rPr>
                <w:b/>
                <w:color w:val="FFFFFF"/>
                <w:spacing w:val="40"/>
              </w:rPr>
              <w:t xml:space="preserve"> </w:t>
            </w:r>
            <w:r>
              <w:rPr>
                <w:b/>
                <w:color w:val="FFFFFF"/>
              </w:rPr>
              <w:t>merkezlerinde</w:t>
            </w:r>
            <w:r>
              <w:rPr>
                <w:b/>
                <w:color w:val="FFFFFF"/>
                <w:spacing w:val="-2"/>
              </w:rPr>
              <w:t xml:space="preserve"> </w:t>
            </w:r>
            <w:r>
              <w:rPr>
                <w:b/>
                <w:color w:val="FFFFFF"/>
              </w:rPr>
              <w:t>özel</w:t>
            </w:r>
            <w:r>
              <w:rPr>
                <w:b/>
                <w:color w:val="FFFFFF"/>
                <w:spacing w:val="40"/>
              </w:rPr>
              <w:t xml:space="preserve"> </w:t>
            </w:r>
            <w:r>
              <w:rPr>
                <w:b/>
                <w:color w:val="FFFFFF"/>
              </w:rPr>
              <w:t>eğitim</w:t>
            </w:r>
            <w:r>
              <w:rPr>
                <w:b/>
                <w:color w:val="FFFFFF"/>
                <w:spacing w:val="-2"/>
              </w:rPr>
              <w:t xml:space="preserve"> </w:t>
            </w:r>
            <w:r>
              <w:rPr>
                <w:b/>
                <w:color w:val="FFFFFF"/>
              </w:rPr>
              <w:t>desteğinden</w:t>
            </w:r>
            <w:r>
              <w:rPr>
                <w:b/>
                <w:color w:val="FFFFFF"/>
                <w:spacing w:val="40"/>
              </w:rPr>
              <w:t xml:space="preserve"> </w:t>
            </w:r>
            <w:r>
              <w:rPr>
                <w:b/>
                <w:color w:val="FFFFFF"/>
              </w:rPr>
              <w:t>yararlanan</w:t>
            </w:r>
            <w:r>
              <w:rPr>
                <w:b/>
                <w:color w:val="FFFFFF"/>
                <w:spacing w:val="-2"/>
              </w:rPr>
              <w:t xml:space="preserve"> </w:t>
            </w:r>
            <w:r>
              <w:rPr>
                <w:b/>
                <w:color w:val="FFFFFF"/>
              </w:rPr>
              <w:t>aylık</w:t>
            </w:r>
            <w:r>
              <w:rPr>
                <w:b/>
                <w:color w:val="FFFFFF"/>
                <w:spacing w:val="40"/>
              </w:rPr>
              <w:t xml:space="preserve"> </w:t>
            </w:r>
            <w:r>
              <w:rPr>
                <w:b/>
                <w:color w:val="FFFFFF"/>
              </w:rPr>
              <w:t>ortalama</w:t>
            </w:r>
            <w:r>
              <w:rPr>
                <w:b/>
                <w:color w:val="FFFFFF"/>
                <w:spacing w:val="-10"/>
              </w:rPr>
              <w:t xml:space="preserve"> </w:t>
            </w:r>
            <w:r>
              <w:rPr>
                <w:b/>
                <w:color w:val="FFFFFF"/>
              </w:rPr>
              <w:t>öğrenci</w:t>
            </w:r>
            <w:r>
              <w:rPr>
                <w:b/>
                <w:color w:val="FFFFFF"/>
                <w:spacing w:val="-10"/>
              </w:rPr>
              <w:t xml:space="preserve"> </w:t>
            </w:r>
            <w:r>
              <w:rPr>
                <w:b/>
                <w:color w:val="FFFFFF"/>
              </w:rPr>
              <w:t>sayısı</w:t>
            </w:r>
          </w:p>
        </w:tc>
        <w:tc>
          <w:tcPr>
            <w:tcW w:w="1013" w:type="dxa"/>
            <w:tcBorders>
              <w:left w:val="nil"/>
            </w:tcBorders>
          </w:tcPr>
          <w:p w:rsidR="009616DB" w:rsidRDefault="009616DB" w:rsidP="009616DB">
            <w:pPr>
              <w:pStyle w:val="TableParagraph"/>
              <w:rPr>
                <w:i/>
                <w:sz w:val="20"/>
              </w:rPr>
            </w:pPr>
          </w:p>
          <w:p w:rsidR="009616DB" w:rsidRDefault="009616DB" w:rsidP="009616DB">
            <w:pPr>
              <w:pStyle w:val="TableParagraph"/>
              <w:spacing w:before="173"/>
              <w:rPr>
                <w:i/>
                <w:sz w:val="20"/>
              </w:rPr>
            </w:pPr>
          </w:p>
          <w:p w:rsidR="009616DB" w:rsidRDefault="009616DB" w:rsidP="009616DB">
            <w:pPr>
              <w:pStyle w:val="TableParagraph"/>
              <w:ind w:left="14" w:right="1"/>
              <w:jc w:val="center"/>
              <w:rPr>
                <w:sz w:val="20"/>
              </w:rPr>
            </w:pPr>
            <w:r>
              <w:rPr>
                <w:color w:val="231F20"/>
                <w:spacing w:val="-5"/>
                <w:sz w:val="20"/>
              </w:rPr>
              <w:t>25</w:t>
            </w:r>
          </w:p>
        </w:tc>
        <w:tc>
          <w:tcPr>
            <w:tcW w:w="1013" w:type="dxa"/>
            <w:vAlign w:val="center"/>
          </w:tcPr>
          <w:p w:rsidR="009616DB" w:rsidRDefault="009616DB" w:rsidP="009616DB">
            <w:pPr>
              <w:pStyle w:val="TableParagraph"/>
              <w:ind w:left="8" w:right="2"/>
              <w:jc w:val="center"/>
              <w:rPr>
                <w:sz w:val="20"/>
              </w:rPr>
            </w:pPr>
            <w:r>
              <w:rPr>
                <w:sz w:val="20"/>
              </w:rPr>
              <w:t>0</w:t>
            </w:r>
          </w:p>
        </w:tc>
        <w:tc>
          <w:tcPr>
            <w:tcW w:w="1013" w:type="dxa"/>
            <w:vAlign w:val="center"/>
          </w:tcPr>
          <w:p w:rsidR="009616DB" w:rsidRDefault="009616DB" w:rsidP="009616DB">
            <w:pPr>
              <w:pStyle w:val="TableParagraph"/>
              <w:ind w:left="8" w:right="3"/>
              <w:jc w:val="center"/>
              <w:rPr>
                <w:sz w:val="20"/>
              </w:rPr>
            </w:pPr>
            <w:r>
              <w:rPr>
                <w:sz w:val="20"/>
              </w:rPr>
              <w:t>0</w:t>
            </w:r>
          </w:p>
        </w:tc>
        <w:tc>
          <w:tcPr>
            <w:tcW w:w="1013" w:type="dxa"/>
            <w:vAlign w:val="center"/>
          </w:tcPr>
          <w:p w:rsidR="009616DB" w:rsidRDefault="009616DB" w:rsidP="009616DB">
            <w:pPr>
              <w:pStyle w:val="TableParagraph"/>
              <w:ind w:left="8" w:right="4"/>
              <w:jc w:val="center"/>
              <w:rPr>
                <w:sz w:val="20"/>
              </w:rPr>
            </w:pPr>
            <w:r>
              <w:rPr>
                <w:sz w:val="20"/>
              </w:rPr>
              <w:t>0</w:t>
            </w:r>
          </w:p>
        </w:tc>
        <w:tc>
          <w:tcPr>
            <w:tcW w:w="1013" w:type="dxa"/>
            <w:vAlign w:val="center"/>
          </w:tcPr>
          <w:p w:rsidR="009616DB" w:rsidRDefault="009616DB" w:rsidP="009616DB">
            <w:pPr>
              <w:pStyle w:val="TableParagraph"/>
              <w:ind w:left="8" w:right="5"/>
              <w:jc w:val="center"/>
              <w:rPr>
                <w:sz w:val="20"/>
              </w:rPr>
            </w:pPr>
            <w:r>
              <w:rPr>
                <w:sz w:val="20"/>
              </w:rPr>
              <w:t>0</w:t>
            </w:r>
          </w:p>
        </w:tc>
        <w:tc>
          <w:tcPr>
            <w:tcW w:w="1013" w:type="dxa"/>
            <w:vAlign w:val="center"/>
          </w:tcPr>
          <w:p w:rsidR="009616DB" w:rsidRDefault="009616DB" w:rsidP="009616DB">
            <w:pPr>
              <w:pStyle w:val="TableParagraph"/>
              <w:ind w:left="8" w:right="6"/>
              <w:jc w:val="center"/>
              <w:rPr>
                <w:sz w:val="20"/>
              </w:rPr>
            </w:pPr>
            <w:r>
              <w:rPr>
                <w:sz w:val="20"/>
              </w:rPr>
              <w:t>0</w:t>
            </w:r>
          </w:p>
        </w:tc>
        <w:tc>
          <w:tcPr>
            <w:tcW w:w="1013" w:type="dxa"/>
            <w:vAlign w:val="center"/>
          </w:tcPr>
          <w:p w:rsidR="009616DB" w:rsidRDefault="009616DB" w:rsidP="009616DB">
            <w:pPr>
              <w:pStyle w:val="TableParagraph"/>
              <w:ind w:left="8" w:right="8"/>
              <w:jc w:val="center"/>
              <w:rPr>
                <w:sz w:val="20"/>
              </w:rPr>
            </w:pPr>
            <w:r>
              <w:rPr>
                <w:sz w:val="20"/>
              </w:rPr>
              <w:t>0</w:t>
            </w:r>
          </w:p>
        </w:tc>
      </w:tr>
    </w:tbl>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6C16D3">
      <w:pPr>
        <w:spacing w:line="360" w:lineRule="auto"/>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tbl>
      <w:tblPr>
        <w:tblStyle w:val="TableNormal"/>
        <w:tblW w:w="94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334"/>
        <w:gridCol w:w="7081"/>
      </w:tblGrid>
      <w:tr w:rsidR="00887186" w:rsidTr="00887186">
        <w:trPr>
          <w:trHeight w:val="556"/>
        </w:trPr>
        <w:tc>
          <w:tcPr>
            <w:tcW w:w="2334" w:type="dxa"/>
            <w:tcBorders>
              <w:left w:val="nil"/>
              <w:right w:val="nil"/>
            </w:tcBorders>
            <w:shd w:val="clear" w:color="auto" w:fill="229697"/>
          </w:tcPr>
          <w:p w:rsidR="00887186" w:rsidRDefault="00887186" w:rsidP="00AE18BE">
            <w:pPr>
              <w:pStyle w:val="TableParagraph"/>
              <w:spacing w:before="159"/>
              <w:ind w:left="66"/>
              <w:rPr>
                <w:b/>
              </w:rPr>
            </w:pPr>
            <w:r>
              <w:rPr>
                <w:b/>
                <w:color w:val="FFFFFF"/>
              </w:rPr>
              <w:t>Sorumlu</w:t>
            </w:r>
            <w:r>
              <w:rPr>
                <w:b/>
                <w:color w:val="FFFFFF"/>
                <w:spacing w:val="3"/>
              </w:rPr>
              <w:t xml:space="preserve"> </w:t>
            </w:r>
            <w:r>
              <w:rPr>
                <w:b/>
                <w:color w:val="FFFFFF"/>
                <w:spacing w:val="-2"/>
              </w:rPr>
              <w:t>Birim</w:t>
            </w:r>
          </w:p>
        </w:tc>
        <w:tc>
          <w:tcPr>
            <w:tcW w:w="7081" w:type="dxa"/>
            <w:tcBorders>
              <w:top w:val="single" w:sz="4" w:space="0" w:color="229697"/>
              <w:left w:val="nil"/>
              <w:bottom w:val="single" w:sz="4" w:space="0" w:color="229697"/>
              <w:right w:val="single" w:sz="4" w:space="0" w:color="229697"/>
            </w:tcBorders>
          </w:tcPr>
          <w:p w:rsidR="00887186" w:rsidRDefault="00887186" w:rsidP="00AE18BE">
            <w:pPr>
              <w:pStyle w:val="TableParagraph"/>
              <w:spacing w:before="174"/>
              <w:ind w:left="57"/>
              <w:rPr>
                <w:rFonts w:ascii="Arno Pro Smbd Subhead" w:hAnsi="Arno Pro Smbd Subhead"/>
                <w:b/>
                <w:sz w:val="20"/>
              </w:rPr>
            </w:pPr>
            <w:r>
              <w:rPr>
                <w:rFonts w:ascii="Arno Pro Smbd Subhead" w:hAnsi="Arno Pro Smbd Subhead"/>
                <w:b/>
                <w:color w:val="231F20"/>
                <w:sz w:val="20"/>
              </w:rPr>
              <w:t>Özel</w:t>
            </w:r>
            <w:r>
              <w:rPr>
                <w:rFonts w:ascii="Arno Pro Smbd Subhead" w:hAnsi="Arno Pro Smbd Subhead"/>
                <w:b/>
                <w:color w:val="231F20"/>
                <w:spacing w:val="-3"/>
                <w:sz w:val="20"/>
              </w:rPr>
              <w:t xml:space="preserve"> </w:t>
            </w:r>
            <w:r>
              <w:rPr>
                <w:rFonts w:ascii="Arno Pro Smbd Subhead" w:hAnsi="Arno Pro Smbd Subhead"/>
                <w:b/>
                <w:color w:val="231F20"/>
                <w:sz w:val="20"/>
              </w:rPr>
              <w:t>Eğitim</w:t>
            </w:r>
            <w:r>
              <w:rPr>
                <w:rFonts w:ascii="Arno Pro Smbd Subhead" w:hAnsi="Arno Pro Smbd Subhead"/>
                <w:b/>
                <w:color w:val="231F20"/>
                <w:spacing w:val="-3"/>
                <w:sz w:val="20"/>
              </w:rPr>
              <w:t xml:space="preserve"> </w:t>
            </w:r>
            <w:r>
              <w:rPr>
                <w:rFonts w:ascii="Arno Pro Smbd Subhead" w:hAnsi="Arno Pro Smbd Subhead"/>
                <w:b/>
                <w:color w:val="231F20"/>
                <w:sz w:val="20"/>
              </w:rPr>
              <w:t>ve</w:t>
            </w:r>
            <w:r>
              <w:rPr>
                <w:rFonts w:ascii="Arno Pro Smbd Subhead" w:hAnsi="Arno Pro Smbd Subhead"/>
                <w:b/>
                <w:color w:val="231F20"/>
                <w:spacing w:val="-3"/>
                <w:sz w:val="20"/>
              </w:rPr>
              <w:t xml:space="preserve"> </w:t>
            </w:r>
            <w:r>
              <w:rPr>
                <w:rFonts w:ascii="Arno Pro Smbd Subhead" w:hAnsi="Arno Pro Smbd Subhead"/>
                <w:b/>
                <w:color w:val="231F20"/>
                <w:sz w:val="20"/>
              </w:rPr>
              <w:t>Rehberlik</w:t>
            </w:r>
            <w:r>
              <w:rPr>
                <w:rFonts w:ascii="Arno Pro Smbd Subhead" w:hAnsi="Arno Pro Smbd Subhead"/>
                <w:b/>
                <w:color w:val="231F20"/>
                <w:spacing w:val="-3"/>
                <w:sz w:val="20"/>
              </w:rPr>
              <w:t xml:space="preserve"> </w:t>
            </w:r>
            <w:r>
              <w:rPr>
                <w:rFonts w:ascii="Arno Pro Smbd Subhead" w:hAnsi="Arno Pro Smbd Subhead"/>
                <w:b/>
                <w:color w:val="231F20"/>
                <w:sz w:val="20"/>
              </w:rPr>
              <w:t>Hizmetleri</w:t>
            </w:r>
            <w:r>
              <w:rPr>
                <w:rFonts w:ascii="Arno Pro Smbd Subhead" w:hAnsi="Arno Pro Smbd Subhead"/>
                <w:b/>
                <w:color w:val="231F20"/>
                <w:spacing w:val="-3"/>
                <w:sz w:val="20"/>
              </w:rPr>
              <w:t xml:space="preserve"> </w:t>
            </w:r>
            <w:r>
              <w:rPr>
                <w:rFonts w:ascii="Arno Pro Smbd Subhead" w:hAnsi="Arno Pro Smbd Subhead"/>
                <w:b/>
                <w:color w:val="231F20"/>
                <w:sz w:val="20"/>
              </w:rPr>
              <w:t>Hizmet Birimi</w:t>
            </w:r>
          </w:p>
        </w:tc>
      </w:tr>
      <w:tr w:rsidR="00887186" w:rsidTr="00887186">
        <w:trPr>
          <w:trHeight w:val="605"/>
        </w:trPr>
        <w:tc>
          <w:tcPr>
            <w:tcW w:w="2334" w:type="dxa"/>
            <w:tcBorders>
              <w:left w:val="nil"/>
              <w:right w:val="nil"/>
            </w:tcBorders>
            <w:shd w:val="clear" w:color="auto" w:fill="229697"/>
          </w:tcPr>
          <w:p w:rsidR="00887186" w:rsidRDefault="00887186" w:rsidP="00AE18BE">
            <w:pPr>
              <w:pStyle w:val="TableParagraph"/>
              <w:spacing w:before="89" w:line="208" w:lineRule="auto"/>
              <w:ind w:left="66"/>
              <w:rPr>
                <w:b/>
              </w:rPr>
            </w:pPr>
            <w:r>
              <w:rPr>
                <w:b/>
                <w:color w:val="FFFFFF"/>
                <w:spacing w:val="-2"/>
              </w:rPr>
              <w:t>İş</w:t>
            </w:r>
            <w:r>
              <w:rPr>
                <w:b/>
                <w:color w:val="FFFFFF"/>
                <w:spacing w:val="-8"/>
              </w:rPr>
              <w:t xml:space="preserve"> </w:t>
            </w:r>
            <w:r>
              <w:rPr>
                <w:b/>
                <w:color w:val="FFFFFF"/>
                <w:spacing w:val="-2"/>
              </w:rPr>
              <w:t>Birliği</w:t>
            </w:r>
            <w:r>
              <w:rPr>
                <w:b/>
                <w:color w:val="FFFFFF"/>
                <w:spacing w:val="-8"/>
              </w:rPr>
              <w:t xml:space="preserve"> </w:t>
            </w:r>
            <w:r>
              <w:rPr>
                <w:b/>
                <w:color w:val="FFFFFF"/>
                <w:spacing w:val="-2"/>
              </w:rPr>
              <w:t>Yapılacak</w:t>
            </w:r>
            <w:r>
              <w:rPr>
                <w:b/>
                <w:color w:val="FFFFFF"/>
                <w:spacing w:val="40"/>
              </w:rPr>
              <w:t xml:space="preserve"> </w:t>
            </w:r>
            <w:r>
              <w:rPr>
                <w:b/>
                <w:color w:val="FFFFFF"/>
                <w:spacing w:val="-2"/>
              </w:rPr>
              <w:t>Birim(ler)</w:t>
            </w:r>
          </w:p>
        </w:tc>
        <w:tc>
          <w:tcPr>
            <w:tcW w:w="7081" w:type="dxa"/>
            <w:tcBorders>
              <w:top w:val="single" w:sz="4" w:space="0" w:color="229697"/>
              <w:left w:val="nil"/>
              <w:bottom w:val="single" w:sz="4" w:space="0" w:color="229697"/>
              <w:right w:val="single" w:sz="4" w:space="0" w:color="229697"/>
            </w:tcBorders>
          </w:tcPr>
          <w:p w:rsidR="00887186" w:rsidRDefault="00887186" w:rsidP="00AE18BE">
            <w:pPr>
              <w:pStyle w:val="TableParagraph"/>
              <w:spacing w:before="196"/>
              <w:ind w:left="57"/>
              <w:rPr>
                <w:sz w:val="20"/>
              </w:rPr>
            </w:pPr>
            <w:r>
              <w:rPr>
                <w:color w:val="231F20"/>
                <w:sz w:val="20"/>
              </w:rPr>
              <w:t>BİHB,</w:t>
            </w:r>
            <w:r>
              <w:rPr>
                <w:color w:val="231F20"/>
                <w:spacing w:val="-1"/>
                <w:sz w:val="20"/>
              </w:rPr>
              <w:t xml:space="preserve"> </w:t>
            </w:r>
            <w:r w:rsidR="006A3C17">
              <w:rPr>
                <w:color w:val="231F20"/>
                <w:sz w:val="20"/>
              </w:rPr>
              <w:t>TEHB</w:t>
            </w:r>
            <w:r>
              <w:rPr>
                <w:color w:val="231F20"/>
                <w:sz w:val="20"/>
              </w:rPr>
              <w:t>,</w:t>
            </w:r>
            <w:r>
              <w:rPr>
                <w:color w:val="231F20"/>
                <w:spacing w:val="-1"/>
                <w:sz w:val="20"/>
              </w:rPr>
              <w:t xml:space="preserve"> </w:t>
            </w:r>
            <w:r>
              <w:rPr>
                <w:color w:val="231F20"/>
                <w:sz w:val="20"/>
              </w:rPr>
              <w:t>OHB,</w:t>
            </w:r>
            <w:r>
              <w:rPr>
                <w:color w:val="231F20"/>
                <w:spacing w:val="-1"/>
                <w:sz w:val="20"/>
              </w:rPr>
              <w:t xml:space="preserve"> </w:t>
            </w:r>
            <w:r>
              <w:rPr>
                <w:color w:val="231F20"/>
                <w:sz w:val="20"/>
              </w:rPr>
              <w:t>DÖGM,</w:t>
            </w:r>
            <w:r>
              <w:rPr>
                <w:color w:val="231F20"/>
                <w:spacing w:val="-1"/>
                <w:sz w:val="20"/>
              </w:rPr>
              <w:t xml:space="preserve"> </w:t>
            </w:r>
            <w:r w:rsidR="006A3C17">
              <w:rPr>
                <w:color w:val="231F20"/>
                <w:sz w:val="20"/>
              </w:rPr>
              <w:t>ÖÖKHB</w:t>
            </w:r>
            <w:r>
              <w:rPr>
                <w:color w:val="231F20"/>
                <w:sz w:val="20"/>
              </w:rPr>
              <w:t>,</w:t>
            </w:r>
            <w:r>
              <w:rPr>
                <w:color w:val="231F20"/>
                <w:spacing w:val="-1"/>
                <w:sz w:val="20"/>
              </w:rPr>
              <w:t xml:space="preserve"> </w:t>
            </w:r>
            <w:r>
              <w:rPr>
                <w:color w:val="231F20"/>
                <w:sz w:val="20"/>
              </w:rPr>
              <w:t>MTEHB,</w:t>
            </w:r>
            <w:r>
              <w:rPr>
                <w:color w:val="231F20"/>
                <w:spacing w:val="-1"/>
                <w:sz w:val="20"/>
              </w:rPr>
              <w:t xml:space="preserve"> </w:t>
            </w:r>
            <w:r>
              <w:rPr>
                <w:color w:val="231F20"/>
                <w:spacing w:val="-4"/>
                <w:sz w:val="20"/>
              </w:rPr>
              <w:t>HHGM</w:t>
            </w:r>
          </w:p>
        </w:tc>
      </w:tr>
      <w:tr w:rsidR="00887186" w:rsidTr="00887186">
        <w:trPr>
          <w:trHeight w:val="1642"/>
        </w:trPr>
        <w:tc>
          <w:tcPr>
            <w:tcW w:w="2334" w:type="dxa"/>
            <w:tcBorders>
              <w:left w:val="nil"/>
              <w:right w:val="nil"/>
            </w:tcBorders>
            <w:shd w:val="clear" w:color="auto" w:fill="229697"/>
          </w:tcPr>
          <w:p w:rsidR="00887186" w:rsidRDefault="00887186" w:rsidP="00AE18BE">
            <w:pPr>
              <w:pStyle w:val="TableParagraph"/>
              <w:spacing w:before="264"/>
              <w:rPr>
                <w:i/>
              </w:rPr>
            </w:pPr>
          </w:p>
          <w:p w:rsidR="00887186" w:rsidRDefault="00887186" w:rsidP="00AE18BE">
            <w:pPr>
              <w:pStyle w:val="TableParagraph"/>
              <w:ind w:left="66"/>
              <w:rPr>
                <w:b/>
              </w:rPr>
            </w:pPr>
            <w:r>
              <w:rPr>
                <w:b/>
                <w:color w:val="FFFFFF"/>
                <w:spacing w:val="-2"/>
              </w:rPr>
              <w:t>Stratejiler</w:t>
            </w:r>
          </w:p>
        </w:tc>
        <w:tc>
          <w:tcPr>
            <w:tcW w:w="7081" w:type="dxa"/>
            <w:tcBorders>
              <w:top w:val="single" w:sz="4" w:space="0" w:color="229697"/>
              <w:left w:val="nil"/>
              <w:bottom w:val="single" w:sz="4" w:space="0" w:color="229697"/>
              <w:right w:val="single" w:sz="4" w:space="0" w:color="229697"/>
            </w:tcBorders>
          </w:tcPr>
          <w:p w:rsidR="00887186" w:rsidRDefault="00887186" w:rsidP="00AE18BE">
            <w:pPr>
              <w:pStyle w:val="TableParagraph"/>
              <w:spacing w:before="77" w:line="230" w:lineRule="auto"/>
              <w:ind w:left="57" w:right="43"/>
              <w:jc w:val="both"/>
              <w:rPr>
                <w:sz w:val="20"/>
              </w:rPr>
            </w:pPr>
            <w:r>
              <w:rPr>
                <w:rFonts w:ascii="Arno Pro Smbd Subhead" w:hAnsi="Arno Pro Smbd Subhead"/>
                <w:b/>
                <w:color w:val="231F20"/>
                <w:sz w:val="20"/>
              </w:rPr>
              <w:t xml:space="preserve">S-4.2.1 </w:t>
            </w:r>
            <w:r>
              <w:rPr>
                <w:color w:val="231F20"/>
                <w:sz w:val="20"/>
              </w:rPr>
              <w:t>Özel</w:t>
            </w:r>
            <w:r>
              <w:rPr>
                <w:color w:val="231F20"/>
                <w:spacing w:val="-1"/>
                <w:sz w:val="20"/>
              </w:rPr>
              <w:t xml:space="preserve"> </w:t>
            </w:r>
            <w:r>
              <w:rPr>
                <w:color w:val="231F20"/>
                <w:sz w:val="20"/>
              </w:rPr>
              <w:t>yetenekli</w:t>
            </w:r>
            <w:r>
              <w:rPr>
                <w:color w:val="231F20"/>
                <w:spacing w:val="-1"/>
                <w:sz w:val="20"/>
              </w:rPr>
              <w:t xml:space="preserve"> </w:t>
            </w:r>
            <w:r>
              <w:rPr>
                <w:color w:val="231F20"/>
                <w:sz w:val="20"/>
              </w:rPr>
              <w:t>öğrencilere</w:t>
            </w:r>
            <w:r>
              <w:rPr>
                <w:color w:val="231F20"/>
                <w:spacing w:val="-1"/>
                <w:sz w:val="20"/>
              </w:rPr>
              <w:t xml:space="preserve"> </w:t>
            </w:r>
            <w:r>
              <w:rPr>
                <w:color w:val="231F20"/>
                <w:sz w:val="20"/>
              </w:rPr>
              <w:t>yönelik</w:t>
            </w:r>
            <w:r>
              <w:rPr>
                <w:color w:val="231F20"/>
                <w:spacing w:val="-1"/>
                <w:sz w:val="20"/>
              </w:rPr>
              <w:t xml:space="preserve"> </w:t>
            </w:r>
            <w:r>
              <w:rPr>
                <w:color w:val="231F20"/>
                <w:sz w:val="20"/>
              </w:rPr>
              <w:t>öğrenme</w:t>
            </w:r>
            <w:r>
              <w:rPr>
                <w:color w:val="231F20"/>
                <w:spacing w:val="-1"/>
                <w:sz w:val="20"/>
              </w:rPr>
              <w:t xml:space="preserve"> </w:t>
            </w:r>
            <w:r>
              <w:rPr>
                <w:color w:val="231F20"/>
                <w:sz w:val="20"/>
              </w:rPr>
              <w:t>ortamlarının</w:t>
            </w:r>
            <w:r>
              <w:rPr>
                <w:color w:val="231F20"/>
                <w:spacing w:val="-1"/>
                <w:sz w:val="20"/>
              </w:rPr>
              <w:t xml:space="preserve"> </w:t>
            </w:r>
            <w:r>
              <w:rPr>
                <w:color w:val="231F20"/>
                <w:sz w:val="20"/>
              </w:rPr>
              <w:t>iyileştirilmesine yönelik çalışmalar yapılacaktır.</w:t>
            </w:r>
          </w:p>
          <w:p w:rsidR="00887186" w:rsidRDefault="00887186" w:rsidP="00AE18BE">
            <w:pPr>
              <w:pStyle w:val="TableParagraph"/>
              <w:spacing w:before="51"/>
              <w:ind w:left="57"/>
              <w:jc w:val="both"/>
              <w:rPr>
                <w:sz w:val="20"/>
              </w:rPr>
            </w:pPr>
            <w:r>
              <w:rPr>
                <w:rFonts w:ascii="Arno Pro Smbd Subhead" w:hAnsi="Arno Pro Smbd Subhead"/>
                <w:b/>
                <w:color w:val="231F20"/>
                <w:sz w:val="20"/>
              </w:rPr>
              <w:t>S-4.2.2</w:t>
            </w:r>
            <w:r>
              <w:rPr>
                <w:rFonts w:ascii="Arno Pro Smbd Subhead" w:hAnsi="Arno Pro Smbd Subhead"/>
                <w:b/>
                <w:color w:val="231F20"/>
                <w:spacing w:val="-3"/>
                <w:sz w:val="20"/>
              </w:rPr>
              <w:t xml:space="preserve"> </w:t>
            </w:r>
            <w:r>
              <w:rPr>
                <w:color w:val="231F20"/>
                <w:sz w:val="20"/>
              </w:rPr>
              <w:t>Özel eğitim ihtiyacı olan öğrencilerle olağan gelişim gösteren öğrencilerin birlikte yer</w:t>
            </w:r>
            <w:r>
              <w:rPr>
                <w:color w:val="231F20"/>
                <w:spacing w:val="40"/>
                <w:sz w:val="20"/>
              </w:rPr>
              <w:t xml:space="preserve"> </w:t>
            </w:r>
            <w:r>
              <w:rPr>
                <w:color w:val="231F20"/>
                <w:sz w:val="20"/>
              </w:rPr>
              <w:t>alacakları</w:t>
            </w:r>
            <w:r>
              <w:rPr>
                <w:color w:val="231F20"/>
                <w:spacing w:val="-10"/>
                <w:sz w:val="20"/>
              </w:rPr>
              <w:t xml:space="preserve"> </w:t>
            </w:r>
            <w:r>
              <w:rPr>
                <w:color w:val="231F20"/>
                <w:sz w:val="20"/>
              </w:rPr>
              <w:t>sosyal,</w:t>
            </w:r>
            <w:r>
              <w:rPr>
                <w:color w:val="231F20"/>
                <w:spacing w:val="-9"/>
                <w:sz w:val="20"/>
              </w:rPr>
              <w:t xml:space="preserve"> </w:t>
            </w:r>
            <w:r>
              <w:rPr>
                <w:color w:val="231F20"/>
                <w:sz w:val="20"/>
              </w:rPr>
              <w:t>kültürel,</w:t>
            </w:r>
            <w:r>
              <w:rPr>
                <w:color w:val="231F20"/>
                <w:spacing w:val="-10"/>
                <w:sz w:val="20"/>
              </w:rPr>
              <w:t xml:space="preserve"> </w:t>
            </w:r>
            <w:r>
              <w:rPr>
                <w:color w:val="231F20"/>
                <w:sz w:val="20"/>
              </w:rPr>
              <w:t>sanatsal</w:t>
            </w:r>
            <w:r>
              <w:rPr>
                <w:color w:val="231F20"/>
                <w:spacing w:val="-9"/>
                <w:sz w:val="20"/>
              </w:rPr>
              <w:t xml:space="preserve"> </w:t>
            </w:r>
            <w:r>
              <w:rPr>
                <w:color w:val="231F20"/>
                <w:sz w:val="20"/>
              </w:rPr>
              <w:t>ve</w:t>
            </w:r>
            <w:r>
              <w:rPr>
                <w:color w:val="231F20"/>
                <w:spacing w:val="-10"/>
                <w:sz w:val="20"/>
              </w:rPr>
              <w:t xml:space="preserve"> </w:t>
            </w:r>
            <w:r>
              <w:rPr>
                <w:color w:val="231F20"/>
                <w:sz w:val="20"/>
              </w:rPr>
              <w:t>sportif</w:t>
            </w:r>
            <w:r>
              <w:rPr>
                <w:color w:val="231F20"/>
                <w:spacing w:val="-9"/>
                <w:sz w:val="20"/>
              </w:rPr>
              <w:t xml:space="preserve"> </w:t>
            </w:r>
            <w:r>
              <w:rPr>
                <w:color w:val="231F20"/>
                <w:sz w:val="20"/>
              </w:rPr>
              <w:t>faaliyetlerin</w:t>
            </w:r>
            <w:r>
              <w:rPr>
                <w:color w:val="231F20"/>
                <w:spacing w:val="-10"/>
                <w:sz w:val="20"/>
              </w:rPr>
              <w:t xml:space="preserve"> </w:t>
            </w:r>
            <w:r>
              <w:rPr>
                <w:color w:val="231F20"/>
                <w:sz w:val="20"/>
              </w:rPr>
              <w:t>standart</w:t>
            </w:r>
            <w:r>
              <w:rPr>
                <w:color w:val="231F20"/>
                <w:spacing w:val="-9"/>
                <w:sz w:val="20"/>
              </w:rPr>
              <w:t xml:space="preserve"> </w:t>
            </w:r>
            <w:r>
              <w:rPr>
                <w:color w:val="231F20"/>
                <w:sz w:val="20"/>
              </w:rPr>
              <w:t>olarak</w:t>
            </w:r>
            <w:r>
              <w:rPr>
                <w:color w:val="231F20"/>
                <w:spacing w:val="-10"/>
                <w:sz w:val="20"/>
              </w:rPr>
              <w:t xml:space="preserve"> </w:t>
            </w:r>
            <w:r>
              <w:rPr>
                <w:color w:val="231F20"/>
                <w:sz w:val="20"/>
              </w:rPr>
              <w:t>düzenlenmesine</w:t>
            </w:r>
            <w:r>
              <w:rPr>
                <w:color w:val="231F20"/>
                <w:spacing w:val="-9"/>
                <w:sz w:val="20"/>
              </w:rPr>
              <w:t xml:space="preserve"> </w:t>
            </w:r>
            <w:r>
              <w:rPr>
                <w:color w:val="231F20"/>
                <w:sz w:val="20"/>
              </w:rPr>
              <w:t>yöne-</w:t>
            </w:r>
            <w:r>
              <w:rPr>
                <w:color w:val="231F20"/>
                <w:spacing w:val="40"/>
                <w:sz w:val="20"/>
              </w:rPr>
              <w:t xml:space="preserve"> </w:t>
            </w:r>
            <w:r>
              <w:rPr>
                <w:color w:val="231F20"/>
                <w:sz w:val="20"/>
              </w:rPr>
              <w:t>lik çalışmalar yapılacaktır.</w:t>
            </w:r>
          </w:p>
          <w:p w:rsidR="00887186" w:rsidRDefault="00887186" w:rsidP="00AE18BE">
            <w:pPr>
              <w:pStyle w:val="TableParagraph"/>
              <w:spacing w:before="54" w:line="230" w:lineRule="auto"/>
              <w:ind w:left="57" w:right="43"/>
              <w:jc w:val="both"/>
              <w:rPr>
                <w:sz w:val="20"/>
              </w:rPr>
            </w:pPr>
          </w:p>
        </w:tc>
      </w:tr>
      <w:tr w:rsidR="00887186" w:rsidTr="00887186">
        <w:trPr>
          <w:trHeight w:val="1979"/>
        </w:trPr>
        <w:tc>
          <w:tcPr>
            <w:tcW w:w="2334" w:type="dxa"/>
            <w:tcBorders>
              <w:left w:val="nil"/>
              <w:right w:val="nil"/>
            </w:tcBorders>
            <w:shd w:val="clear" w:color="auto" w:fill="229697"/>
          </w:tcPr>
          <w:p w:rsidR="00887186" w:rsidRDefault="00887186" w:rsidP="00AE18BE">
            <w:pPr>
              <w:pStyle w:val="TableParagraph"/>
              <w:rPr>
                <w:i/>
              </w:rPr>
            </w:pPr>
          </w:p>
          <w:p w:rsidR="00887186" w:rsidRDefault="00887186" w:rsidP="00AE18BE">
            <w:pPr>
              <w:pStyle w:val="TableParagraph"/>
              <w:rPr>
                <w:i/>
              </w:rPr>
            </w:pPr>
          </w:p>
          <w:p w:rsidR="00887186" w:rsidRDefault="00887186" w:rsidP="00AE18BE">
            <w:pPr>
              <w:pStyle w:val="TableParagraph"/>
              <w:spacing w:before="40"/>
              <w:rPr>
                <w:i/>
              </w:rPr>
            </w:pPr>
          </w:p>
          <w:p w:rsidR="00887186" w:rsidRDefault="00887186" w:rsidP="00AE18BE">
            <w:pPr>
              <w:pStyle w:val="TableParagraph"/>
              <w:ind w:left="66"/>
              <w:rPr>
                <w:b/>
              </w:rPr>
            </w:pPr>
            <w:r>
              <w:rPr>
                <w:b/>
                <w:color w:val="FFFFFF"/>
                <w:spacing w:val="-2"/>
              </w:rPr>
              <w:t>Riskler</w:t>
            </w:r>
          </w:p>
        </w:tc>
        <w:tc>
          <w:tcPr>
            <w:tcW w:w="7081" w:type="dxa"/>
            <w:tcBorders>
              <w:top w:val="single" w:sz="4" w:space="0" w:color="229697"/>
              <w:left w:val="nil"/>
              <w:bottom w:val="single" w:sz="4" w:space="0" w:color="229697"/>
              <w:right w:val="single" w:sz="4" w:space="0" w:color="229697"/>
            </w:tcBorders>
          </w:tcPr>
          <w:p w:rsidR="00887186" w:rsidRDefault="00887186" w:rsidP="00AE18BE">
            <w:pPr>
              <w:pStyle w:val="TableParagraph"/>
              <w:spacing w:before="45"/>
              <w:rPr>
                <w:i/>
                <w:sz w:val="20"/>
              </w:rPr>
            </w:pPr>
          </w:p>
          <w:p w:rsidR="00887186" w:rsidRDefault="00887186">
            <w:pPr>
              <w:pStyle w:val="TableParagraph"/>
              <w:numPr>
                <w:ilvl w:val="0"/>
                <w:numId w:val="63"/>
              </w:numPr>
              <w:tabs>
                <w:tab w:val="left" w:pos="283"/>
              </w:tabs>
              <w:spacing w:before="1" w:line="211" w:lineRule="auto"/>
              <w:ind w:right="43"/>
              <w:rPr>
                <w:sz w:val="20"/>
              </w:rPr>
            </w:pPr>
            <w:r>
              <w:rPr>
                <w:color w:val="231F20"/>
                <w:sz w:val="20"/>
              </w:rPr>
              <w:t>Öğrenme</w:t>
            </w:r>
            <w:r>
              <w:rPr>
                <w:color w:val="231F20"/>
                <w:spacing w:val="22"/>
                <w:sz w:val="20"/>
              </w:rPr>
              <w:t xml:space="preserve"> </w:t>
            </w:r>
            <w:r>
              <w:rPr>
                <w:color w:val="231F20"/>
                <w:sz w:val="20"/>
              </w:rPr>
              <w:t>ortamlarının</w:t>
            </w:r>
            <w:r>
              <w:rPr>
                <w:color w:val="231F20"/>
                <w:spacing w:val="22"/>
                <w:sz w:val="20"/>
              </w:rPr>
              <w:t xml:space="preserve"> </w:t>
            </w:r>
            <w:r>
              <w:rPr>
                <w:color w:val="231F20"/>
                <w:sz w:val="20"/>
              </w:rPr>
              <w:t>geliştirilmesinde</w:t>
            </w:r>
            <w:r>
              <w:rPr>
                <w:color w:val="231F20"/>
                <w:spacing w:val="22"/>
                <w:sz w:val="20"/>
              </w:rPr>
              <w:t xml:space="preserve"> </w:t>
            </w:r>
            <w:r>
              <w:rPr>
                <w:color w:val="231F20"/>
                <w:sz w:val="20"/>
              </w:rPr>
              <w:t>ve</w:t>
            </w:r>
            <w:r>
              <w:rPr>
                <w:color w:val="231F20"/>
                <w:spacing w:val="22"/>
                <w:sz w:val="20"/>
              </w:rPr>
              <w:t xml:space="preserve"> </w:t>
            </w:r>
            <w:r>
              <w:rPr>
                <w:color w:val="231F20"/>
                <w:sz w:val="20"/>
              </w:rPr>
              <w:t>materyallerin</w:t>
            </w:r>
            <w:r>
              <w:rPr>
                <w:color w:val="231F20"/>
                <w:spacing w:val="22"/>
                <w:sz w:val="20"/>
              </w:rPr>
              <w:t xml:space="preserve"> </w:t>
            </w:r>
            <w:r>
              <w:rPr>
                <w:color w:val="231F20"/>
                <w:sz w:val="20"/>
              </w:rPr>
              <w:t>üretilmesinde</w:t>
            </w:r>
            <w:r>
              <w:rPr>
                <w:color w:val="231F20"/>
                <w:spacing w:val="22"/>
                <w:sz w:val="20"/>
              </w:rPr>
              <w:t xml:space="preserve"> </w:t>
            </w:r>
            <w:r>
              <w:rPr>
                <w:color w:val="231F20"/>
                <w:sz w:val="20"/>
              </w:rPr>
              <w:t>mali</w:t>
            </w:r>
            <w:r>
              <w:rPr>
                <w:color w:val="231F20"/>
                <w:spacing w:val="22"/>
                <w:sz w:val="20"/>
              </w:rPr>
              <w:t xml:space="preserve"> </w:t>
            </w:r>
            <w:r>
              <w:rPr>
                <w:color w:val="231F20"/>
                <w:sz w:val="20"/>
              </w:rPr>
              <w:t>kaynakların</w:t>
            </w:r>
            <w:r>
              <w:rPr>
                <w:color w:val="231F20"/>
                <w:spacing w:val="40"/>
                <w:sz w:val="20"/>
              </w:rPr>
              <w:t xml:space="preserve"> </w:t>
            </w:r>
            <w:r>
              <w:rPr>
                <w:color w:val="231F20"/>
                <w:sz w:val="20"/>
              </w:rPr>
              <w:t>yetersizliği nedeniyle çalışmaların yürütülememesi</w:t>
            </w:r>
          </w:p>
          <w:p w:rsidR="00887186" w:rsidRDefault="00887186">
            <w:pPr>
              <w:pStyle w:val="TableParagraph"/>
              <w:numPr>
                <w:ilvl w:val="0"/>
                <w:numId w:val="63"/>
              </w:numPr>
              <w:tabs>
                <w:tab w:val="left" w:pos="283"/>
              </w:tabs>
              <w:spacing w:before="57" w:line="211" w:lineRule="auto"/>
              <w:ind w:right="43"/>
              <w:rPr>
                <w:sz w:val="20"/>
              </w:rPr>
            </w:pPr>
            <w:r>
              <w:rPr>
                <w:color w:val="231F20"/>
                <w:sz w:val="20"/>
              </w:rPr>
              <w:t>Fikri</w:t>
            </w:r>
            <w:r>
              <w:rPr>
                <w:color w:val="231F20"/>
                <w:spacing w:val="40"/>
                <w:sz w:val="20"/>
              </w:rPr>
              <w:t xml:space="preserve"> </w:t>
            </w:r>
            <w:r>
              <w:rPr>
                <w:color w:val="231F20"/>
                <w:sz w:val="20"/>
              </w:rPr>
              <w:t>ve</w:t>
            </w:r>
            <w:r>
              <w:rPr>
                <w:color w:val="231F20"/>
                <w:spacing w:val="40"/>
                <w:sz w:val="20"/>
              </w:rPr>
              <w:t xml:space="preserve"> </w:t>
            </w:r>
            <w:r>
              <w:rPr>
                <w:color w:val="231F20"/>
                <w:sz w:val="20"/>
              </w:rPr>
              <w:t>sınai</w:t>
            </w:r>
            <w:r>
              <w:rPr>
                <w:color w:val="231F20"/>
                <w:spacing w:val="40"/>
                <w:sz w:val="20"/>
              </w:rPr>
              <w:t xml:space="preserve"> </w:t>
            </w:r>
            <w:r>
              <w:rPr>
                <w:color w:val="231F20"/>
                <w:sz w:val="20"/>
              </w:rPr>
              <w:t>mülkiyet</w:t>
            </w:r>
            <w:r>
              <w:rPr>
                <w:color w:val="231F20"/>
                <w:spacing w:val="40"/>
                <w:sz w:val="20"/>
              </w:rPr>
              <w:t xml:space="preserve"> </w:t>
            </w:r>
            <w:r>
              <w:rPr>
                <w:color w:val="231F20"/>
                <w:sz w:val="20"/>
              </w:rPr>
              <w:t>haklarına</w:t>
            </w:r>
            <w:r>
              <w:rPr>
                <w:color w:val="231F20"/>
                <w:spacing w:val="40"/>
                <w:sz w:val="20"/>
              </w:rPr>
              <w:t xml:space="preserve"> </w:t>
            </w:r>
            <w:r>
              <w:rPr>
                <w:color w:val="231F20"/>
                <w:sz w:val="20"/>
              </w:rPr>
              <w:t>yönelik</w:t>
            </w:r>
            <w:r>
              <w:rPr>
                <w:color w:val="231F20"/>
                <w:spacing w:val="40"/>
                <w:sz w:val="20"/>
              </w:rPr>
              <w:t xml:space="preserve"> </w:t>
            </w:r>
            <w:r>
              <w:rPr>
                <w:color w:val="231F20"/>
                <w:sz w:val="20"/>
              </w:rPr>
              <w:t>yapılacak</w:t>
            </w:r>
            <w:r>
              <w:rPr>
                <w:color w:val="231F20"/>
                <w:spacing w:val="40"/>
                <w:sz w:val="20"/>
              </w:rPr>
              <w:t xml:space="preserve"> </w:t>
            </w:r>
            <w:r>
              <w:rPr>
                <w:color w:val="231F20"/>
                <w:sz w:val="20"/>
              </w:rPr>
              <w:t>çalışmalarda</w:t>
            </w:r>
            <w:r>
              <w:rPr>
                <w:color w:val="231F20"/>
                <w:spacing w:val="40"/>
                <w:sz w:val="20"/>
              </w:rPr>
              <w:t xml:space="preserve"> </w:t>
            </w:r>
            <w:r>
              <w:rPr>
                <w:color w:val="231F20"/>
                <w:sz w:val="20"/>
              </w:rPr>
              <w:t>sürecin</w:t>
            </w:r>
            <w:r>
              <w:rPr>
                <w:color w:val="231F20"/>
                <w:spacing w:val="40"/>
                <w:sz w:val="20"/>
              </w:rPr>
              <w:t xml:space="preserve"> </w:t>
            </w:r>
            <w:r>
              <w:rPr>
                <w:color w:val="231F20"/>
                <w:sz w:val="20"/>
              </w:rPr>
              <w:t>uzun</w:t>
            </w:r>
            <w:r>
              <w:rPr>
                <w:color w:val="231F20"/>
                <w:spacing w:val="40"/>
                <w:sz w:val="20"/>
              </w:rPr>
              <w:t xml:space="preserve"> </w:t>
            </w:r>
            <w:r>
              <w:rPr>
                <w:color w:val="231F20"/>
                <w:sz w:val="20"/>
              </w:rPr>
              <w:t>olması</w:t>
            </w:r>
            <w:r>
              <w:rPr>
                <w:color w:val="231F20"/>
                <w:spacing w:val="40"/>
                <w:sz w:val="20"/>
              </w:rPr>
              <w:t xml:space="preserve"> </w:t>
            </w:r>
            <w:r>
              <w:rPr>
                <w:color w:val="231F20"/>
                <w:sz w:val="20"/>
              </w:rPr>
              <w:t>nedeniyle motivasyonun korunamaması</w:t>
            </w:r>
          </w:p>
          <w:p w:rsidR="00887186" w:rsidRDefault="00887186">
            <w:pPr>
              <w:pStyle w:val="TableParagraph"/>
              <w:numPr>
                <w:ilvl w:val="0"/>
                <w:numId w:val="63"/>
              </w:numPr>
              <w:tabs>
                <w:tab w:val="left" w:pos="283"/>
              </w:tabs>
              <w:spacing w:before="58" w:line="211" w:lineRule="auto"/>
              <w:ind w:right="43"/>
              <w:rPr>
                <w:sz w:val="20"/>
              </w:rPr>
            </w:pPr>
            <w:r>
              <w:rPr>
                <w:color w:val="231F20"/>
                <w:sz w:val="20"/>
              </w:rPr>
              <w:t>Özel eğitim ihtiyacı olan bireylerin Özel Eğitim ve Rehabilitasyon Merkezleri’nde verilen</w:t>
            </w:r>
            <w:r>
              <w:rPr>
                <w:color w:val="231F20"/>
                <w:spacing w:val="40"/>
                <w:sz w:val="20"/>
              </w:rPr>
              <w:t xml:space="preserve"> </w:t>
            </w:r>
            <w:r>
              <w:rPr>
                <w:color w:val="231F20"/>
                <w:sz w:val="20"/>
              </w:rPr>
              <w:t>eğitimlerden etkin ve verimli bir şekilde yararlanamaması</w:t>
            </w:r>
          </w:p>
        </w:tc>
      </w:tr>
      <w:tr w:rsidR="00887186" w:rsidTr="00887186">
        <w:trPr>
          <w:trHeight w:val="556"/>
        </w:trPr>
        <w:tc>
          <w:tcPr>
            <w:tcW w:w="2334" w:type="dxa"/>
            <w:tcBorders>
              <w:left w:val="nil"/>
              <w:right w:val="nil"/>
            </w:tcBorders>
            <w:shd w:val="clear" w:color="auto" w:fill="229697"/>
          </w:tcPr>
          <w:p w:rsidR="00887186" w:rsidRDefault="00887186" w:rsidP="00AE18BE">
            <w:pPr>
              <w:pStyle w:val="TableParagraph"/>
              <w:spacing w:before="159"/>
              <w:ind w:left="66"/>
              <w:rPr>
                <w:b/>
              </w:rPr>
            </w:pPr>
            <w:r>
              <w:rPr>
                <w:b/>
                <w:color w:val="FFFFFF"/>
              </w:rPr>
              <w:t>Maliyet</w:t>
            </w:r>
            <w:r>
              <w:rPr>
                <w:b/>
                <w:color w:val="FFFFFF"/>
                <w:spacing w:val="-6"/>
              </w:rPr>
              <w:t xml:space="preserve"> </w:t>
            </w:r>
            <w:r>
              <w:rPr>
                <w:b/>
                <w:color w:val="FFFFFF"/>
                <w:spacing w:val="-2"/>
              </w:rPr>
              <w:t>Tahmini</w:t>
            </w:r>
          </w:p>
        </w:tc>
        <w:tc>
          <w:tcPr>
            <w:tcW w:w="7081" w:type="dxa"/>
            <w:tcBorders>
              <w:top w:val="single" w:sz="4" w:space="0" w:color="229697"/>
              <w:left w:val="nil"/>
              <w:bottom w:val="single" w:sz="4" w:space="0" w:color="229697"/>
              <w:right w:val="single" w:sz="4" w:space="0" w:color="229697"/>
            </w:tcBorders>
          </w:tcPr>
          <w:p w:rsidR="00887186" w:rsidRDefault="00887186" w:rsidP="00AE18BE">
            <w:pPr>
              <w:pStyle w:val="TableParagraph"/>
              <w:spacing w:before="172"/>
              <w:ind w:left="57"/>
              <w:rPr>
                <w:sz w:val="20"/>
              </w:rPr>
            </w:pPr>
          </w:p>
        </w:tc>
      </w:tr>
      <w:tr w:rsidR="00887186" w:rsidTr="00887186">
        <w:trPr>
          <w:trHeight w:val="1690"/>
        </w:trPr>
        <w:tc>
          <w:tcPr>
            <w:tcW w:w="2334" w:type="dxa"/>
            <w:tcBorders>
              <w:left w:val="nil"/>
              <w:right w:val="nil"/>
            </w:tcBorders>
            <w:shd w:val="clear" w:color="auto" w:fill="229697"/>
          </w:tcPr>
          <w:p w:rsidR="00887186" w:rsidRDefault="00887186" w:rsidP="00AE18BE">
            <w:pPr>
              <w:pStyle w:val="TableParagraph"/>
              <w:rPr>
                <w:i/>
              </w:rPr>
            </w:pPr>
          </w:p>
          <w:p w:rsidR="00887186" w:rsidRDefault="00887186" w:rsidP="00AE18BE">
            <w:pPr>
              <w:pStyle w:val="TableParagraph"/>
              <w:spacing w:before="172"/>
              <w:rPr>
                <w:i/>
              </w:rPr>
            </w:pPr>
          </w:p>
          <w:p w:rsidR="00887186" w:rsidRDefault="00887186" w:rsidP="00AE18BE">
            <w:pPr>
              <w:pStyle w:val="TableParagraph"/>
              <w:spacing w:before="1"/>
              <w:ind w:left="66"/>
              <w:rPr>
                <w:b/>
              </w:rPr>
            </w:pPr>
            <w:r>
              <w:rPr>
                <w:b/>
                <w:color w:val="FFFFFF"/>
                <w:spacing w:val="-2"/>
              </w:rPr>
              <w:t>Tespitler</w:t>
            </w:r>
          </w:p>
        </w:tc>
        <w:tc>
          <w:tcPr>
            <w:tcW w:w="7081" w:type="dxa"/>
            <w:tcBorders>
              <w:top w:val="single" w:sz="4" w:space="0" w:color="229697"/>
              <w:left w:val="nil"/>
              <w:bottom w:val="single" w:sz="4" w:space="0" w:color="229697"/>
              <w:right w:val="single" w:sz="4" w:space="0" w:color="229697"/>
            </w:tcBorders>
          </w:tcPr>
          <w:p w:rsidR="00887186" w:rsidRDefault="00887186">
            <w:pPr>
              <w:pStyle w:val="TableParagraph"/>
              <w:numPr>
                <w:ilvl w:val="0"/>
                <w:numId w:val="62"/>
              </w:numPr>
              <w:tabs>
                <w:tab w:val="left" w:pos="283"/>
              </w:tabs>
              <w:spacing w:before="153" w:line="211" w:lineRule="auto"/>
              <w:ind w:right="43"/>
              <w:rPr>
                <w:sz w:val="20"/>
              </w:rPr>
            </w:pPr>
            <w:r>
              <w:rPr>
                <w:color w:val="231F20"/>
                <w:sz w:val="20"/>
              </w:rPr>
              <w:t>Özel eğitim alanına yönelik öğrenme ortamları, ders yapıları ve materyallerinin geliştirme</w:t>
            </w:r>
            <w:r>
              <w:rPr>
                <w:color w:val="231F20"/>
                <w:spacing w:val="40"/>
                <w:sz w:val="20"/>
              </w:rPr>
              <w:t xml:space="preserve"> </w:t>
            </w:r>
            <w:r>
              <w:rPr>
                <w:color w:val="231F20"/>
                <w:sz w:val="20"/>
              </w:rPr>
              <w:t>çalışmalarının yeterli düzeyde olmaması</w:t>
            </w:r>
          </w:p>
          <w:p w:rsidR="00887186" w:rsidRDefault="00887186">
            <w:pPr>
              <w:pStyle w:val="TableParagraph"/>
              <w:numPr>
                <w:ilvl w:val="0"/>
                <w:numId w:val="62"/>
              </w:numPr>
              <w:tabs>
                <w:tab w:val="left" w:pos="283"/>
              </w:tabs>
              <w:spacing w:before="58" w:line="211" w:lineRule="auto"/>
              <w:ind w:right="44"/>
              <w:rPr>
                <w:sz w:val="20"/>
              </w:rPr>
            </w:pPr>
            <w:r>
              <w:rPr>
                <w:color w:val="231F20"/>
                <w:sz w:val="20"/>
              </w:rPr>
              <w:t>Sosyal, kültürel, sanatsal ve sportif faaliyetlere özel eğitim ihtiyacı olan öğrencilerin yeterli</w:t>
            </w:r>
            <w:r>
              <w:rPr>
                <w:color w:val="231F20"/>
                <w:spacing w:val="40"/>
                <w:sz w:val="20"/>
              </w:rPr>
              <w:t xml:space="preserve"> </w:t>
            </w:r>
            <w:r>
              <w:rPr>
                <w:color w:val="231F20"/>
                <w:sz w:val="20"/>
              </w:rPr>
              <w:t>düzeyde</w:t>
            </w:r>
            <w:r>
              <w:rPr>
                <w:color w:val="231F20"/>
                <w:spacing w:val="-3"/>
                <w:sz w:val="20"/>
              </w:rPr>
              <w:t xml:space="preserve"> </w:t>
            </w:r>
            <w:r>
              <w:rPr>
                <w:color w:val="231F20"/>
                <w:sz w:val="20"/>
              </w:rPr>
              <w:t>katılmaması</w:t>
            </w:r>
          </w:p>
          <w:p w:rsidR="00887186" w:rsidRDefault="00887186">
            <w:pPr>
              <w:pStyle w:val="TableParagraph"/>
              <w:numPr>
                <w:ilvl w:val="0"/>
                <w:numId w:val="62"/>
              </w:numPr>
              <w:tabs>
                <w:tab w:val="left" w:pos="283"/>
              </w:tabs>
              <w:spacing w:before="57" w:line="211" w:lineRule="auto"/>
              <w:ind w:right="44"/>
              <w:rPr>
                <w:sz w:val="20"/>
              </w:rPr>
            </w:pPr>
            <w:r>
              <w:rPr>
                <w:color w:val="231F20"/>
                <w:sz w:val="20"/>
              </w:rPr>
              <w:t>Özel</w:t>
            </w:r>
            <w:r>
              <w:rPr>
                <w:color w:val="231F20"/>
                <w:spacing w:val="20"/>
                <w:sz w:val="20"/>
              </w:rPr>
              <w:t xml:space="preserve"> </w:t>
            </w:r>
            <w:r>
              <w:rPr>
                <w:color w:val="231F20"/>
                <w:sz w:val="20"/>
              </w:rPr>
              <w:t>Eğitim</w:t>
            </w:r>
            <w:r>
              <w:rPr>
                <w:color w:val="231F20"/>
                <w:spacing w:val="20"/>
                <w:sz w:val="20"/>
              </w:rPr>
              <w:t xml:space="preserve"> </w:t>
            </w:r>
            <w:r>
              <w:rPr>
                <w:color w:val="231F20"/>
                <w:sz w:val="20"/>
              </w:rPr>
              <w:t>ve</w:t>
            </w:r>
            <w:r>
              <w:rPr>
                <w:color w:val="231F20"/>
                <w:spacing w:val="20"/>
                <w:sz w:val="20"/>
              </w:rPr>
              <w:t xml:space="preserve"> </w:t>
            </w:r>
            <w:r>
              <w:rPr>
                <w:color w:val="231F20"/>
                <w:sz w:val="20"/>
              </w:rPr>
              <w:t>Rehabilitasyon</w:t>
            </w:r>
            <w:r>
              <w:rPr>
                <w:color w:val="231F20"/>
                <w:spacing w:val="20"/>
                <w:sz w:val="20"/>
              </w:rPr>
              <w:t xml:space="preserve"> </w:t>
            </w:r>
            <w:r>
              <w:rPr>
                <w:color w:val="231F20"/>
                <w:sz w:val="20"/>
              </w:rPr>
              <w:t>Merkezleri’nden</w:t>
            </w:r>
            <w:r>
              <w:rPr>
                <w:color w:val="231F20"/>
                <w:spacing w:val="20"/>
                <w:sz w:val="20"/>
              </w:rPr>
              <w:t xml:space="preserve"> </w:t>
            </w:r>
            <w:r>
              <w:rPr>
                <w:color w:val="231F20"/>
                <w:sz w:val="20"/>
              </w:rPr>
              <w:t>hizmet</w:t>
            </w:r>
            <w:r>
              <w:rPr>
                <w:color w:val="231F20"/>
                <w:spacing w:val="20"/>
                <w:sz w:val="20"/>
              </w:rPr>
              <w:t xml:space="preserve"> </w:t>
            </w:r>
            <w:r>
              <w:rPr>
                <w:color w:val="231F20"/>
                <w:sz w:val="20"/>
              </w:rPr>
              <w:t>alanların</w:t>
            </w:r>
            <w:r>
              <w:rPr>
                <w:color w:val="231F20"/>
                <w:spacing w:val="20"/>
                <w:sz w:val="20"/>
              </w:rPr>
              <w:t xml:space="preserve"> </w:t>
            </w:r>
            <w:r>
              <w:rPr>
                <w:color w:val="231F20"/>
                <w:sz w:val="20"/>
              </w:rPr>
              <w:t>devam</w:t>
            </w:r>
            <w:r>
              <w:rPr>
                <w:color w:val="231F20"/>
                <w:spacing w:val="20"/>
                <w:sz w:val="20"/>
              </w:rPr>
              <w:t xml:space="preserve"> </w:t>
            </w:r>
            <w:r>
              <w:rPr>
                <w:color w:val="231F20"/>
                <w:sz w:val="20"/>
              </w:rPr>
              <w:t>takibi</w:t>
            </w:r>
            <w:r>
              <w:rPr>
                <w:color w:val="231F20"/>
                <w:spacing w:val="20"/>
                <w:sz w:val="20"/>
              </w:rPr>
              <w:t xml:space="preserve"> </w:t>
            </w:r>
            <w:r>
              <w:rPr>
                <w:color w:val="231F20"/>
                <w:sz w:val="20"/>
              </w:rPr>
              <w:t>ile</w:t>
            </w:r>
            <w:r>
              <w:rPr>
                <w:color w:val="231F20"/>
                <w:spacing w:val="20"/>
                <w:sz w:val="20"/>
              </w:rPr>
              <w:t xml:space="preserve"> </w:t>
            </w:r>
            <w:r>
              <w:rPr>
                <w:color w:val="231F20"/>
                <w:sz w:val="20"/>
              </w:rPr>
              <w:t>eğitim</w:t>
            </w:r>
            <w:r>
              <w:rPr>
                <w:color w:val="231F20"/>
                <w:spacing w:val="40"/>
                <w:sz w:val="20"/>
              </w:rPr>
              <w:t xml:space="preserve"> </w:t>
            </w:r>
            <w:r>
              <w:rPr>
                <w:color w:val="231F20"/>
                <w:sz w:val="20"/>
              </w:rPr>
              <w:t>hizmeti kalitesine ilişkin denetimlerin etkili bir şekilde yürütülememesi</w:t>
            </w:r>
          </w:p>
        </w:tc>
      </w:tr>
      <w:tr w:rsidR="00887186" w:rsidTr="00887186">
        <w:trPr>
          <w:trHeight w:val="1690"/>
        </w:trPr>
        <w:tc>
          <w:tcPr>
            <w:tcW w:w="2334" w:type="dxa"/>
            <w:tcBorders>
              <w:left w:val="nil"/>
              <w:bottom w:val="nil"/>
              <w:right w:val="nil"/>
            </w:tcBorders>
            <w:shd w:val="clear" w:color="auto" w:fill="229697"/>
          </w:tcPr>
          <w:p w:rsidR="00887186" w:rsidRDefault="00887186" w:rsidP="00AE18BE">
            <w:pPr>
              <w:pStyle w:val="TableParagraph"/>
              <w:rPr>
                <w:i/>
              </w:rPr>
            </w:pPr>
          </w:p>
          <w:p w:rsidR="00887186" w:rsidRDefault="00887186" w:rsidP="00AE18BE">
            <w:pPr>
              <w:pStyle w:val="TableParagraph"/>
              <w:spacing w:before="172"/>
              <w:rPr>
                <w:i/>
              </w:rPr>
            </w:pPr>
          </w:p>
          <w:p w:rsidR="00887186" w:rsidRDefault="00887186" w:rsidP="00AE18BE">
            <w:pPr>
              <w:pStyle w:val="TableParagraph"/>
              <w:spacing w:before="1"/>
              <w:ind w:left="66"/>
              <w:rPr>
                <w:b/>
              </w:rPr>
            </w:pPr>
            <w:r>
              <w:rPr>
                <w:b/>
                <w:color w:val="FFFFFF"/>
                <w:spacing w:val="-2"/>
              </w:rPr>
              <w:t>İhtiyaçlar</w:t>
            </w:r>
          </w:p>
        </w:tc>
        <w:tc>
          <w:tcPr>
            <w:tcW w:w="7081" w:type="dxa"/>
            <w:tcBorders>
              <w:top w:val="single" w:sz="4" w:space="0" w:color="229697"/>
              <w:left w:val="nil"/>
              <w:bottom w:val="single" w:sz="4" w:space="0" w:color="229697"/>
              <w:right w:val="single" w:sz="4" w:space="0" w:color="229697"/>
            </w:tcBorders>
          </w:tcPr>
          <w:p w:rsidR="00887186" w:rsidRDefault="00887186">
            <w:pPr>
              <w:pStyle w:val="TableParagraph"/>
              <w:numPr>
                <w:ilvl w:val="0"/>
                <w:numId w:val="61"/>
              </w:numPr>
              <w:tabs>
                <w:tab w:val="left" w:pos="283"/>
              </w:tabs>
              <w:spacing w:before="153" w:line="211" w:lineRule="auto"/>
              <w:ind w:right="42"/>
              <w:rPr>
                <w:sz w:val="20"/>
              </w:rPr>
            </w:pPr>
            <w:r>
              <w:rPr>
                <w:color w:val="231F20"/>
                <w:sz w:val="20"/>
              </w:rPr>
              <w:t>Özel</w:t>
            </w:r>
            <w:r>
              <w:rPr>
                <w:color w:val="231F20"/>
                <w:spacing w:val="80"/>
                <w:sz w:val="20"/>
              </w:rPr>
              <w:t xml:space="preserve"> </w:t>
            </w:r>
            <w:r>
              <w:rPr>
                <w:color w:val="231F20"/>
                <w:sz w:val="20"/>
              </w:rPr>
              <w:t>eğitim</w:t>
            </w:r>
            <w:r>
              <w:rPr>
                <w:color w:val="231F20"/>
                <w:spacing w:val="80"/>
                <w:sz w:val="20"/>
              </w:rPr>
              <w:t xml:space="preserve"> </w:t>
            </w:r>
            <w:r>
              <w:rPr>
                <w:color w:val="231F20"/>
                <w:sz w:val="20"/>
              </w:rPr>
              <w:t>alanına</w:t>
            </w:r>
            <w:r>
              <w:rPr>
                <w:color w:val="231F20"/>
                <w:spacing w:val="80"/>
                <w:sz w:val="20"/>
              </w:rPr>
              <w:t xml:space="preserve"> </w:t>
            </w:r>
            <w:r>
              <w:rPr>
                <w:color w:val="231F20"/>
                <w:sz w:val="20"/>
              </w:rPr>
              <w:t>yönelik</w:t>
            </w:r>
            <w:r>
              <w:rPr>
                <w:color w:val="231F20"/>
                <w:spacing w:val="80"/>
                <w:sz w:val="20"/>
              </w:rPr>
              <w:t xml:space="preserve"> </w:t>
            </w:r>
            <w:r>
              <w:rPr>
                <w:color w:val="231F20"/>
                <w:sz w:val="20"/>
              </w:rPr>
              <w:t>öğrenme</w:t>
            </w:r>
            <w:r>
              <w:rPr>
                <w:color w:val="231F20"/>
                <w:spacing w:val="80"/>
                <w:sz w:val="20"/>
              </w:rPr>
              <w:t xml:space="preserve"> </w:t>
            </w:r>
            <w:r>
              <w:rPr>
                <w:color w:val="231F20"/>
                <w:sz w:val="20"/>
              </w:rPr>
              <w:t>ortamları,</w:t>
            </w:r>
            <w:r>
              <w:rPr>
                <w:color w:val="231F20"/>
                <w:spacing w:val="80"/>
                <w:sz w:val="20"/>
              </w:rPr>
              <w:t xml:space="preserve"> </w:t>
            </w:r>
            <w:r>
              <w:rPr>
                <w:color w:val="231F20"/>
                <w:sz w:val="20"/>
              </w:rPr>
              <w:t>ders</w:t>
            </w:r>
            <w:r>
              <w:rPr>
                <w:color w:val="231F20"/>
                <w:spacing w:val="80"/>
                <w:sz w:val="20"/>
              </w:rPr>
              <w:t xml:space="preserve"> </w:t>
            </w:r>
            <w:r>
              <w:rPr>
                <w:color w:val="231F20"/>
                <w:sz w:val="20"/>
              </w:rPr>
              <w:t>yapıları</w:t>
            </w:r>
            <w:r>
              <w:rPr>
                <w:color w:val="231F20"/>
                <w:spacing w:val="80"/>
                <w:sz w:val="20"/>
              </w:rPr>
              <w:t xml:space="preserve"> </w:t>
            </w:r>
            <w:r>
              <w:rPr>
                <w:color w:val="231F20"/>
                <w:sz w:val="20"/>
              </w:rPr>
              <w:t>ve</w:t>
            </w:r>
            <w:r>
              <w:rPr>
                <w:color w:val="231F20"/>
                <w:spacing w:val="80"/>
                <w:sz w:val="20"/>
              </w:rPr>
              <w:t xml:space="preserve"> </w:t>
            </w:r>
            <w:r>
              <w:rPr>
                <w:color w:val="231F20"/>
                <w:sz w:val="20"/>
              </w:rPr>
              <w:t>materyallerinin</w:t>
            </w:r>
            <w:r>
              <w:rPr>
                <w:color w:val="231F20"/>
                <w:spacing w:val="40"/>
                <w:sz w:val="20"/>
              </w:rPr>
              <w:t xml:space="preserve"> </w:t>
            </w:r>
            <w:r>
              <w:rPr>
                <w:color w:val="231F20"/>
                <w:sz w:val="20"/>
              </w:rPr>
              <w:t>geliştirilmesinde çalışmaların artırılması</w:t>
            </w:r>
          </w:p>
          <w:p w:rsidR="00887186" w:rsidRDefault="00887186">
            <w:pPr>
              <w:pStyle w:val="TableParagraph"/>
              <w:numPr>
                <w:ilvl w:val="0"/>
                <w:numId w:val="61"/>
              </w:numPr>
              <w:tabs>
                <w:tab w:val="left" w:pos="283"/>
              </w:tabs>
              <w:spacing w:before="58" w:line="211" w:lineRule="auto"/>
              <w:ind w:right="43"/>
              <w:rPr>
                <w:sz w:val="20"/>
              </w:rPr>
            </w:pPr>
            <w:r>
              <w:rPr>
                <w:color w:val="231F20"/>
                <w:sz w:val="20"/>
              </w:rPr>
              <w:t>Sosyal,</w:t>
            </w:r>
            <w:r>
              <w:rPr>
                <w:color w:val="231F20"/>
                <w:spacing w:val="40"/>
                <w:sz w:val="20"/>
              </w:rPr>
              <w:t xml:space="preserve"> </w:t>
            </w:r>
            <w:r>
              <w:rPr>
                <w:color w:val="231F20"/>
                <w:sz w:val="20"/>
              </w:rPr>
              <w:t>kültürel,</w:t>
            </w:r>
            <w:r>
              <w:rPr>
                <w:color w:val="231F20"/>
                <w:spacing w:val="40"/>
                <w:sz w:val="20"/>
              </w:rPr>
              <w:t xml:space="preserve"> </w:t>
            </w:r>
            <w:r>
              <w:rPr>
                <w:color w:val="231F20"/>
                <w:sz w:val="20"/>
              </w:rPr>
              <w:t>sanatsal</w:t>
            </w:r>
            <w:r>
              <w:rPr>
                <w:color w:val="231F20"/>
                <w:spacing w:val="40"/>
                <w:sz w:val="20"/>
              </w:rPr>
              <w:t xml:space="preserve"> </w:t>
            </w:r>
            <w:r>
              <w:rPr>
                <w:color w:val="231F20"/>
                <w:sz w:val="20"/>
              </w:rPr>
              <w:t>ve</w:t>
            </w:r>
            <w:r>
              <w:rPr>
                <w:color w:val="231F20"/>
                <w:spacing w:val="40"/>
                <w:sz w:val="20"/>
              </w:rPr>
              <w:t xml:space="preserve"> </w:t>
            </w:r>
            <w:r>
              <w:rPr>
                <w:color w:val="231F20"/>
                <w:sz w:val="20"/>
              </w:rPr>
              <w:t>sportif</w:t>
            </w:r>
            <w:r>
              <w:rPr>
                <w:color w:val="231F20"/>
                <w:spacing w:val="40"/>
                <w:sz w:val="20"/>
              </w:rPr>
              <w:t xml:space="preserve"> </w:t>
            </w:r>
            <w:r>
              <w:rPr>
                <w:color w:val="231F20"/>
                <w:sz w:val="20"/>
              </w:rPr>
              <w:t>faaliyetlere</w:t>
            </w:r>
            <w:r>
              <w:rPr>
                <w:color w:val="231F20"/>
                <w:spacing w:val="40"/>
                <w:sz w:val="20"/>
              </w:rPr>
              <w:t xml:space="preserve"> </w:t>
            </w:r>
            <w:r>
              <w:rPr>
                <w:color w:val="231F20"/>
                <w:sz w:val="20"/>
              </w:rPr>
              <w:t>özel</w:t>
            </w:r>
            <w:r>
              <w:rPr>
                <w:color w:val="231F20"/>
                <w:spacing w:val="40"/>
                <w:sz w:val="20"/>
              </w:rPr>
              <w:t xml:space="preserve"> </w:t>
            </w:r>
            <w:r>
              <w:rPr>
                <w:color w:val="231F20"/>
                <w:sz w:val="20"/>
              </w:rPr>
              <w:t>eğitim</w:t>
            </w:r>
            <w:r>
              <w:rPr>
                <w:color w:val="231F20"/>
                <w:spacing w:val="40"/>
                <w:sz w:val="20"/>
              </w:rPr>
              <w:t xml:space="preserve"> </w:t>
            </w:r>
            <w:r>
              <w:rPr>
                <w:color w:val="231F20"/>
                <w:sz w:val="20"/>
              </w:rPr>
              <w:t>ihtiyacı</w:t>
            </w:r>
            <w:r>
              <w:rPr>
                <w:color w:val="231F20"/>
                <w:spacing w:val="40"/>
                <w:sz w:val="20"/>
              </w:rPr>
              <w:t xml:space="preserve"> </w:t>
            </w:r>
            <w:r>
              <w:rPr>
                <w:color w:val="231F20"/>
                <w:sz w:val="20"/>
              </w:rPr>
              <w:t>olan</w:t>
            </w:r>
            <w:r>
              <w:rPr>
                <w:color w:val="231F20"/>
                <w:spacing w:val="40"/>
                <w:sz w:val="20"/>
              </w:rPr>
              <w:t xml:space="preserve"> </w:t>
            </w:r>
            <w:r>
              <w:rPr>
                <w:color w:val="231F20"/>
                <w:sz w:val="20"/>
              </w:rPr>
              <w:t>öğrencilerin</w:t>
            </w:r>
            <w:r>
              <w:rPr>
                <w:color w:val="231F20"/>
                <w:spacing w:val="40"/>
                <w:sz w:val="20"/>
              </w:rPr>
              <w:t xml:space="preserve"> </w:t>
            </w:r>
            <w:r>
              <w:rPr>
                <w:color w:val="231F20"/>
                <w:sz w:val="20"/>
              </w:rPr>
              <w:t>katılımlarının</w:t>
            </w:r>
            <w:r>
              <w:rPr>
                <w:color w:val="231F20"/>
                <w:spacing w:val="-3"/>
                <w:sz w:val="20"/>
              </w:rPr>
              <w:t xml:space="preserve"> </w:t>
            </w:r>
            <w:r>
              <w:rPr>
                <w:color w:val="231F20"/>
                <w:sz w:val="20"/>
              </w:rPr>
              <w:t>artırılması</w:t>
            </w:r>
          </w:p>
          <w:p w:rsidR="00887186" w:rsidRDefault="00887186">
            <w:pPr>
              <w:pStyle w:val="TableParagraph"/>
              <w:numPr>
                <w:ilvl w:val="0"/>
                <w:numId w:val="61"/>
              </w:numPr>
              <w:tabs>
                <w:tab w:val="left" w:pos="283"/>
              </w:tabs>
              <w:spacing w:before="57" w:line="211" w:lineRule="auto"/>
              <w:ind w:right="43"/>
              <w:rPr>
                <w:sz w:val="20"/>
              </w:rPr>
            </w:pPr>
            <w:r>
              <w:rPr>
                <w:color w:val="231F20"/>
                <w:sz w:val="20"/>
              </w:rPr>
              <w:t>Özel eğitim ve rehabilitasyon merkezlerinde devam durumu ve eğitim hizmeti kalitesinin</w:t>
            </w:r>
            <w:r>
              <w:rPr>
                <w:color w:val="231F20"/>
                <w:spacing w:val="40"/>
                <w:sz w:val="20"/>
              </w:rPr>
              <w:t xml:space="preserve"> </w:t>
            </w:r>
            <w:r>
              <w:rPr>
                <w:color w:val="231F20"/>
                <w:sz w:val="20"/>
              </w:rPr>
              <w:t>izlenmesine ve iyileştirilmesine yönelik mevzuat düzenlemesi yapılması</w:t>
            </w:r>
          </w:p>
        </w:tc>
      </w:tr>
    </w:tbl>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6C16D3">
      <w:pPr>
        <w:spacing w:line="360" w:lineRule="auto"/>
        <w:rPr>
          <w:rFonts w:ascii="AbrilDisplay-ExtraBold" w:hAnsi="AbrilDisplay-ExtraBold" w:cs="Times New Roman"/>
          <w:color w:val="BF8F00" w:themeColor="accent4" w:themeShade="BF"/>
          <w:sz w:val="36"/>
          <w:szCs w:val="48"/>
        </w:rPr>
      </w:pPr>
    </w:p>
    <w:tbl>
      <w:tblPr>
        <w:tblStyle w:val="TableNormal"/>
        <w:tblW w:w="9429" w:type="dxa"/>
        <w:tblBorders>
          <w:top w:val="single" w:sz="4" w:space="0" w:color="229697"/>
          <w:left w:val="single" w:sz="4" w:space="0" w:color="229697"/>
          <w:bottom w:val="single" w:sz="4" w:space="0" w:color="229697"/>
          <w:right w:val="single" w:sz="4" w:space="0" w:color="229697"/>
          <w:insideH w:val="single" w:sz="4" w:space="0" w:color="229697"/>
          <w:insideV w:val="single" w:sz="4" w:space="0" w:color="229697"/>
        </w:tblBorders>
        <w:tblLayout w:type="fixed"/>
        <w:tblLook w:val="01E0"/>
      </w:tblPr>
      <w:tblGrid>
        <w:gridCol w:w="1252"/>
        <w:gridCol w:w="1077"/>
        <w:gridCol w:w="907"/>
        <w:gridCol w:w="1012"/>
        <w:gridCol w:w="1012"/>
        <w:gridCol w:w="1012"/>
        <w:gridCol w:w="1133"/>
        <w:gridCol w:w="1012"/>
        <w:gridCol w:w="1012"/>
      </w:tblGrid>
      <w:tr w:rsidR="00887186" w:rsidTr="00887186">
        <w:trPr>
          <w:trHeight w:val="1072"/>
        </w:trPr>
        <w:tc>
          <w:tcPr>
            <w:tcW w:w="2329" w:type="dxa"/>
            <w:gridSpan w:val="2"/>
            <w:tcBorders>
              <w:left w:val="nil"/>
              <w:bottom w:val="single" w:sz="4" w:space="0" w:color="FFFFFF"/>
              <w:right w:val="nil"/>
            </w:tcBorders>
            <w:shd w:val="clear" w:color="auto" w:fill="229697"/>
          </w:tcPr>
          <w:p w:rsidR="00887186" w:rsidRDefault="00887186" w:rsidP="00AE18BE">
            <w:pPr>
              <w:pStyle w:val="TableParagraph"/>
              <w:spacing w:before="140"/>
              <w:rPr>
                <w:i/>
              </w:rPr>
            </w:pPr>
          </w:p>
          <w:p w:rsidR="00887186" w:rsidRDefault="00887186" w:rsidP="00AE18BE">
            <w:pPr>
              <w:pStyle w:val="TableParagraph"/>
              <w:ind w:left="66"/>
              <w:rPr>
                <w:b/>
              </w:rPr>
            </w:pPr>
            <w:r>
              <w:rPr>
                <w:b/>
                <w:color w:val="FFFFFF"/>
              </w:rPr>
              <w:t>Amaç</w:t>
            </w:r>
            <w:r>
              <w:rPr>
                <w:b/>
                <w:color w:val="FFFFFF"/>
                <w:spacing w:val="-2"/>
              </w:rPr>
              <w:t xml:space="preserve"> </w:t>
            </w:r>
            <w:r>
              <w:rPr>
                <w:b/>
                <w:color w:val="FFFFFF"/>
                <w:spacing w:val="-10"/>
              </w:rPr>
              <w:t>4</w:t>
            </w:r>
          </w:p>
        </w:tc>
        <w:tc>
          <w:tcPr>
            <w:tcW w:w="7100" w:type="dxa"/>
            <w:gridSpan w:val="7"/>
            <w:tcBorders>
              <w:left w:val="nil"/>
            </w:tcBorders>
          </w:tcPr>
          <w:p w:rsidR="00887186" w:rsidRDefault="00887186" w:rsidP="00AE18BE">
            <w:pPr>
              <w:pStyle w:val="TableParagraph"/>
              <w:spacing w:before="76" w:line="230" w:lineRule="auto"/>
              <w:ind w:left="62" w:right="40"/>
              <w:jc w:val="both"/>
              <w:rPr>
                <w:sz w:val="20"/>
              </w:rPr>
            </w:pPr>
            <w:r>
              <w:rPr>
                <w:color w:val="231F20"/>
                <w:sz w:val="20"/>
              </w:rPr>
              <w:t>Farklılıkları dikkate alan bir özel eğitim ve rehberlik anlayışıyla öğrencilerin, eğitim ve yaşam</w:t>
            </w:r>
            <w:r>
              <w:rPr>
                <w:color w:val="231F20"/>
                <w:spacing w:val="40"/>
                <w:sz w:val="20"/>
              </w:rPr>
              <w:t xml:space="preserve"> </w:t>
            </w:r>
            <w:r>
              <w:rPr>
                <w:color w:val="231F20"/>
                <w:sz w:val="20"/>
              </w:rPr>
              <w:t>süreçlerindeki</w:t>
            </w:r>
            <w:r>
              <w:rPr>
                <w:color w:val="231F20"/>
                <w:spacing w:val="-8"/>
                <w:sz w:val="20"/>
              </w:rPr>
              <w:t xml:space="preserve"> </w:t>
            </w:r>
            <w:r>
              <w:rPr>
                <w:color w:val="231F20"/>
                <w:sz w:val="20"/>
              </w:rPr>
              <w:t>potansiyellerini</w:t>
            </w:r>
            <w:r>
              <w:rPr>
                <w:color w:val="231F20"/>
                <w:spacing w:val="-8"/>
                <w:sz w:val="20"/>
              </w:rPr>
              <w:t xml:space="preserve"> </w:t>
            </w:r>
            <w:r>
              <w:rPr>
                <w:color w:val="231F20"/>
                <w:sz w:val="20"/>
              </w:rPr>
              <w:t>en</w:t>
            </w:r>
            <w:r>
              <w:rPr>
                <w:color w:val="231F20"/>
                <w:spacing w:val="-8"/>
                <w:sz w:val="20"/>
              </w:rPr>
              <w:t xml:space="preserve"> </w:t>
            </w:r>
            <w:r>
              <w:rPr>
                <w:color w:val="231F20"/>
                <w:sz w:val="20"/>
              </w:rPr>
              <w:t>üst</w:t>
            </w:r>
            <w:r>
              <w:rPr>
                <w:color w:val="231F20"/>
                <w:spacing w:val="-8"/>
                <w:sz w:val="20"/>
              </w:rPr>
              <w:t xml:space="preserve"> </w:t>
            </w:r>
            <w:r>
              <w:rPr>
                <w:color w:val="231F20"/>
                <w:sz w:val="20"/>
              </w:rPr>
              <w:t>düzeye</w:t>
            </w:r>
            <w:r>
              <w:rPr>
                <w:color w:val="231F20"/>
                <w:spacing w:val="-8"/>
                <w:sz w:val="20"/>
              </w:rPr>
              <w:t xml:space="preserve"> </w:t>
            </w:r>
            <w:r>
              <w:rPr>
                <w:color w:val="231F20"/>
                <w:sz w:val="20"/>
              </w:rPr>
              <w:t>çıkaracak</w:t>
            </w:r>
            <w:r>
              <w:rPr>
                <w:color w:val="231F20"/>
                <w:spacing w:val="-8"/>
                <w:sz w:val="20"/>
              </w:rPr>
              <w:t xml:space="preserve"> </w:t>
            </w:r>
            <w:r>
              <w:rPr>
                <w:color w:val="231F20"/>
                <w:sz w:val="20"/>
              </w:rPr>
              <w:t>ve</w:t>
            </w:r>
            <w:r>
              <w:rPr>
                <w:color w:val="231F20"/>
                <w:spacing w:val="-8"/>
                <w:sz w:val="20"/>
              </w:rPr>
              <w:t xml:space="preserve"> </w:t>
            </w:r>
            <w:r>
              <w:rPr>
                <w:color w:val="231F20"/>
                <w:sz w:val="20"/>
              </w:rPr>
              <w:t>özel</w:t>
            </w:r>
            <w:r>
              <w:rPr>
                <w:color w:val="231F20"/>
                <w:spacing w:val="-8"/>
                <w:sz w:val="20"/>
              </w:rPr>
              <w:t xml:space="preserve"> </w:t>
            </w:r>
            <w:r>
              <w:rPr>
                <w:color w:val="231F20"/>
                <w:sz w:val="20"/>
              </w:rPr>
              <w:t>gereksinimli</w:t>
            </w:r>
            <w:r>
              <w:rPr>
                <w:color w:val="231F20"/>
                <w:spacing w:val="-8"/>
                <w:sz w:val="20"/>
              </w:rPr>
              <w:t xml:space="preserve"> </w:t>
            </w:r>
            <w:r>
              <w:rPr>
                <w:color w:val="231F20"/>
                <w:sz w:val="20"/>
              </w:rPr>
              <w:t>bireylerin</w:t>
            </w:r>
            <w:r>
              <w:rPr>
                <w:color w:val="231F20"/>
                <w:spacing w:val="-8"/>
                <w:sz w:val="20"/>
              </w:rPr>
              <w:t xml:space="preserve"> </w:t>
            </w:r>
            <w:r>
              <w:rPr>
                <w:color w:val="231F20"/>
                <w:sz w:val="20"/>
              </w:rPr>
              <w:t>toplumla</w:t>
            </w:r>
            <w:r>
              <w:rPr>
                <w:color w:val="231F20"/>
                <w:spacing w:val="40"/>
                <w:sz w:val="20"/>
              </w:rPr>
              <w:t xml:space="preserve"> </w:t>
            </w:r>
            <w:r>
              <w:rPr>
                <w:color w:val="231F20"/>
                <w:sz w:val="20"/>
              </w:rPr>
              <w:t>bütünleşmelerini</w:t>
            </w:r>
            <w:r>
              <w:rPr>
                <w:color w:val="231F20"/>
                <w:spacing w:val="-7"/>
                <w:sz w:val="20"/>
              </w:rPr>
              <w:t xml:space="preserve"> </w:t>
            </w:r>
            <w:r>
              <w:rPr>
                <w:color w:val="231F20"/>
                <w:sz w:val="20"/>
              </w:rPr>
              <w:t>sağlayacak</w:t>
            </w:r>
            <w:r>
              <w:rPr>
                <w:color w:val="231F20"/>
                <w:spacing w:val="-7"/>
                <w:sz w:val="20"/>
              </w:rPr>
              <w:t xml:space="preserve"> </w:t>
            </w:r>
            <w:r>
              <w:rPr>
                <w:color w:val="231F20"/>
                <w:sz w:val="20"/>
              </w:rPr>
              <w:t>bilgi</w:t>
            </w:r>
            <w:r>
              <w:rPr>
                <w:color w:val="231F20"/>
                <w:spacing w:val="-7"/>
                <w:sz w:val="20"/>
              </w:rPr>
              <w:t xml:space="preserve"> </w:t>
            </w:r>
            <w:r>
              <w:rPr>
                <w:color w:val="231F20"/>
                <w:sz w:val="20"/>
              </w:rPr>
              <w:t>ve</w:t>
            </w:r>
            <w:r>
              <w:rPr>
                <w:color w:val="231F20"/>
                <w:spacing w:val="-7"/>
                <w:sz w:val="20"/>
              </w:rPr>
              <w:t xml:space="preserve"> </w:t>
            </w:r>
            <w:r>
              <w:rPr>
                <w:color w:val="231F20"/>
                <w:sz w:val="20"/>
              </w:rPr>
              <w:t>beceriler</w:t>
            </w:r>
            <w:r>
              <w:rPr>
                <w:color w:val="231F20"/>
                <w:spacing w:val="-7"/>
                <w:sz w:val="20"/>
              </w:rPr>
              <w:t xml:space="preserve"> </w:t>
            </w:r>
            <w:r>
              <w:rPr>
                <w:color w:val="231F20"/>
                <w:sz w:val="20"/>
              </w:rPr>
              <w:t>ile</w:t>
            </w:r>
            <w:r>
              <w:rPr>
                <w:color w:val="231F20"/>
                <w:spacing w:val="-7"/>
                <w:sz w:val="20"/>
              </w:rPr>
              <w:t xml:space="preserve"> </w:t>
            </w:r>
            <w:r>
              <w:rPr>
                <w:color w:val="231F20"/>
                <w:sz w:val="20"/>
              </w:rPr>
              <w:t>ilgi</w:t>
            </w:r>
            <w:r>
              <w:rPr>
                <w:color w:val="231F20"/>
                <w:spacing w:val="-7"/>
                <w:sz w:val="20"/>
              </w:rPr>
              <w:t xml:space="preserve"> </w:t>
            </w:r>
            <w:r>
              <w:rPr>
                <w:color w:val="231F20"/>
                <w:sz w:val="20"/>
              </w:rPr>
              <w:t>ve</w:t>
            </w:r>
            <w:r>
              <w:rPr>
                <w:color w:val="231F20"/>
                <w:spacing w:val="-7"/>
                <w:sz w:val="20"/>
              </w:rPr>
              <w:t xml:space="preserve"> </w:t>
            </w:r>
            <w:r>
              <w:rPr>
                <w:color w:val="231F20"/>
                <w:sz w:val="20"/>
              </w:rPr>
              <w:t>yetenekleri</w:t>
            </w:r>
            <w:r>
              <w:rPr>
                <w:color w:val="231F20"/>
                <w:spacing w:val="-7"/>
                <w:sz w:val="20"/>
              </w:rPr>
              <w:t xml:space="preserve"> </w:t>
            </w:r>
            <w:r>
              <w:rPr>
                <w:color w:val="231F20"/>
                <w:sz w:val="20"/>
              </w:rPr>
              <w:t>doğrultusunda</w:t>
            </w:r>
            <w:r>
              <w:rPr>
                <w:color w:val="231F20"/>
                <w:spacing w:val="-7"/>
                <w:sz w:val="20"/>
              </w:rPr>
              <w:t xml:space="preserve"> </w:t>
            </w:r>
            <w:r>
              <w:rPr>
                <w:color w:val="231F20"/>
                <w:sz w:val="20"/>
              </w:rPr>
              <w:t>gelişimlerini</w:t>
            </w:r>
            <w:r>
              <w:rPr>
                <w:color w:val="231F20"/>
                <w:spacing w:val="40"/>
                <w:sz w:val="20"/>
              </w:rPr>
              <w:t xml:space="preserve"> </w:t>
            </w:r>
            <w:r>
              <w:rPr>
                <w:color w:val="231F20"/>
                <w:sz w:val="20"/>
              </w:rPr>
              <w:t>destekleyecek fiziki, beşerî ve teknolojik imkânları artırmak.</w:t>
            </w:r>
          </w:p>
        </w:tc>
      </w:tr>
      <w:tr w:rsidR="00887186" w:rsidTr="00887186">
        <w:trPr>
          <w:trHeight w:val="592"/>
        </w:trPr>
        <w:tc>
          <w:tcPr>
            <w:tcW w:w="2329" w:type="dxa"/>
            <w:gridSpan w:val="2"/>
            <w:tcBorders>
              <w:top w:val="single" w:sz="4" w:space="0" w:color="FFFFFF"/>
              <w:left w:val="nil"/>
              <w:bottom w:val="single" w:sz="4" w:space="0" w:color="FFFFFF"/>
              <w:right w:val="nil"/>
            </w:tcBorders>
            <w:shd w:val="clear" w:color="auto" w:fill="229697"/>
          </w:tcPr>
          <w:p w:rsidR="00887186" w:rsidRDefault="00887186" w:rsidP="00AE18BE">
            <w:pPr>
              <w:pStyle w:val="TableParagraph"/>
              <w:spacing w:before="177"/>
              <w:ind w:left="66"/>
              <w:rPr>
                <w:b/>
              </w:rPr>
            </w:pPr>
            <w:r>
              <w:rPr>
                <w:b/>
                <w:color w:val="FFFFFF"/>
              </w:rPr>
              <w:t>Hedef</w:t>
            </w:r>
            <w:r>
              <w:rPr>
                <w:b/>
                <w:color w:val="FFFFFF"/>
                <w:spacing w:val="-9"/>
              </w:rPr>
              <w:t xml:space="preserve"> </w:t>
            </w:r>
            <w:r>
              <w:rPr>
                <w:b/>
                <w:color w:val="FFFFFF"/>
                <w:spacing w:val="-5"/>
              </w:rPr>
              <w:t>4.3</w:t>
            </w:r>
          </w:p>
        </w:tc>
        <w:tc>
          <w:tcPr>
            <w:tcW w:w="7100" w:type="dxa"/>
            <w:gridSpan w:val="7"/>
            <w:tcBorders>
              <w:left w:val="nil"/>
            </w:tcBorders>
          </w:tcPr>
          <w:p w:rsidR="00887186" w:rsidRDefault="00887186" w:rsidP="00AE18BE">
            <w:pPr>
              <w:pStyle w:val="TableParagraph"/>
              <w:spacing w:before="76" w:line="230" w:lineRule="auto"/>
              <w:ind w:left="62"/>
              <w:rPr>
                <w:sz w:val="20"/>
              </w:rPr>
            </w:pPr>
            <w:bookmarkStart w:id="13" w:name="_Hlk160798251"/>
            <w:r>
              <w:rPr>
                <w:color w:val="231F20"/>
                <w:sz w:val="20"/>
              </w:rPr>
              <w:t>Akademik,</w:t>
            </w:r>
            <w:r>
              <w:rPr>
                <w:color w:val="231F20"/>
                <w:spacing w:val="-7"/>
                <w:sz w:val="20"/>
              </w:rPr>
              <w:t xml:space="preserve"> </w:t>
            </w:r>
            <w:r>
              <w:rPr>
                <w:color w:val="231F20"/>
                <w:sz w:val="20"/>
              </w:rPr>
              <w:t>sosyal,</w:t>
            </w:r>
            <w:r>
              <w:rPr>
                <w:color w:val="231F20"/>
                <w:spacing w:val="-7"/>
                <w:sz w:val="20"/>
              </w:rPr>
              <w:t xml:space="preserve"> </w:t>
            </w:r>
            <w:r>
              <w:rPr>
                <w:color w:val="231F20"/>
                <w:sz w:val="20"/>
              </w:rPr>
              <w:t>duygusal</w:t>
            </w:r>
            <w:r>
              <w:rPr>
                <w:color w:val="231F20"/>
                <w:spacing w:val="-7"/>
                <w:sz w:val="20"/>
              </w:rPr>
              <w:t xml:space="preserve"> </w:t>
            </w:r>
            <w:r>
              <w:rPr>
                <w:color w:val="231F20"/>
                <w:sz w:val="20"/>
              </w:rPr>
              <w:t>ve</w:t>
            </w:r>
            <w:r>
              <w:rPr>
                <w:color w:val="231F20"/>
                <w:spacing w:val="-7"/>
                <w:sz w:val="20"/>
              </w:rPr>
              <w:t xml:space="preserve"> </w:t>
            </w:r>
            <w:r>
              <w:rPr>
                <w:color w:val="231F20"/>
                <w:sz w:val="20"/>
              </w:rPr>
              <w:t>mesleki</w:t>
            </w:r>
            <w:r>
              <w:rPr>
                <w:color w:val="231F20"/>
                <w:spacing w:val="-7"/>
                <w:sz w:val="20"/>
              </w:rPr>
              <w:t xml:space="preserve"> </w:t>
            </w:r>
            <w:r>
              <w:rPr>
                <w:color w:val="231F20"/>
                <w:sz w:val="20"/>
              </w:rPr>
              <w:t>gelişim</w:t>
            </w:r>
            <w:r>
              <w:rPr>
                <w:color w:val="231F20"/>
                <w:spacing w:val="-7"/>
                <w:sz w:val="20"/>
              </w:rPr>
              <w:t xml:space="preserve"> </w:t>
            </w:r>
            <w:r>
              <w:rPr>
                <w:color w:val="231F20"/>
                <w:sz w:val="20"/>
              </w:rPr>
              <w:t>alanlarında</w:t>
            </w:r>
            <w:r>
              <w:rPr>
                <w:color w:val="231F20"/>
                <w:spacing w:val="-7"/>
                <w:sz w:val="20"/>
              </w:rPr>
              <w:t xml:space="preserve"> </w:t>
            </w:r>
            <w:r>
              <w:rPr>
                <w:color w:val="231F20"/>
                <w:sz w:val="20"/>
              </w:rPr>
              <w:t>sunulan</w:t>
            </w:r>
            <w:r>
              <w:rPr>
                <w:color w:val="231F20"/>
                <w:spacing w:val="-7"/>
                <w:sz w:val="20"/>
              </w:rPr>
              <w:t xml:space="preserve"> </w:t>
            </w:r>
            <w:r>
              <w:rPr>
                <w:color w:val="231F20"/>
                <w:sz w:val="20"/>
              </w:rPr>
              <w:t>rehberlik</w:t>
            </w:r>
            <w:r>
              <w:rPr>
                <w:color w:val="231F20"/>
                <w:spacing w:val="-7"/>
                <w:sz w:val="20"/>
              </w:rPr>
              <w:t xml:space="preserve"> </w:t>
            </w:r>
            <w:r>
              <w:rPr>
                <w:color w:val="231F20"/>
                <w:sz w:val="20"/>
              </w:rPr>
              <w:t>hizmetleri</w:t>
            </w:r>
            <w:r>
              <w:rPr>
                <w:color w:val="231F20"/>
                <w:spacing w:val="-7"/>
                <w:sz w:val="20"/>
              </w:rPr>
              <w:t xml:space="preserve"> </w:t>
            </w:r>
            <w:r>
              <w:rPr>
                <w:color w:val="231F20"/>
                <w:sz w:val="20"/>
              </w:rPr>
              <w:t>destek-</w:t>
            </w:r>
            <w:r>
              <w:rPr>
                <w:color w:val="231F20"/>
                <w:spacing w:val="40"/>
                <w:sz w:val="20"/>
              </w:rPr>
              <w:t xml:space="preserve"> </w:t>
            </w:r>
            <w:r>
              <w:rPr>
                <w:color w:val="231F20"/>
                <w:spacing w:val="-2"/>
                <w:sz w:val="20"/>
              </w:rPr>
              <w:t>lenecektir.</w:t>
            </w:r>
            <w:bookmarkEnd w:id="13"/>
          </w:p>
        </w:tc>
      </w:tr>
      <w:tr w:rsidR="00887186" w:rsidTr="00887186">
        <w:trPr>
          <w:trHeight w:val="845"/>
        </w:trPr>
        <w:tc>
          <w:tcPr>
            <w:tcW w:w="2329" w:type="dxa"/>
            <w:gridSpan w:val="2"/>
            <w:tcBorders>
              <w:top w:val="single" w:sz="4" w:space="0" w:color="FFFFFF"/>
              <w:left w:val="nil"/>
              <w:bottom w:val="single" w:sz="4" w:space="0" w:color="FFFFFF"/>
              <w:right w:val="nil"/>
            </w:tcBorders>
            <w:shd w:val="clear" w:color="auto" w:fill="229697"/>
          </w:tcPr>
          <w:p w:rsidR="00887186" w:rsidRDefault="00887186" w:rsidP="00AE18BE">
            <w:pPr>
              <w:pStyle w:val="TableParagraph"/>
              <w:spacing w:before="89" w:line="208" w:lineRule="auto"/>
              <w:ind w:left="66" w:right="70"/>
              <w:rPr>
                <w:b/>
              </w:rPr>
            </w:pPr>
            <w:r>
              <w:rPr>
                <w:b/>
                <w:color w:val="FFFFFF"/>
              </w:rPr>
              <w:t>Amacın İlgili Olduğu</w:t>
            </w:r>
            <w:r>
              <w:rPr>
                <w:b/>
                <w:color w:val="FFFFFF"/>
                <w:spacing w:val="40"/>
              </w:rPr>
              <w:t xml:space="preserve"> </w:t>
            </w:r>
            <w:r>
              <w:rPr>
                <w:b/>
                <w:color w:val="FFFFFF"/>
                <w:spacing w:val="-2"/>
              </w:rPr>
              <w:t>Program/Alt</w:t>
            </w:r>
            <w:r>
              <w:rPr>
                <w:b/>
                <w:color w:val="FFFFFF"/>
                <w:spacing w:val="-8"/>
              </w:rPr>
              <w:t xml:space="preserve"> </w:t>
            </w:r>
            <w:r>
              <w:rPr>
                <w:b/>
                <w:color w:val="FFFFFF"/>
                <w:spacing w:val="-2"/>
              </w:rPr>
              <w:t>Program</w:t>
            </w:r>
            <w:r>
              <w:rPr>
                <w:b/>
                <w:color w:val="FFFFFF"/>
                <w:spacing w:val="40"/>
              </w:rPr>
              <w:t xml:space="preserve"> </w:t>
            </w:r>
            <w:r>
              <w:rPr>
                <w:b/>
                <w:color w:val="FFFFFF"/>
                <w:spacing w:val="-4"/>
              </w:rPr>
              <w:t>Adı</w:t>
            </w:r>
          </w:p>
        </w:tc>
        <w:tc>
          <w:tcPr>
            <w:tcW w:w="7100" w:type="dxa"/>
            <w:gridSpan w:val="7"/>
            <w:tcBorders>
              <w:left w:val="nil"/>
            </w:tcBorders>
          </w:tcPr>
          <w:p w:rsidR="00887186" w:rsidRDefault="00887186" w:rsidP="00AE18BE">
            <w:pPr>
              <w:pStyle w:val="TableParagraph"/>
              <w:spacing w:before="66"/>
              <w:rPr>
                <w:i/>
                <w:sz w:val="20"/>
              </w:rPr>
            </w:pPr>
          </w:p>
          <w:p w:rsidR="00887186" w:rsidRDefault="00887186" w:rsidP="00AE18BE">
            <w:pPr>
              <w:pStyle w:val="TableParagraph"/>
              <w:spacing w:before="1"/>
              <w:ind w:left="62"/>
              <w:rPr>
                <w:rFonts w:ascii="Arno Pro Smbd Subhead" w:hAnsi="Arno Pro Smbd Subhead"/>
                <w:b/>
                <w:sz w:val="20"/>
              </w:rPr>
            </w:pPr>
            <w:r>
              <w:rPr>
                <w:rFonts w:ascii="Arno Pro Smbd Subhead" w:hAnsi="Arno Pro Smbd Subhead"/>
                <w:b/>
                <w:color w:val="231F20"/>
                <w:sz w:val="20"/>
              </w:rPr>
              <w:t>ÖZEL</w:t>
            </w:r>
            <w:r>
              <w:rPr>
                <w:rFonts w:ascii="Arno Pro Smbd Subhead" w:hAnsi="Arno Pro Smbd Subhead"/>
                <w:b/>
                <w:color w:val="231F20"/>
                <w:spacing w:val="-3"/>
                <w:sz w:val="20"/>
              </w:rPr>
              <w:t xml:space="preserve"> </w:t>
            </w:r>
            <w:r>
              <w:rPr>
                <w:rFonts w:ascii="Arno Pro Smbd Subhead" w:hAnsi="Arno Pro Smbd Subhead"/>
                <w:b/>
                <w:color w:val="231F20"/>
                <w:sz w:val="20"/>
              </w:rPr>
              <w:t>EĞİTİM</w:t>
            </w:r>
            <w:r>
              <w:rPr>
                <w:rFonts w:ascii="Arno Pro Smbd Subhead" w:hAnsi="Arno Pro Smbd Subhead"/>
                <w:b/>
                <w:color w:val="231F20"/>
                <w:spacing w:val="-1"/>
                <w:sz w:val="20"/>
              </w:rPr>
              <w:t xml:space="preserve"> </w:t>
            </w:r>
            <w:r>
              <w:rPr>
                <w:rFonts w:ascii="Arno Pro Smbd Subhead" w:hAnsi="Arno Pro Smbd Subhead"/>
                <w:b/>
                <w:color w:val="231F20"/>
                <w:sz w:val="20"/>
              </w:rPr>
              <w:t>VE</w:t>
            </w:r>
            <w:r>
              <w:rPr>
                <w:rFonts w:ascii="Arno Pro Smbd Subhead" w:hAnsi="Arno Pro Smbd Subhead"/>
                <w:b/>
                <w:color w:val="231F20"/>
                <w:spacing w:val="-1"/>
                <w:sz w:val="20"/>
              </w:rPr>
              <w:t xml:space="preserve"> </w:t>
            </w:r>
            <w:r>
              <w:rPr>
                <w:rFonts w:ascii="Arno Pro Smbd Subhead" w:hAnsi="Arno Pro Smbd Subhead"/>
                <w:b/>
                <w:color w:val="231F20"/>
                <w:spacing w:val="-2"/>
                <w:sz w:val="20"/>
              </w:rPr>
              <w:t>REHBERLİK</w:t>
            </w:r>
          </w:p>
        </w:tc>
      </w:tr>
      <w:tr w:rsidR="00887186" w:rsidTr="00887186">
        <w:trPr>
          <w:trHeight w:val="605"/>
        </w:trPr>
        <w:tc>
          <w:tcPr>
            <w:tcW w:w="2329" w:type="dxa"/>
            <w:gridSpan w:val="2"/>
            <w:tcBorders>
              <w:top w:val="single" w:sz="4" w:space="0" w:color="FFFFFF"/>
              <w:left w:val="nil"/>
              <w:bottom w:val="single" w:sz="4" w:space="0" w:color="FFFFFF"/>
              <w:right w:val="nil"/>
            </w:tcBorders>
            <w:shd w:val="clear" w:color="auto" w:fill="229697"/>
          </w:tcPr>
          <w:p w:rsidR="00887186" w:rsidRDefault="00887186" w:rsidP="00AE18BE">
            <w:pPr>
              <w:pStyle w:val="TableParagraph"/>
              <w:spacing w:before="89" w:line="208" w:lineRule="auto"/>
              <w:ind w:left="66" w:right="70"/>
              <w:rPr>
                <w:b/>
              </w:rPr>
            </w:pPr>
            <w:r>
              <w:rPr>
                <w:b/>
                <w:color w:val="FFFFFF"/>
              </w:rPr>
              <w:t>Amacın</w:t>
            </w:r>
            <w:r>
              <w:rPr>
                <w:b/>
                <w:color w:val="FFFFFF"/>
                <w:spacing w:val="-10"/>
              </w:rPr>
              <w:t xml:space="preserve"> </w:t>
            </w:r>
            <w:r>
              <w:rPr>
                <w:b/>
                <w:color w:val="FFFFFF"/>
              </w:rPr>
              <w:t>İlişkili</w:t>
            </w:r>
            <w:r>
              <w:rPr>
                <w:b/>
                <w:color w:val="FFFFFF"/>
                <w:spacing w:val="-10"/>
              </w:rPr>
              <w:t xml:space="preserve"> </w:t>
            </w:r>
            <w:r>
              <w:rPr>
                <w:b/>
                <w:color w:val="FFFFFF"/>
              </w:rPr>
              <w:t>Olduğu</w:t>
            </w:r>
            <w:r>
              <w:rPr>
                <w:b/>
                <w:color w:val="FFFFFF"/>
                <w:spacing w:val="40"/>
              </w:rPr>
              <w:t xml:space="preserve"> </w:t>
            </w:r>
            <w:r>
              <w:rPr>
                <w:b/>
                <w:color w:val="FFFFFF"/>
              </w:rPr>
              <w:t>Alt Program Hedefi</w:t>
            </w:r>
          </w:p>
        </w:tc>
        <w:tc>
          <w:tcPr>
            <w:tcW w:w="7100" w:type="dxa"/>
            <w:gridSpan w:val="7"/>
            <w:tcBorders>
              <w:left w:val="nil"/>
            </w:tcBorders>
          </w:tcPr>
          <w:p w:rsidR="00887186" w:rsidRDefault="00887186" w:rsidP="00AE18BE">
            <w:pPr>
              <w:pStyle w:val="TableParagraph"/>
              <w:spacing w:before="198"/>
              <w:ind w:left="62"/>
              <w:rPr>
                <w:rFonts w:ascii="Arno Pro Smbd Subhead"/>
                <w:b/>
                <w:sz w:val="20"/>
              </w:rPr>
            </w:pPr>
            <w:r>
              <w:rPr>
                <w:rFonts w:ascii="Arno Pro Smbd Subhead"/>
                <w:b/>
                <w:color w:val="231F20"/>
                <w:spacing w:val="-2"/>
                <w:sz w:val="20"/>
              </w:rPr>
              <w:t>Rehberlik</w:t>
            </w:r>
          </w:p>
        </w:tc>
      </w:tr>
      <w:tr w:rsidR="00887186" w:rsidTr="00887186">
        <w:trPr>
          <w:trHeight w:val="1085"/>
        </w:trPr>
        <w:tc>
          <w:tcPr>
            <w:tcW w:w="2329" w:type="dxa"/>
            <w:gridSpan w:val="2"/>
            <w:tcBorders>
              <w:top w:val="single" w:sz="4" w:space="0" w:color="FFFFFF"/>
              <w:left w:val="nil"/>
              <w:bottom w:val="single" w:sz="4" w:space="0" w:color="FFFFFF"/>
              <w:right w:val="single" w:sz="4" w:space="0" w:color="FFFFFF"/>
            </w:tcBorders>
            <w:shd w:val="clear" w:color="auto" w:fill="229697"/>
          </w:tcPr>
          <w:p w:rsidR="00887186" w:rsidRDefault="00887186" w:rsidP="00AE18BE">
            <w:pPr>
              <w:pStyle w:val="TableParagraph"/>
              <w:spacing w:before="147"/>
              <w:rPr>
                <w:i/>
              </w:rPr>
            </w:pPr>
          </w:p>
          <w:p w:rsidR="00887186" w:rsidRDefault="00887186" w:rsidP="00AE18BE">
            <w:pPr>
              <w:pStyle w:val="TableParagraph"/>
              <w:ind w:left="66"/>
              <w:rPr>
                <w:b/>
              </w:rPr>
            </w:pPr>
            <w:r>
              <w:rPr>
                <w:b/>
                <w:color w:val="FFFFFF"/>
                <w:spacing w:val="-2"/>
              </w:rPr>
              <w:t>Performans</w:t>
            </w:r>
            <w:r>
              <w:rPr>
                <w:b/>
                <w:color w:val="FFFFFF"/>
                <w:spacing w:val="8"/>
              </w:rPr>
              <w:t xml:space="preserve"> </w:t>
            </w:r>
            <w:r>
              <w:rPr>
                <w:b/>
                <w:color w:val="FFFFFF"/>
                <w:spacing w:val="-2"/>
              </w:rPr>
              <w:t>Göstergeleri</w:t>
            </w:r>
          </w:p>
        </w:tc>
        <w:tc>
          <w:tcPr>
            <w:tcW w:w="907" w:type="dxa"/>
            <w:tcBorders>
              <w:left w:val="single" w:sz="4" w:space="0" w:color="FFFFFF"/>
              <w:bottom w:val="nil"/>
              <w:right w:val="single" w:sz="4" w:space="0" w:color="FFFFFF"/>
            </w:tcBorders>
            <w:shd w:val="clear" w:color="auto" w:fill="229697"/>
          </w:tcPr>
          <w:p w:rsidR="00887186" w:rsidRDefault="00887186" w:rsidP="00AE18BE">
            <w:pPr>
              <w:pStyle w:val="TableParagraph"/>
              <w:spacing w:before="209" w:line="208" w:lineRule="auto"/>
              <w:ind w:left="196" w:right="123" w:hanging="61"/>
              <w:jc w:val="both"/>
              <w:rPr>
                <w:b/>
              </w:rPr>
            </w:pPr>
            <w:r>
              <w:rPr>
                <w:b/>
                <w:color w:val="FFFFFF"/>
                <w:spacing w:val="-4"/>
              </w:rPr>
              <w:t>Hedefe</w:t>
            </w:r>
            <w:r>
              <w:rPr>
                <w:b/>
                <w:color w:val="FFFFFF"/>
                <w:spacing w:val="40"/>
              </w:rPr>
              <w:t xml:space="preserve"> </w:t>
            </w:r>
            <w:r>
              <w:rPr>
                <w:b/>
                <w:color w:val="FFFFFF"/>
                <w:spacing w:val="-2"/>
              </w:rPr>
              <w:t>Etkisi</w:t>
            </w:r>
            <w:r>
              <w:rPr>
                <w:b/>
                <w:color w:val="FFFFFF"/>
                <w:spacing w:val="40"/>
              </w:rPr>
              <w:t xml:space="preserve"> </w:t>
            </w:r>
            <w:r>
              <w:rPr>
                <w:b/>
                <w:color w:val="FFFFFF"/>
                <w:spacing w:val="-4"/>
              </w:rPr>
              <w:t>(%)</w:t>
            </w:r>
          </w:p>
        </w:tc>
        <w:tc>
          <w:tcPr>
            <w:tcW w:w="1012" w:type="dxa"/>
            <w:tcBorders>
              <w:left w:val="single" w:sz="4" w:space="0" w:color="FFFFFF"/>
              <w:bottom w:val="nil"/>
              <w:right w:val="single" w:sz="4" w:space="0" w:color="FFFFFF"/>
            </w:tcBorders>
            <w:shd w:val="clear" w:color="auto" w:fill="229697"/>
          </w:tcPr>
          <w:p w:rsidR="00887186" w:rsidRDefault="00887186" w:rsidP="00AE18BE">
            <w:pPr>
              <w:pStyle w:val="TableParagraph"/>
              <w:spacing w:before="89" w:line="208" w:lineRule="auto"/>
              <w:ind w:left="84" w:right="70" w:hanging="1"/>
              <w:jc w:val="center"/>
              <w:rPr>
                <w:b/>
              </w:rPr>
            </w:pPr>
            <w:r>
              <w:rPr>
                <w:b/>
                <w:color w:val="FFFFFF"/>
                <w:spacing w:val="-4"/>
              </w:rPr>
              <w:t>Plan</w:t>
            </w:r>
            <w:r>
              <w:rPr>
                <w:b/>
                <w:color w:val="FFFFFF"/>
                <w:spacing w:val="40"/>
              </w:rPr>
              <w:t xml:space="preserve"> </w:t>
            </w:r>
            <w:r>
              <w:rPr>
                <w:b/>
                <w:color w:val="FFFFFF"/>
                <w:spacing w:val="-2"/>
              </w:rPr>
              <w:t>Dönemi</w:t>
            </w:r>
            <w:r>
              <w:rPr>
                <w:b/>
                <w:color w:val="FFFFFF"/>
                <w:spacing w:val="40"/>
              </w:rPr>
              <w:t xml:space="preserve"> </w:t>
            </w:r>
            <w:r>
              <w:rPr>
                <w:b/>
                <w:color w:val="FFFFFF"/>
                <w:spacing w:val="-2"/>
              </w:rPr>
              <w:t>Başlangıç</w:t>
            </w:r>
            <w:r>
              <w:rPr>
                <w:b/>
                <w:color w:val="FFFFFF"/>
                <w:spacing w:val="40"/>
              </w:rPr>
              <w:t xml:space="preserve"> </w:t>
            </w:r>
            <w:r>
              <w:rPr>
                <w:b/>
                <w:color w:val="FFFFFF"/>
                <w:spacing w:val="-2"/>
              </w:rPr>
              <w:t>Değeri</w:t>
            </w:r>
          </w:p>
        </w:tc>
        <w:tc>
          <w:tcPr>
            <w:tcW w:w="1012" w:type="dxa"/>
            <w:tcBorders>
              <w:left w:val="single" w:sz="4" w:space="0" w:color="FFFFFF"/>
              <w:bottom w:val="nil"/>
              <w:right w:val="single" w:sz="4" w:space="0" w:color="FFFFFF"/>
            </w:tcBorders>
            <w:shd w:val="clear" w:color="auto" w:fill="229697"/>
          </w:tcPr>
          <w:p w:rsidR="00887186" w:rsidRDefault="00887186" w:rsidP="00AE18BE">
            <w:pPr>
              <w:pStyle w:val="TableParagraph"/>
              <w:spacing w:before="147"/>
              <w:rPr>
                <w:i/>
              </w:rPr>
            </w:pPr>
          </w:p>
          <w:p w:rsidR="00887186" w:rsidRDefault="00887186" w:rsidP="00AE18BE">
            <w:pPr>
              <w:pStyle w:val="TableParagraph"/>
              <w:ind w:left="16" w:right="4"/>
              <w:jc w:val="center"/>
              <w:rPr>
                <w:b/>
              </w:rPr>
            </w:pPr>
            <w:r>
              <w:rPr>
                <w:b/>
                <w:color w:val="FFFFFF"/>
                <w:spacing w:val="-4"/>
              </w:rPr>
              <w:t>2024</w:t>
            </w:r>
          </w:p>
        </w:tc>
        <w:tc>
          <w:tcPr>
            <w:tcW w:w="1012" w:type="dxa"/>
            <w:tcBorders>
              <w:left w:val="single" w:sz="4" w:space="0" w:color="FFFFFF"/>
              <w:bottom w:val="nil"/>
              <w:right w:val="single" w:sz="4" w:space="0" w:color="FFFFFF"/>
            </w:tcBorders>
            <w:shd w:val="clear" w:color="auto" w:fill="229697"/>
          </w:tcPr>
          <w:p w:rsidR="00887186" w:rsidRDefault="00887186" w:rsidP="00AE18BE">
            <w:pPr>
              <w:pStyle w:val="TableParagraph"/>
              <w:spacing w:before="147"/>
              <w:rPr>
                <w:i/>
              </w:rPr>
            </w:pPr>
          </w:p>
          <w:p w:rsidR="00887186" w:rsidRDefault="00887186" w:rsidP="00AE18BE">
            <w:pPr>
              <w:pStyle w:val="TableParagraph"/>
              <w:ind w:left="16" w:right="3"/>
              <w:jc w:val="center"/>
              <w:rPr>
                <w:b/>
              </w:rPr>
            </w:pPr>
            <w:r>
              <w:rPr>
                <w:b/>
                <w:color w:val="FFFFFF"/>
                <w:spacing w:val="-4"/>
              </w:rPr>
              <w:t>2025</w:t>
            </w:r>
          </w:p>
        </w:tc>
        <w:tc>
          <w:tcPr>
            <w:tcW w:w="1133" w:type="dxa"/>
            <w:tcBorders>
              <w:left w:val="single" w:sz="4" w:space="0" w:color="FFFFFF"/>
              <w:bottom w:val="nil"/>
              <w:right w:val="single" w:sz="4" w:space="0" w:color="FFFFFF"/>
            </w:tcBorders>
            <w:shd w:val="clear" w:color="auto" w:fill="229697"/>
          </w:tcPr>
          <w:p w:rsidR="00887186" w:rsidRDefault="00887186" w:rsidP="00AE18BE">
            <w:pPr>
              <w:pStyle w:val="TableParagraph"/>
              <w:spacing w:before="147"/>
              <w:rPr>
                <w:i/>
              </w:rPr>
            </w:pPr>
          </w:p>
          <w:p w:rsidR="00887186" w:rsidRDefault="00887186" w:rsidP="00AE18BE">
            <w:pPr>
              <w:pStyle w:val="TableParagraph"/>
              <w:ind w:left="14"/>
              <w:jc w:val="center"/>
              <w:rPr>
                <w:b/>
              </w:rPr>
            </w:pPr>
            <w:r>
              <w:rPr>
                <w:b/>
                <w:color w:val="FFFFFF"/>
                <w:spacing w:val="-4"/>
              </w:rPr>
              <w:t>2026</w:t>
            </w:r>
          </w:p>
        </w:tc>
        <w:tc>
          <w:tcPr>
            <w:tcW w:w="1012" w:type="dxa"/>
            <w:tcBorders>
              <w:left w:val="single" w:sz="4" w:space="0" w:color="FFFFFF"/>
              <w:bottom w:val="nil"/>
              <w:right w:val="single" w:sz="4" w:space="0" w:color="FFFFFF"/>
            </w:tcBorders>
            <w:shd w:val="clear" w:color="auto" w:fill="229697"/>
          </w:tcPr>
          <w:p w:rsidR="00887186" w:rsidRDefault="00887186" w:rsidP="00AE18BE">
            <w:pPr>
              <w:pStyle w:val="TableParagraph"/>
              <w:spacing w:before="147"/>
              <w:rPr>
                <w:i/>
              </w:rPr>
            </w:pPr>
          </w:p>
          <w:p w:rsidR="00887186" w:rsidRDefault="00887186" w:rsidP="00AE18BE">
            <w:pPr>
              <w:pStyle w:val="TableParagraph"/>
              <w:ind w:left="16" w:right="1"/>
              <w:jc w:val="center"/>
              <w:rPr>
                <w:b/>
              </w:rPr>
            </w:pPr>
            <w:r>
              <w:rPr>
                <w:b/>
                <w:color w:val="FFFFFF"/>
                <w:spacing w:val="-4"/>
              </w:rPr>
              <w:t>2027</w:t>
            </w:r>
          </w:p>
        </w:tc>
        <w:tc>
          <w:tcPr>
            <w:tcW w:w="1012" w:type="dxa"/>
            <w:tcBorders>
              <w:left w:val="single" w:sz="4" w:space="0" w:color="FFFFFF"/>
              <w:bottom w:val="nil"/>
              <w:right w:val="nil"/>
            </w:tcBorders>
            <w:shd w:val="clear" w:color="auto" w:fill="229697"/>
          </w:tcPr>
          <w:p w:rsidR="00887186" w:rsidRDefault="00887186" w:rsidP="00AE18BE">
            <w:pPr>
              <w:pStyle w:val="TableParagraph"/>
              <w:spacing w:before="147"/>
              <w:rPr>
                <w:i/>
              </w:rPr>
            </w:pPr>
          </w:p>
          <w:p w:rsidR="00887186" w:rsidRDefault="00887186" w:rsidP="00AE18BE">
            <w:pPr>
              <w:pStyle w:val="TableParagraph"/>
              <w:ind w:left="16" w:right="5"/>
              <w:jc w:val="center"/>
              <w:rPr>
                <w:b/>
              </w:rPr>
            </w:pPr>
            <w:r>
              <w:rPr>
                <w:b/>
                <w:color w:val="FFFFFF"/>
                <w:spacing w:val="-4"/>
              </w:rPr>
              <w:t>2028</w:t>
            </w:r>
          </w:p>
        </w:tc>
      </w:tr>
      <w:tr w:rsidR="00887186" w:rsidTr="00887186">
        <w:trPr>
          <w:trHeight w:val="840"/>
        </w:trPr>
        <w:tc>
          <w:tcPr>
            <w:tcW w:w="1252" w:type="dxa"/>
            <w:vMerge w:val="restart"/>
            <w:tcBorders>
              <w:top w:val="single" w:sz="4" w:space="0" w:color="FFFFFF"/>
              <w:left w:val="nil"/>
              <w:bottom w:val="single" w:sz="4" w:space="0" w:color="FFFFFF"/>
              <w:right w:val="single" w:sz="4" w:space="0" w:color="FFFFFF"/>
            </w:tcBorders>
            <w:shd w:val="clear" w:color="auto" w:fill="229697"/>
          </w:tcPr>
          <w:p w:rsidR="00887186" w:rsidRDefault="00887186" w:rsidP="00AE18BE">
            <w:pPr>
              <w:pStyle w:val="TableParagraph"/>
              <w:spacing w:before="64" w:line="259" w:lineRule="exact"/>
              <w:ind w:left="67"/>
              <w:rPr>
                <w:b/>
              </w:rPr>
            </w:pPr>
            <w:r>
              <w:rPr>
                <w:b/>
                <w:color w:val="FFFFFF"/>
              </w:rPr>
              <w:t>PG-</w:t>
            </w:r>
            <w:r>
              <w:rPr>
                <w:b/>
                <w:color w:val="FFFFFF"/>
                <w:spacing w:val="-2"/>
              </w:rPr>
              <w:t>4.3.1</w:t>
            </w:r>
          </w:p>
          <w:p w:rsidR="00887186" w:rsidRDefault="00887186" w:rsidP="00AE18BE">
            <w:pPr>
              <w:pStyle w:val="TableParagraph"/>
              <w:spacing w:before="6" w:line="208" w:lineRule="auto"/>
              <w:ind w:left="67"/>
              <w:rPr>
                <w:b/>
              </w:rPr>
            </w:pPr>
            <w:r>
              <w:rPr>
                <w:b/>
                <w:color w:val="FFFFFF"/>
                <w:spacing w:val="-2"/>
              </w:rPr>
              <w:t>Bağımlılıkla</w:t>
            </w:r>
            <w:r>
              <w:rPr>
                <w:b/>
                <w:color w:val="FFFFFF"/>
                <w:spacing w:val="40"/>
              </w:rPr>
              <w:t xml:space="preserve"> </w:t>
            </w:r>
            <w:r>
              <w:rPr>
                <w:b/>
                <w:color w:val="FFFFFF"/>
                <w:spacing w:val="-2"/>
              </w:rPr>
              <w:t>mücadele</w:t>
            </w:r>
            <w:r>
              <w:rPr>
                <w:b/>
                <w:color w:val="FFFFFF"/>
                <w:spacing w:val="40"/>
              </w:rPr>
              <w:t xml:space="preserve"> </w:t>
            </w:r>
            <w:r>
              <w:rPr>
                <w:b/>
                <w:color w:val="FFFFFF"/>
                <w:spacing w:val="-2"/>
              </w:rPr>
              <w:t>amacıyla</w:t>
            </w:r>
            <w:r>
              <w:rPr>
                <w:b/>
                <w:color w:val="FFFFFF"/>
                <w:spacing w:val="40"/>
              </w:rPr>
              <w:t xml:space="preserve"> </w:t>
            </w:r>
            <w:r>
              <w:rPr>
                <w:b/>
                <w:color w:val="FFFFFF"/>
                <w:spacing w:val="-2"/>
              </w:rPr>
              <w:t>verilen</w:t>
            </w:r>
            <w:r>
              <w:rPr>
                <w:b/>
                <w:color w:val="FFFFFF"/>
                <w:spacing w:val="40"/>
              </w:rPr>
              <w:t xml:space="preserve"> </w:t>
            </w:r>
            <w:r>
              <w:rPr>
                <w:b/>
                <w:color w:val="FFFFFF"/>
                <w:spacing w:val="-2"/>
              </w:rPr>
              <w:t>eğitimlere</w:t>
            </w:r>
            <w:r>
              <w:rPr>
                <w:b/>
                <w:color w:val="FFFFFF"/>
                <w:spacing w:val="40"/>
              </w:rPr>
              <w:t xml:space="preserve"> </w:t>
            </w:r>
            <w:r>
              <w:rPr>
                <w:b/>
                <w:color w:val="FFFFFF"/>
              </w:rPr>
              <w:t>katılan</w:t>
            </w:r>
            <w:r>
              <w:rPr>
                <w:b/>
                <w:color w:val="FFFFFF"/>
                <w:spacing w:val="-2"/>
              </w:rPr>
              <w:t xml:space="preserve"> </w:t>
            </w:r>
            <w:r>
              <w:rPr>
                <w:b/>
                <w:color w:val="FFFFFF"/>
              </w:rPr>
              <w:t>kişi</w:t>
            </w:r>
            <w:r>
              <w:rPr>
                <w:b/>
                <w:color w:val="FFFFFF"/>
                <w:spacing w:val="40"/>
              </w:rPr>
              <w:t xml:space="preserve"> </w:t>
            </w:r>
            <w:r>
              <w:rPr>
                <w:b/>
                <w:color w:val="FFFFFF"/>
                <w:spacing w:val="-2"/>
              </w:rPr>
              <w:t>sayısı</w:t>
            </w:r>
          </w:p>
        </w:tc>
        <w:tc>
          <w:tcPr>
            <w:tcW w:w="1077" w:type="dxa"/>
            <w:tcBorders>
              <w:top w:val="single" w:sz="4" w:space="0" w:color="FFFFFF"/>
              <w:left w:val="single" w:sz="4" w:space="0" w:color="FFFFFF"/>
              <w:bottom w:val="single" w:sz="4" w:space="0" w:color="FFFFFF"/>
              <w:right w:val="nil"/>
            </w:tcBorders>
            <w:shd w:val="clear" w:color="auto" w:fill="229697"/>
          </w:tcPr>
          <w:p w:rsidR="00887186" w:rsidRDefault="00887186" w:rsidP="00AE18BE">
            <w:pPr>
              <w:pStyle w:val="TableParagraph"/>
              <w:spacing w:before="206" w:line="208" w:lineRule="auto"/>
              <w:ind w:left="57" w:right="291"/>
              <w:rPr>
                <w:b/>
              </w:rPr>
            </w:pPr>
            <w:r>
              <w:rPr>
                <w:b/>
                <w:color w:val="FFFFFF"/>
                <w:spacing w:val="-2"/>
              </w:rPr>
              <w:t>Öğrenci</w:t>
            </w:r>
            <w:r>
              <w:rPr>
                <w:b/>
                <w:color w:val="FFFFFF"/>
                <w:spacing w:val="40"/>
              </w:rPr>
              <w:t xml:space="preserve"> </w:t>
            </w:r>
            <w:r>
              <w:rPr>
                <w:b/>
                <w:color w:val="FFFFFF"/>
                <w:spacing w:val="-2"/>
              </w:rPr>
              <w:t>Sayısı</w:t>
            </w:r>
          </w:p>
        </w:tc>
        <w:tc>
          <w:tcPr>
            <w:tcW w:w="907" w:type="dxa"/>
            <w:vMerge w:val="restart"/>
            <w:tcBorders>
              <w:top w:val="nil"/>
              <w:left w:val="nil"/>
            </w:tcBorders>
          </w:tcPr>
          <w:p w:rsidR="00887186" w:rsidRDefault="00887186" w:rsidP="00AE18BE">
            <w:pPr>
              <w:pStyle w:val="TableParagraph"/>
              <w:rPr>
                <w:i/>
                <w:sz w:val="20"/>
              </w:rPr>
            </w:pPr>
          </w:p>
          <w:p w:rsidR="00887186" w:rsidRDefault="00887186" w:rsidP="00AE18BE">
            <w:pPr>
              <w:pStyle w:val="TableParagraph"/>
              <w:rPr>
                <w:i/>
                <w:sz w:val="20"/>
              </w:rPr>
            </w:pPr>
          </w:p>
          <w:p w:rsidR="00887186" w:rsidRDefault="00887186" w:rsidP="00AE18BE">
            <w:pPr>
              <w:pStyle w:val="TableParagraph"/>
              <w:spacing w:before="161"/>
              <w:rPr>
                <w:i/>
                <w:sz w:val="20"/>
              </w:rPr>
            </w:pPr>
          </w:p>
          <w:p w:rsidR="00887186" w:rsidRDefault="00887186" w:rsidP="00AE18BE">
            <w:pPr>
              <w:pStyle w:val="TableParagraph"/>
              <w:ind w:left="15"/>
              <w:jc w:val="center"/>
              <w:rPr>
                <w:sz w:val="20"/>
              </w:rPr>
            </w:pPr>
            <w:r>
              <w:rPr>
                <w:color w:val="231F20"/>
                <w:spacing w:val="-5"/>
                <w:sz w:val="20"/>
              </w:rPr>
              <w:t>25</w:t>
            </w:r>
          </w:p>
        </w:tc>
        <w:tc>
          <w:tcPr>
            <w:tcW w:w="1012" w:type="dxa"/>
            <w:tcBorders>
              <w:top w:val="nil"/>
            </w:tcBorders>
            <w:vAlign w:val="center"/>
          </w:tcPr>
          <w:p w:rsidR="00887186" w:rsidRDefault="00887186" w:rsidP="00AE18BE">
            <w:pPr>
              <w:pStyle w:val="TableParagraph"/>
              <w:ind w:left="16" w:right="5"/>
              <w:jc w:val="center"/>
              <w:rPr>
                <w:sz w:val="20"/>
              </w:rPr>
            </w:pPr>
          </w:p>
        </w:tc>
        <w:tc>
          <w:tcPr>
            <w:tcW w:w="1012" w:type="dxa"/>
            <w:tcBorders>
              <w:top w:val="nil"/>
            </w:tcBorders>
            <w:vAlign w:val="center"/>
          </w:tcPr>
          <w:p w:rsidR="00887186" w:rsidRDefault="00FF5ECC" w:rsidP="00AE18BE">
            <w:pPr>
              <w:pStyle w:val="TableParagraph"/>
              <w:ind w:left="16" w:right="4"/>
              <w:jc w:val="center"/>
              <w:rPr>
                <w:sz w:val="20"/>
              </w:rPr>
            </w:pPr>
            <w:r>
              <w:rPr>
                <w:sz w:val="20"/>
              </w:rPr>
              <w:t>110</w:t>
            </w:r>
          </w:p>
        </w:tc>
        <w:tc>
          <w:tcPr>
            <w:tcW w:w="1012" w:type="dxa"/>
            <w:tcBorders>
              <w:top w:val="nil"/>
            </w:tcBorders>
            <w:vAlign w:val="center"/>
          </w:tcPr>
          <w:p w:rsidR="00887186" w:rsidRDefault="00FF5ECC" w:rsidP="00AE18BE">
            <w:pPr>
              <w:pStyle w:val="TableParagraph"/>
              <w:ind w:left="16" w:right="3"/>
              <w:jc w:val="center"/>
              <w:rPr>
                <w:sz w:val="20"/>
              </w:rPr>
            </w:pPr>
            <w:r>
              <w:rPr>
                <w:sz w:val="20"/>
              </w:rPr>
              <w:t>120</w:t>
            </w:r>
          </w:p>
        </w:tc>
        <w:tc>
          <w:tcPr>
            <w:tcW w:w="1133" w:type="dxa"/>
            <w:tcBorders>
              <w:top w:val="nil"/>
            </w:tcBorders>
            <w:vAlign w:val="center"/>
          </w:tcPr>
          <w:p w:rsidR="00887186" w:rsidRDefault="00FF5ECC" w:rsidP="00AE18BE">
            <w:pPr>
              <w:pStyle w:val="TableParagraph"/>
              <w:ind w:left="14"/>
              <w:jc w:val="center"/>
              <w:rPr>
                <w:sz w:val="20"/>
              </w:rPr>
            </w:pPr>
            <w:r>
              <w:rPr>
                <w:sz w:val="20"/>
              </w:rPr>
              <w:t>120</w:t>
            </w:r>
          </w:p>
        </w:tc>
        <w:tc>
          <w:tcPr>
            <w:tcW w:w="1012" w:type="dxa"/>
            <w:tcBorders>
              <w:top w:val="nil"/>
            </w:tcBorders>
            <w:vAlign w:val="center"/>
          </w:tcPr>
          <w:p w:rsidR="00887186" w:rsidRDefault="00FF5ECC" w:rsidP="00AE18BE">
            <w:pPr>
              <w:pStyle w:val="TableParagraph"/>
              <w:ind w:left="16" w:right="1"/>
              <w:jc w:val="center"/>
              <w:rPr>
                <w:sz w:val="20"/>
              </w:rPr>
            </w:pPr>
            <w:r>
              <w:rPr>
                <w:sz w:val="20"/>
              </w:rPr>
              <w:t>120</w:t>
            </w:r>
          </w:p>
        </w:tc>
        <w:tc>
          <w:tcPr>
            <w:tcW w:w="1012" w:type="dxa"/>
            <w:tcBorders>
              <w:top w:val="nil"/>
            </w:tcBorders>
            <w:vAlign w:val="center"/>
          </w:tcPr>
          <w:p w:rsidR="00887186" w:rsidRDefault="00FF5ECC" w:rsidP="00AE18BE">
            <w:pPr>
              <w:pStyle w:val="TableParagraph"/>
              <w:ind w:left="16"/>
              <w:jc w:val="center"/>
              <w:rPr>
                <w:sz w:val="20"/>
              </w:rPr>
            </w:pPr>
            <w:r>
              <w:rPr>
                <w:sz w:val="20"/>
              </w:rPr>
              <w:t>120</w:t>
            </w:r>
          </w:p>
        </w:tc>
      </w:tr>
      <w:tr w:rsidR="00887186" w:rsidTr="00887186">
        <w:trPr>
          <w:trHeight w:val="1195"/>
        </w:trPr>
        <w:tc>
          <w:tcPr>
            <w:tcW w:w="1252" w:type="dxa"/>
            <w:vMerge/>
            <w:tcBorders>
              <w:top w:val="nil"/>
              <w:left w:val="nil"/>
              <w:bottom w:val="single" w:sz="4" w:space="0" w:color="FFFFFF"/>
              <w:right w:val="single" w:sz="4" w:space="0" w:color="FFFFFF"/>
            </w:tcBorders>
            <w:shd w:val="clear" w:color="auto" w:fill="229697"/>
          </w:tcPr>
          <w:p w:rsidR="00887186" w:rsidRDefault="00887186" w:rsidP="00AE18BE">
            <w:pPr>
              <w:rPr>
                <w:sz w:val="2"/>
                <w:szCs w:val="2"/>
              </w:rPr>
            </w:pPr>
          </w:p>
        </w:tc>
        <w:tc>
          <w:tcPr>
            <w:tcW w:w="1077" w:type="dxa"/>
            <w:tcBorders>
              <w:top w:val="single" w:sz="4" w:space="0" w:color="FFFFFF"/>
              <w:left w:val="single" w:sz="4" w:space="0" w:color="FFFFFF"/>
              <w:bottom w:val="single" w:sz="4" w:space="0" w:color="FFFFFF"/>
              <w:right w:val="nil"/>
            </w:tcBorders>
            <w:shd w:val="clear" w:color="auto" w:fill="229697"/>
          </w:tcPr>
          <w:p w:rsidR="00887186" w:rsidRDefault="00887186" w:rsidP="00AE18BE">
            <w:pPr>
              <w:pStyle w:val="TableParagraph"/>
              <w:spacing w:before="107"/>
              <w:rPr>
                <w:i/>
              </w:rPr>
            </w:pPr>
          </w:p>
          <w:p w:rsidR="00887186" w:rsidRDefault="00887186" w:rsidP="00AE18BE">
            <w:pPr>
              <w:pStyle w:val="TableParagraph"/>
              <w:spacing w:line="208" w:lineRule="auto"/>
              <w:ind w:left="56" w:right="99"/>
              <w:rPr>
                <w:b/>
              </w:rPr>
            </w:pPr>
            <w:r>
              <w:rPr>
                <w:b/>
                <w:color w:val="FFFFFF"/>
                <w:spacing w:val="-2"/>
              </w:rPr>
              <w:t>Öğretmen</w:t>
            </w:r>
            <w:r>
              <w:rPr>
                <w:b/>
                <w:color w:val="FFFFFF"/>
                <w:spacing w:val="40"/>
              </w:rPr>
              <w:t xml:space="preserve"> </w:t>
            </w:r>
            <w:r>
              <w:rPr>
                <w:b/>
                <w:color w:val="FFFFFF"/>
                <w:spacing w:val="-2"/>
              </w:rPr>
              <w:t>Sayısı</w:t>
            </w:r>
          </w:p>
        </w:tc>
        <w:tc>
          <w:tcPr>
            <w:tcW w:w="907" w:type="dxa"/>
            <w:vMerge/>
            <w:tcBorders>
              <w:top w:val="nil"/>
              <w:left w:val="nil"/>
            </w:tcBorders>
          </w:tcPr>
          <w:p w:rsidR="00887186" w:rsidRDefault="00887186" w:rsidP="00AE18BE">
            <w:pPr>
              <w:rPr>
                <w:sz w:val="2"/>
                <w:szCs w:val="2"/>
              </w:rPr>
            </w:pPr>
          </w:p>
        </w:tc>
        <w:tc>
          <w:tcPr>
            <w:tcW w:w="1012" w:type="dxa"/>
            <w:vAlign w:val="center"/>
          </w:tcPr>
          <w:p w:rsidR="00887186" w:rsidRDefault="00887186" w:rsidP="00AE18BE">
            <w:pPr>
              <w:pStyle w:val="TableParagraph"/>
              <w:ind w:left="16" w:right="5"/>
              <w:jc w:val="center"/>
              <w:rPr>
                <w:sz w:val="20"/>
              </w:rPr>
            </w:pPr>
          </w:p>
        </w:tc>
        <w:tc>
          <w:tcPr>
            <w:tcW w:w="1012" w:type="dxa"/>
            <w:vAlign w:val="center"/>
          </w:tcPr>
          <w:p w:rsidR="00887186" w:rsidRDefault="00FF5ECC" w:rsidP="00AE18BE">
            <w:pPr>
              <w:pStyle w:val="TableParagraph"/>
              <w:ind w:left="16" w:right="4"/>
              <w:jc w:val="center"/>
              <w:rPr>
                <w:sz w:val="20"/>
              </w:rPr>
            </w:pPr>
            <w:r>
              <w:rPr>
                <w:sz w:val="20"/>
              </w:rPr>
              <w:t>10</w:t>
            </w:r>
          </w:p>
        </w:tc>
        <w:tc>
          <w:tcPr>
            <w:tcW w:w="1012" w:type="dxa"/>
            <w:vAlign w:val="center"/>
          </w:tcPr>
          <w:p w:rsidR="00887186" w:rsidRDefault="00FF5ECC" w:rsidP="00AE18BE">
            <w:pPr>
              <w:pStyle w:val="TableParagraph"/>
              <w:ind w:left="16" w:right="4"/>
              <w:jc w:val="center"/>
              <w:rPr>
                <w:sz w:val="20"/>
              </w:rPr>
            </w:pPr>
            <w:r>
              <w:rPr>
                <w:sz w:val="20"/>
              </w:rPr>
              <w:t>10</w:t>
            </w:r>
          </w:p>
        </w:tc>
        <w:tc>
          <w:tcPr>
            <w:tcW w:w="1133" w:type="dxa"/>
            <w:vAlign w:val="center"/>
          </w:tcPr>
          <w:p w:rsidR="00887186" w:rsidRDefault="00FF5ECC" w:rsidP="00AE18BE">
            <w:pPr>
              <w:pStyle w:val="TableParagraph"/>
              <w:ind w:left="14"/>
              <w:jc w:val="center"/>
              <w:rPr>
                <w:sz w:val="20"/>
              </w:rPr>
            </w:pPr>
            <w:r>
              <w:rPr>
                <w:sz w:val="20"/>
              </w:rPr>
              <w:t>10</w:t>
            </w:r>
          </w:p>
        </w:tc>
        <w:tc>
          <w:tcPr>
            <w:tcW w:w="1012" w:type="dxa"/>
            <w:vAlign w:val="center"/>
          </w:tcPr>
          <w:p w:rsidR="00887186" w:rsidRDefault="00FF5ECC" w:rsidP="00AE18BE">
            <w:pPr>
              <w:pStyle w:val="TableParagraph"/>
              <w:ind w:left="16" w:right="1"/>
              <w:jc w:val="center"/>
              <w:rPr>
                <w:sz w:val="20"/>
              </w:rPr>
            </w:pPr>
            <w:r>
              <w:rPr>
                <w:sz w:val="20"/>
              </w:rPr>
              <w:t>10</w:t>
            </w:r>
          </w:p>
        </w:tc>
        <w:tc>
          <w:tcPr>
            <w:tcW w:w="1012" w:type="dxa"/>
            <w:vAlign w:val="center"/>
          </w:tcPr>
          <w:p w:rsidR="00887186" w:rsidRDefault="00FF5ECC" w:rsidP="00AE18BE">
            <w:pPr>
              <w:pStyle w:val="TableParagraph"/>
              <w:ind w:left="16"/>
              <w:jc w:val="center"/>
              <w:rPr>
                <w:sz w:val="20"/>
              </w:rPr>
            </w:pPr>
            <w:r>
              <w:rPr>
                <w:sz w:val="20"/>
              </w:rPr>
              <w:t>10</w:t>
            </w:r>
          </w:p>
        </w:tc>
      </w:tr>
      <w:tr w:rsidR="00887186" w:rsidTr="00887186">
        <w:trPr>
          <w:trHeight w:val="1565"/>
        </w:trPr>
        <w:tc>
          <w:tcPr>
            <w:tcW w:w="2329" w:type="dxa"/>
            <w:gridSpan w:val="2"/>
            <w:tcBorders>
              <w:top w:val="single" w:sz="4" w:space="0" w:color="FFFFFF"/>
              <w:left w:val="nil"/>
              <w:bottom w:val="single" w:sz="4" w:space="0" w:color="FFFFFF"/>
              <w:right w:val="nil"/>
            </w:tcBorders>
            <w:shd w:val="clear" w:color="auto" w:fill="229697"/>
          </w:tcPr>
          <w:p w:rsidR="00887186" w:rsidRDefault="00887186" w:rsidP="00AE18BE">
            <w:pPr>
              <w:pStyle w:val="TableParagraph"/>
              <w:spacing w:before="89" w:line="208" w:lineRule="auto"/>
              <w:ind w:left="66" w:right="70"/>
              <w:rPr>
                <w:b/>
              </w:rPr>
            </w:pPr>
            <w:r>
              <w:rPr>
                <w:b/>
                <w:color w:val="FFFFFF"/>
              </w:rPr>
              <w:t>PG-4.3.2</w:t>
            </w:r>
            <w:r>
              <w:rPr>
                <w:b/>
                <w:color w:val="FFFFFF"/>
                <w:spacing w:val="-2"/>
              </w:rPr>
              <w:t xml:space="preserve"> </w:t>
            </w:r>
            <w:r>
              <w:rPr>
                <w:b/>
                <w:color w:val="FFFFFF"/>
              </w:rPr>
              <w:t>Mesleki</w:t>
            </w:r>
            <w:r>
              <w:rPr>
                <w:b/>
                <w:color w:val="FFFFFF"/>
                <w:spacing w:val="40"/>
              </w:rPr>
              <w:t xml:space="preserve"> </w:t>
            </w:r>
            <w:r>
              <w:rPr>
                <w:b/>
                <w:color w:val="FFFFFF"/>
              </w:rPr>
              <w:t>rehberlik alanında bilgi</w:t>
            </w:r>
            <w:r>
              <w:rPr>
                <w:b/>
                <w:color w:val="FFFFFF"/>
                <w:spacing w:val="40"/>
              </w:rPr>
              <w:t xml:space="preserve"> </w:t>
            </w:r>
            <w:r>
              <w:rPr>
                <w:b/>
                <w:color w:val="FFFFFF"/>
              </w:rPr>
              <w:t>ve becerileri artırma</w:t>
            </w:r>
            <w:r>
              <w:rPr>
                <w:b/>
                <w:color w:val="FFFFFF"/>
                <w:spacing w:val="40"/>
              </w:rPr>
              <w:t xml:space="preserve"> </w:t>
            </w:r>
            <w:r>
              <w:rPr>
                <w:b/>
                <w:color w:val="FFFFFF"/>
              </w:rPr>
              <w:t>kapsamında</w:t>
            </w:r>
            <w:r>
              <w:rPr>
                <w:b/>
                <w:color w:val="FFFFFF"/>
                <w:spacing w:val="-2"/>
              </w:rPr>
              <w:t xml:space="preserve"> </w:t>
            </w:r>
            <w:r>
              <w:rPr>
                <w:b/>
                <w:color w:val="FFFFFF"/>
              </w:rPr>
              <w:t>verilen</w:t>
            </w:r>
            <w:r>
              <w:rPr>
                <w:b/>
                <w:color w:val="FFFFFF"/>
                <w:spacing w:val="40"/>
              </w:rPr>
              <w:t xml:space="preserve"> </w:t>
            </w:r>
            <w:r>
              <w:rPr>
                <w:b/>
                <w:color w:val="FFFFFF"/>
              </w:rPr>
              <w:t>eğitimlere</w:t>
            </w:r>
            <w:r>
              <w:rPr>
                <w:b/>
                <w:color w:val="FFFFFF"/>
                <w:spacing w:val="-10"/>
              </w:rPr>
              <w:t xml:space="preserve"> </w:t>
            </w:r>
            <w:r>
              <w:rPr>
                <w:b/>
                <w:color w:val="FFFFFF"/>
              </w:rPr>
              <w:t>katılan</w:t>
            </w:r>
            <w:r>
              <w:rPr>
                <w:b/>
                <w:color w:val="FFFFFF"/>
                <w:spacing w:val="-10"/>
              </w:rPr>
              <w:t xml:space="preserve"> </w:t>
            </w:r>
            <w:r>
              <w:rPr>
                <w:b/>
                <w:color w:val="FFFFFF"/>
              </w:rPr>
              <w:t>rehber</w:t>
            </w:r>
            <w:r>
              <w:rPr>
                <w:b/>
                <w:color w:val="FFFFFF"/>
                <w:spacing w:val="40"/>
              </w:rPr>
              <w:t xml:space="preserve"> </w:t>
            </w:r>
            <w:r>
              <w:rPr>
                <w:b/>
                <w:color w:val="FFFFFF"/>
              </w:rPr>
              <w:t>öğretmen</w:t>
            </w:r>
            <w:r>
              <w:rPr>
                <w:b/>
                <w:color w:val="FFFFFF"/>
                <w:spacing w:val="-2"/>
              </w:rPr>
              <w:t xml:space="preserve"> / sınıf rehber öğretmeni </w:t>
            </w:r>
            <w:r>
              <w:rPr>
                <w:b/>
                <w:color w:val="FFFFFF"/>
              </w:rPr>
              <w:t>sayısı</w:t>
            </w:r>
          </w:p>
        </w:tc>
        <w:tc>
          <w:tcPr>
            <w:tcW w:w="907" w:type="dxa"/>
            <w:tcBorders>
              <w:left w:val="nil"/>
            </w:tcBorders>
          </w:tcPr>
          <w:p w:rsidR="00887186" w:rsidRDefault="00887186" w:rsidP="00AE18BE">
            <w:pPr>
              <w:pStyle w:val="TableParagraph"/>
              <w:rPr>
                <w:i/>
                <w:sz w:val="20"/>
              </w:rPr>
            </w:pPr>
          </w:p>
          <w:p w:rsidR="00887186" w:rsidRDefault="00887186" w:rsidP="00AE18BE">
            <w:pPr>
              <w:pStyle w:val="TableParagraph"/>
              <w:spacing w:before="173"/>
              <w:rPr>
                <w:i/>
                <w:sz w:val="20"/>
              </w:rPr>
            </w:pPr>
          </w:p>
          <w:p w:rsidR="00887186" w:rsidRDefault="00887186" w:rsidP="00AE18BE">
            <w:pPr>
              <w:pStyle w:val="TableParagraph"/>
              <w:ind w:left="15"/>
              <w:jc w:val="center"/>
              <w:rPr>
                <w:sz w:val="20"/>
              </w:rPr>
            </w:pPr>
            <w:r>
              <w:rPr>
                <w:color w:val="231F20"/>
                <w:spacing w:val="-5"/>
                <w:sz w:val="20"/>
              </w:rPr>
              <w:t>20</w:t>
            </w:r>
          </w:p>
        </w:tc>
        <w:tc>
          <w:tcPr>
            <w:tcW w:w="1012" w:type="dxa"/>
            <w:vAlign w:val="center"/>
          </w:tcPr>
          <w:p w:rsidR="00887186" w:rsidRDefault="00887186" w:rsidP="00AE18BE">
            <w:pPr>
              <w:pStyle w:val="TableParagraph"/>
              <w:ind w:left="16" w:right="5"/>
              <w:jc w:val="center"/>
              <w:rPr>
                <w:sz w:val="20"/>
              </w:rPr>
            </w:pPr>
          </w:p>
        </w:tc>
        <w:tc>
          <w:tcPr>
            <w:tcW w:w="1012" w:type="dxa"/>
            <w:vAlign w:val="center"/>
          </w:tcPr>
          <w:p w:rsidR="00887186" w:rsidRDefault="00FF5ECC" w:rsidP="00AE18BE">
            <w:pPr>
              <w:pStyle w:val="TableParagraph"/>
              <w:ind w:left="16" w:right="4"/>
              <w:jc w:val="center"/>
              <w:rPr>
                <w:sz w:val="20"/>
              </w:rPr>
            </w:pPr>
            <w:r>
              <w:rPr>
                <w:sz w:val="20"/>
              </w:rPr>
              <w:t>0</w:t>
            </w:r>
          </w:p>
        </w:tc>
        <w:tc>
          <w:tcPr>
            <w:tcW w:w="1012" w:type="dxa"/>
            <w:vAlign w:val="center"/>
          </w:tcPr>
          <w:p w:rsidR="00887186" w:rsidRDefault="00FF5ECC" w:rsidP="00AE18BE">
            <w:pPr>
              <w:pStyle w:val="TableParagraph"/>
              <w:ind w:left="16" w:right="3"/>
              <w:jc w:val="center"/>
              <w:rPr>
                <w:sz w:val="20"/>
              </w:rPr>
            </w:pPr>
            <w:r>
              <w:rPr>
                <w:sz w:val="20"/>
              </w:rPr>
              <w:t>0</w:t>
            </w:r>
          </w:p>
        </w:tc>
        <w:tc>
          <w:tcPr>
            <w:tcW w:w="1133" w:type="dxa"/>
            <w:vAlign w:val="center"/>
          </w:tcPr>
          <w:p w:rsidR="00887186" w:rsidRDefault="00FF5ECC" w:rsidP="00AE18BE">
            <w:pPr>
              <w:pStyle w:val="TableParagraph"/>
              <w:ind w:left="14"/>
              <w:jc w:val="center"/>
              <w:rPr>
                <w:sz w:val="20"/>
              </w:rPr>
            </w:pPr>
            <w:r>
              <w:rPr>
                <w:sz w:val="20"/>
              </w:rPr>
              <w:t>0</w:t>
            </w:r>
          </w:p>
        </w:tc>
        <w:tc>
          <w:tcPr>
            <w:tcW w:w="1012" w:type="dxa"/>
            <w:vAlign w:val="center"/>
          </w:tcPr>
          <w:p w:rsidR="00887186" w:rsidRDefault="00FF5ECC" w:rsidP="00AE18BE">
            <w:pPr>
              <w:pStyle w:val="TableParagraph"/>
              <w:ind w:left="16" w:right="1"/>
              <w:jc w:val="center"/>
              <w:rPr>
                <w:sz w:val="20"/>
              </w:rPr>
            </w:pPr>
            <w:r>
              <w:rPr>
                <w:sz w:val="20"/>
              </w:rPr>
              <w:t>0</w:t>
            </w:r>
          </w:p>
        </w:tc>
        <w:tc>
          <w:tcPr>
            <w:tcW w:w="1012" w:type="dxa"/>
            <w:vAlign w:val="center"/>
          </w:tcPr>
          <w:p w:rsidR="00887186" w:rsidRDefault="00FF5ECC" w:rsidP="00AE18BE">
            <w:pPr>
              <w:pStyle w:val="TableParagraph"/>
              <w:ind w:left="16"/>
              <w:jc w:val="center"/>
              <w:rPr>
                <w:sz w:val="20"/>
              </w:rPr>
            </w:pPr>
            <w:r>
              <w:rPr>
                <w:sz w:val="20"/>
              </w:rPr>
              <w:t>0</w:t>
            </w:r>
          </w:p>
        </w:tc>
      </w:tr>
      <w:tr w:rsidR="00887186" w:rsidTr="00887186">
        <w:trPr>
          <w:trHeight w:val="1325"/>
        </w:trPr>
        <w:tc>
          <w:tcPr>
            <w:tcW w:w="2329" w:type="dxa"/>
            <w:gridSpan w:val="2"/>
            <w:tcBorders>
              <w:top w:val="single" w:sz="4" w:space="0" w:color="FFFFFF"/>
              <w:left w:val="nil"/>
              <w:bottom w:val="single" w:sz="4" w:space="0" w:color="FFFFFF"/>
              <w:right w:val="nil"/>
            </w:tcBorders>
            <w:shd w:val="clear" w:color="auto" w:fill="229697"/>
          </w:tcPr>
          <w:p w:rsidR="00887186" w:rsidRDefault="00887186" w:rsidP="00AE18BE">
            <w:pPr>
              <w:pStyle w:val="TableParagraph"/>
              <w:spacing w:before="89" w:line="208" w:lineRule="auto"/>
              <w:ind w:left="66"/>
              <w:rPr>
                <w:b/>
              </w:rPr>
            </w:pPr>
            <w:r>
              <w:rPr>
                <w:b/>
                <w:color w:val="FFFFFF"/>
              </w:rPr>
              <w:t>PG-4.3.3</w:t>
            </w:r>
            <w:r>
              <w:rPr>
                <w:b/>
                <w:color w:val="FFFFFF"/>
                <w:spacing w:val="-2"/>
              </w:rPr>
              <w:t xml:space="preserve"> </w:t>
            </w:r>
            <w:r>
              <w:rPr>
                <w:b/>
                <w:color w:val="FFFFFF"/>
              </w:rPr>
              <w:t>Gelişimsel,</w:t>
            </w:r>
            <w:r>
              <w:rPr>
                <w:b/>
                <w:color w:val="FFFFFF"/>
                <w:spacing w:val="40"/>
              </w:rPr>
              <w:t xml:space="preserve"> </w:t>
            </w:r>
            <w:r>
              <w:rPr>
                <w:b/>
                <w:color w:val="FFFFFF"/>
              </w:rPr>
              <w:t>önleyici ve iyileştirici</w:t>
            </w:r>
            <w:r>
              <w:rPr>
                <w:b/>
                <w:color w:val="FFFFFF"/>
                <w:spacing w:val="40"/>
              </w:rPr>
              <w:t xml:space="preserve"> </w:t>
            </w:r>
            <w:r>
              <w:rPr>
                <w:b/>
                <w:color w:val="FFFFFF"/>
              </w:rPr>
              <w:t>psikososyal</w:t>
            </w:r>
            <w:r>
              <w:rPr>
                <w:b/>
                <w:color w:val="FFFFFF"/>
                <w:spacing w:val="-2"/>
              </w:rPr>
              <w:t xml:space="preserve"> </w:t>
            </w:r>
            <w:r>
              <w:rPr>
                <w:b/>
                <w:color w:val="FFFFFF"/>
              </w:rPr>
              <w:t>destek</w:t>
            </w:r>
            <w:r>
              <w:rPr>
                <w:b/>
                <w:color w:val="FFFFFF"/>
                <w:spacing w:val="40"/>
              </w:rPr>
              <w:t xml:space="preserve"> </w:t>
            </w:r>
            <w:r>
              <w:rPr>
                <w:b/>
                <w:color w:val="FFFFFF"/>
                <w:spacing w:val="-2"/>
              </w:rPr>
              <w:t>çalışmaları</w:t>
            </w:r>
            <w:r>
              <w:rPr>
                <w:b/>
                <w:color w:val="FFFFFF"/>
                <w:spacing w:val="-4"/>
              </w:rPr>
              <w:t xml:space="preserve"> </w:t>
            </w:r>
            <w:r>
              <w:rPr>
                <w:b/>
                <w:color w:val="FFFFFF"/>
                <w:spacing w:val="-2"/>
              </w:rPr>
              <w:t>kapsamında</w:t>
            </w:r>
            <w:r>
              <w:rPr>
                <w:b/>
                <w:color w:val="FFFFFF"/>
                <w:spacing w:val="40"/>
              </w:rPr>
              <w:t xml:space="preserve"> </w:t>
            </w:r>
            <w:r>
              <w:rPr>
                <w:b/>
                <w:color w:val="FFFFFF"/>
              </w:rPr>
              <w:t>verilen eğitim sayısı</w:t>
            </w:r>
          </w:p>
        </w:tc>
        <w:tc>
          <w:tcPr>
            <w:tcW w:w="907" w:type="dxa"/>
            <w:tcBorders>
              <w:left w:val="nil"/>
            </w:tcBorders>
          </w:tcPr>
          <w:p w:rsidR="00887186" w:rsidRDefault="00887186" w:rsidP="00AE18BE">
            <w:pPr>
              <w:pStyle w:val="TableParagraph"/>
              <w:rPr>
                <w:i/>
                <w:sz w:val="20"/>
              </w:rPr>
            </w:pPr>
          </w:p>
          <w:p w:rsidR="00887186" w:rsidRDefault="00887186" w:rsidP="00AE18BE">
            <w:pPr>
              <w:pStyle w:val="TableParagraph"/>
              <w:spacing w:before="53"/>
              <w:rPr>
                <w:i/>
                <w:sz w:val="20"/>
              </w:rPr>
            </w:pPr>
          </w:p>
          <w:p w:rsidR="00887186" w:rsidRDefault="00887186" w:rsidP="00AE18BE">
            <w:pPr>
              <w:pStyle w:val="TableParagraph"/>
              <w:ind w:left="15"/>
              <w:jc w:val="center"/>
              <w:rPr>
                <w:sz w:val="20"/>
              </w:rPr>
            </w:pPr>
            <w:r>
              <w:rPr>
                <w:color w:val="231F20"/>
                <w:spacing w:val="-5"/>
                <w:sz w:val="20"/>
              </w:rPr>
              <w:t>25</w:t>
            </w:r>
          </w:p>
        </w:tc>
        <w:tc>
          <w:tcPr>
            <w:tcW w:w="1012" w:type="dxa"/>
            <w:vAlign w:val="center"/>
          </w:tcPr>
          <w:p w:rsidR="00887186" w:rsidRDefault="00887186" w:rsidP="00AE18BE">
            <w:pPr>
              <w:pStyle w:val="TableParagraph"/>
              <w:ind w:left="16" w:right="5"/>
              <w:jc w:val="center"/>
              <w:rPr>
                <w:sz w:val="20"/>
              </w:rPr>
            </w:pPr>
          </w:p>
        </w:tc>
        <w:tc>
          <w:tcPr>
            <w:tcW w:w="1012" w:type="dxa"/>
            <w:vAlign w:val="center"/>
          </w:tcPr>
          <w:p w:rsidR="00887186" w:rsidRDefault="00887186" w:rsidP="00AE18BE">
            <w:pPr>
              <w:pStyle w:val="TableParagraph"/>
              <w:ind w:left="16" w:right="4"/>
              <w:jc w:val="center"/>
              <w:rPr>
                <w:sz w:val="20"/>
              </w:rPr>
            </w:pPr>
          </w:p>
        </w:tc>
        <w:tc>
          <w:tcPr>
            <w:tcW w:w="1012" w:type="dxa"/>
            <w:vAlign w:val="center"/>
          </w:tcPr>
          <w:p w:rsidR="00887186" w:rsidRDefault="00887186" w:rsidP="00AE18BE">
            <w:pPr>
              <w:pStyle w:val="TableParagraph"/>
              <w:ind w:left="16" w:right="3"/>
              <w:jc w:val="center"/>
              <w:rPr>
                <w:sz w:val="20"/>
              </w:rPr>
            </w:pPr>
          </w:p>
        </w:tc>
        <w:tc>
          <w:tcPr>
            <w:tcW w:w="1133" w:type="dxa"/>
            <w:vAlign w:val="center"/>
          </w:tcPr>
          <w:p w:rsidR="00887186" w:rsidRDefault="00887186" w:rsidP="00AE18BE">
            <w:pPr>
              <w:pStyle w:val="TableParagraph"/>
              <w:ind w:left="14"/>
              <w:jc w:val="center"/>
              <w:rPr>
                <w:sz w:val="20"/>
              </w:rPr>
            </w:pPr>
          </w:p>
        </w:tc>
        <w:tc>
          <w:tcPr>
            <w:tcW w:w="1012" w:type="dxa"/>
            <w:vAlign w:val="center"/>
          </w:tcPr>
          <w:p w:rsidR="00887186" w:rsidRDefault="00887186" w:rsidP="00AE18BE">
            <w:pPr>
              <w:pStyle w:val="TableParagraph"/>
              <w:ind w:left="16" w:right="1"/>
              <w:jc w:val="center"/>
              <w:rPr>
                <w:sz w:val="20"/>
              </w:rPr>
            </w:pPr>
          </w:p>
        </w:tc>
        <w:tc>
          <w:tcPr>
            <w:tcW w:w="1012" w:type="dxa"/>
            <w:vAlign w:val="center"/>
          </w:tcPr>
          <w:p w:rsidR="00887186" w:rsidRDefault="00887186" w:rsidP="00AE18BE">
            <w:pPr>
              <w:pStyle w:val="TableParagraph"/>
              <w:ind w:left="16"/>
              <w:jc w:val="center"/>
              <w:rPr>
                <w:sz w:val="20"/>
              </w:rPr>
            </w:pPr>
          </w:p>
        </w:tc>
      </w:tr>
      <w:tr w:rsidR="0072500C" w:rsidTr="00887186">
        <w:trPr>
          <w:trHeight w:val="1565"/>
        </w:trPr>
        <w:tc>
          <w:tcPr>
            <w:tcW w:w="2329" w:type="dxa"/>
            <w:gridSpan w:val="2"/>
            <w:tcBorders>
              <w:top w:val="single" w:sz="4" w:space="0" w:color="FFFFFF"/>
              <w:left w:val="nil"/>
              <w:bottom w:val="single" w:sz="4" w:space="0" w:color="FFFFFF"/>
              <w:right w:val="nil"/>
            </w:tcBorders>
            <w:shd w:val="clear" w:color="auto" w:fill="229697"/>
          </w:tcPr>
          <w:p w:rsidR="0072500C" w:rsidRDefault="0072500C" w:rsidP="0072500C">
            <w:pPr>
              <w:pStyle w:val="TableParagraph"/>
              <w:spacing w:before="89" w:line="208" w:lineRule="auto"/>
              <w:ind w:left="66" w:right="348"/>
              <w:rPr>
                <w:b/>
              </w:rPr>
            </w:pPr>
            <w:r>
              <w:rPr>
                <w:b/>
                <w:color w:val="FFFFFF"/>
              </w:rPr>
              <w:t>PG-4.3.4</w:t>
            </w:r>
            <w:r>
              <w:rPr>
                <w:b/>
                <w:color w:val="FFFFFF"/>
                <w:spacing w:val="-2"/>
              </w:rPr>
              <w:t xml:space="preserve"> </w:t>
            </w:r>
            <w:r>
              <w:rPr>
                <w:b/>
                <w:color w:val="FFFFFF"/>
              </w:rPr>
              <w:t>Rehberlik</w:t>
            </w:r>
            <w:r>
              <w:rPr>
                <w:b/>
                <w:color w:val="FFFFFF"/>
                <w:spacing w:val="40"/>
              </w:rPr>
              <w:t xml:space="preserve"> </w:t>
            </w:r>
            <w:r>
              <w:rPr>
                <w:b/>
                <w:color w:val="FFFFFF"/>
              </w:rPr>
              <w:t>ve</w:t>
            </w:r>
            <w:r>
              <w:rPr>
                <w:b/>
                <w:color w:val="FFFFFF"/>
                <w:spacing w:val="-10"/>
              </w:rPr>
              <w:t xml:space="preserve"> </w:t>
            </w:r>
            <w:r>
              <w:rPr>
                <w:b/>
                <w:color w:val="FFFFFF"/>
              </w:rPr>
              <w:t>psikolojik</w:t>
            </w:r>
            <w:r>
              <w:rPr>
                <w:b/>
                <w:color w:val="FFFFFF"/>
                <w:spacing w:val="-10"/>
              </w:rPr>
              <w:t xml:space="preserve"> </w:t>
            </w:r>
            <w:r>
              <w:rPr>
                <w:b/>
                <w:color w:val="FFFFFF"/>
              </w:rPr>
              <w:t>danışma</w:t>
            </w:r>
            <w:r>
              <w:rPr>
                <w:b/>
                <w:color w:val="FFFFFF"/>
                <w:spacing w:val="40"/>
              </w:rPr>
              <w:t xml:space="preserve"> </w:t>
            </w:r>
            <w:r>
              <w:rPr>
                <w:b/>
                <w:color w:val="FFFFFF"/>
                <w:spacing w:val="-2"/>
              </w:rPr>
              <w:t>servislerinde</w:t>
            </w:r>
          </w:p>
          <w:p w:rsidR="0072500C" w:rsidRDefault="0072500C" w:rsidP="0072500C">
            <w:pPr>
              <w:pStyle w:val="TableParagraph"/>
              <w:spacing w:line="208" w:lineRule="auto"/>
              <w:ind w:left="66" w:right="114"/>
              <w:jc w:val="both"/>
              <w:rPr>
                <w:b/>
              </w:rPr>
            </w:pPr>
            <w:r>
              <w:rPr>
                <w:b/>
                <w:color w:val="FFFFFF"/>
              </w:rPr>
              <w:t>kullanılmak</w:t>
            </w:r>
            <w:r>
              <w:rPr>
                <w:b/>
                <w:color w:val="FFFFFF"/>
                <w:spacing w:val="-10"/>
              </w:rPr>
              <w:t xml:space="preserve"> </w:t>
            </w:r>
            <w:r>
              <w:rPr>
                <w:b/>
                <w:color w:val="FFFFFF"/>
              </w:rPr>
              <w:t>üzere</w:t>
            </w:r>
            <w:r>
              <w:rPr>
                <w:b/>
                <w:color w:val="FFFFFF"/>
                <w:spacing w:val="-10"/>
              </w:rPr>
              <w:t xml:space="preserve"> </w:t>
            </w:r>
            <w:r>
              <w:rPr>
                <w:b/>
                <w:color w:val="FFFFFF"/>
              </w:rPr>
              <w:t>dijital</w:t>
            </w:r>
            <w:r>
              <w:rPr>
                <w:b/>
                <w:color w:val="FFFFFF"/>
                <w:spacing w:val="40"/>
              </w:rPr>
              <w:t xml:space="preserve"> </w:t>
            </w:r>
            <w:r>
              <w:rPr>
                <w:b/>
                <w:color w:val="FFFFFF"/>
                <w:spacing w:val="-2"/>
              </w:rPr>
              <w:t>platformlarda</w:t>
            </w:r>
            <w:r>
              <w:rPr>
                <w:b/>
                <w:color w:val="FFFFFF"/>
                <w:spacing w:val="-7"/>
              </w:rPr>
              <w:t xml:space="preserve"> </w:t>
            </w:r>
            <w:r>
              <w:rPr>
                <w:b/>
                <w:color w:val="FFFFFF"/>
                <w:spacing w:val="-2"/>
              </w:rPr>
              <w:t>paylaşılan</w:t>
            </w:r>
            <w:r>
              <w:rPr>
                <w:b/>
                <w:color w:val="FFFFFF"/>
                <w:spacing w:val="40"/>
              </w:rPr>
              <w:t xml:space="preserve"> </w:t>
            </w:r>
            <w:r>
              <w:rPr>
                <w:b/>
                <w:color w:val="FFFFFF"/>
              </w:rPr>
              <w:t>içerik</w:t>
            </w:r>
            <w:r>
              <w:rPr>
                <w:b/>
                <w:color w:val="FFFFFF"/>
                <w:spacing w:val="-2"/>
              </w:rPr>
              <w:t xml:space="preserve"> </w:t>
            </w:r>
            <w:r>
              <w:rPr>
                <w:b/>
                <w:color w:val="FFFFFF"/>
              </w:rPr>
              <w:t>sayısı</w:t>
            </w:r>
          </w:p>
        </w:tc>
        <w:tc>
          <w:tcPr>
            <w:tcW w:w="907" w:type="dxa"/>
            <w:tcBorders>
              <w:left w:val="nil"/>
            </w:tcBorders>
          </w:tcPr>
          <w:p w:rsidR="0072500C" w:rsidRDefault="0072500C" w:rsidP="0072500C">
            <w:pPr>
              <w:pStyle w:val="TableParagraph"/>
              <w:rPr>
                <w:i/>
                <w:sz w:val="20"/>
              </w:rPr>
            </w:pPr>
          </w:p>
          <w:p w:rsidR="0072500C" w:rsidRDefault="0072500C" w:rsidP="0072500C">
            <w:pPr>
              <w:pStyle w:val="TableParagraph"/>
              <w:spacing w:before="173"/>
              <w:rPr>
                <w:i/>
                <w:sz w:val="20"/>
              </w:rPr>
            </w:pPr>
          </w:p>
          <w:p w:rsidR="0072500C" w:rsidRDefault="0072500C" w:rsidP="0072500C">
            <w:pPr>
              <w:pStyle w:val="TableParagraph"/>
              <w:ind w:left="15"/>
              <w:jc w:val="center"/>
              <w:rPr>
                <w:sz w:val="20"/>
              </w:rPr>
            </w:pPr>
            <w:r>
              <w:rPr>
                <w:color w:val="231F20"/>
                <w:spacing w:val="-5"/>
                <w:sz w:val="20"/>
              </w:rPr>
              <w:t>10</w:t>
            </w:r>
          </w:p>
        </w:tc>
        <w:tc>
          <w:tcPr>
            <w:tcW w:w="1012" w:type="dxa"/>
            <w:vAlign w:val="center"/>
          </w:tcPr>
          <w:p w:rsidR="0072500C" w:rsidRDefault="0072500C" w:rsidP="0072500C">
            <w:pPr>
              <w:pStyle w:val="TableParagraph"/>
              <w:ind w:left="16" w:right="5"/>
              <w:jc w:val="center"/>
              <w:rPr>
                <w:sz w:val="20"/>
              </w:rPr>
            </w:pPr>
          </w:p>
        </w:tc>
        <w:tc>
          <w:tcPr>
            <w:tcW w:w="1012" w:type="dxa"/>
            <w:vAlign w:val="center"/>
          </w:tcPr>
          <w:p w:rsidR="0072500C" w:rsidRDefault="00FF5ECC" w:rsidP="0072500C">
            <w:pPr>
              <w:pStyle w:val="TableParagraph"/>
              <w:ind w:left="16" w:right="4"/>
              <w:jc w:val="center"/>
              <w:rPr>
                <w:sz w:val="20"/>
              </w:rPr>
            </w:pPr>
            <w:r>
              <w:rPr>
                <w:sz w:val="20"/>
              </w:rPr>
              <w:t>5</w:t>
            </w:r>
          </w:p>
        </w:tc>
        <w:tc>
          <w:tcPr>
            <w:tcW w:w="1012" w:type="dxa"/>
            <w:vAlign w:val="center"/>
          </w:tcPr>
          <w:p w:rsidR="0072500C" w:rsidRDefault="00FF5ECC" w:rsidP="0072500C">
            <w:pPr>
              <w:pStyle w:val="TableParagraph"/>
              <w:ind w:left="16" w:right="3"/>
              <w:jc w:val="center"/>
              <w:rPr>
                <w:sz w:val="20"/>
              </w:rPr>
            </w:pPr>
            <w:r>
              <w:rPr>
                <w:sz w:val="20"/>
              </w:rPr>
              <w:t>5</w:t>
            </w:r>
          </w:p>
        </w:tc>
        <w:tc>
          <w:tcPr>
            <w:tcW w:w="1133" w:type="dxa"/>
            <w:vAlign w:val="center"/>
          </w:tcPr>
          <w:p w:rsidR="0072500C" w:rsidRDefault="00FF5ECC" w:rsidP="0072500C">
            <w:pPr>
              <w:pStyle w:val="TableParagraph"/>
              <w:ind w:left="14"/>
              <w:jc w:val="center"/>
              <w:rPr>
                <w:sz w:val="20"/>
              </w:rPr>
            </w:pPr>
            <w:r>
              <w:rPr>
                <w:sz w:val="20"/>
              </w:rPr>
              <w:t>5</w:t>
            </w:r>
          </w:p>
        </w:tc>
        <w:tc>
          <w:tcPr>
            <w:tcW w:w="1012" w:type="dxa"/>
            <w:vAlign w:val="center"/>
          </w:tcPr>
          <w:p w:rsidR="0072500C" w:rsidRDefault="00FF5ECC" w:rsidP="0072500C">
            <w:pPr>
              <w:pStyle w:val="TableParagraph"/>
              <w:ind w:left="16" w:right="1"/>
              <w:jc w:val="center"/>
              <w:rPr>
                <w:sz w:val="20"/>
              </w:rPr>
            </w:pPr>
            <w:r>
              <w:rPr>
                <w:sz w:val="20"/>
              </w:rPr>
              <w:t>5</w:t>
            </w:r>
          </w:p>
        </w:tc>
        <w:tc>
          <w:tcPr>
            <w:tcW w:w="1012" w:type="dxa"/>
            <w:vAlign w:val="center"/>
          </w:tcPr>
          <w:p w:rsidR="0072500C" w:rsidRDefault="00FF5ECC" w:rsidP="0072500C">
            <w:pPr>
              <w:pStyle w:val="TableParagraph"/>
              <w:ind w:left="16"/>
              <w:jc w:val="center"/>
              <w:rPr>
                <w:sz w:val="20"/>
              </w:rPr>
            </w:pPr>
            <w:r>
              <w:rPr>
                <w:sz w:val="20"/>
              </w:rPr>
              <w:t>5</w:t>
            </w:r>
          </w:p>
        </w:tc>
      </w:tr>
      <w:tr w:rsidR="00887186" w:rsidTr="00AE18BE">
        <w:trPr>
          <w:trHeight w:val="1565"/>
        </w:trPr>
        <w:tc>
          <w:tcPr>
            <w:tcW w:w="2329" w:type="dxa"/>
            <w:gridSpan w:val="2"/>
            <w:tcBorders>
              <w:top w:val="single" w:sz="4" w:space="0" w:color="FFFFFF"/>
              <w:left w:val="nil"/>
              <w:bottom w:val="single" w:sz="4" w:space="0" w:color="FFFFFF"/>
              <w:right w:val="nil"/>
            </w:tcBorders>
            <w:shd w:val="clear" w:color="auto" w:fill="229697"/>
          </w:tcPr>
          <w:p w:rsidR="00887186" w:rsidRDefault="00887186" w:rsidP="00887186">
            <w:pPr>
              <w:pStyle w:val="TableParagraph"/>
              <w:spacing w:before="89" w:line="208" w:lineRule="auto"/>
              <w:ind w:left="66" w:right="348"/>
              <w:rPr>
                <w:b/>
                <w:color w:val="FFFFFF"/>
              </w:rPr>
            </w:pPr>
            <w:r>
              <w:rPr>
                <w:b/>
                <w:color w:val="FFFFFF"/>
              </w:rPr>
              <w:lastRenderedPageBreak/>
              <w:t>PG-4.3.5</w:t>
            </w:r>
            <w:r>
              <w:rPr>
                <w:b/>
                <w:color w:val="FFFFFF"/>
                <w:spacing w:val="-10"/>
              </w:rPr>
              <w:t xml:space="preserve"> </w:t>
            </w:r>
            <w:r>
              <w:rPr>
                <w:b/>
                <w:color w:val="FFFFFF"/>
              </w:rPr>
              <w:t>Mesleki</w:t>
            </w:r>
            <w:r>
              <w:rPr>
                <w:b/>
                <w:color w:val="FFFFFF"/>
                <w:spacing w:val="-10"/>
              </w:rPr>
              <w:t xml:space="preserve"> </w:t>
            </w:r>
            <w:r>
              <w:rPr>
                <w:b/>
                <w:color w:val="FFFFFF"/>
              </w:rPr>
              <w:t>gelişim</w:t>
            </w:r>
            <w:r>
              <w:rPr>
                <w:b/>
                <w:color w:val="FFFFFF"/>
                <w:spacing w:val="40"/>
              </w:rPr>
              <w:t xml:space="preserve"> </w:t>
            </w:r>
            <w:r>
              <w:rPr>
                <w:b/>
                <w:color w:val="FFFFFF"/>
              </w:rPr>
              <w:t>eğitimlerine</w:t>
            </w:r>
            <w:r>
              <w:rPr>
                <w:b/>
                <w:color w:val="FFFFFF"/>
                <w:spacing w:val="-2"/>
              </w:rPr>
              <w:t xml:space="preserve"> </w:t>
            </w:r>
            <w:r>
              <w:rPr>
                <w:b/>
                <w:color w:val="FFFFFF"/>
              </w:rPr>
              <w:t>katılan</w:t>
            </w:r>
            <w:r>
              <w:rPr>
                <w:b/>
                <w:color w:val="FFFFFF"/>
                <w:spacing w:val="40"/>
              </w:rPr>
              <w:t xml:space="preserve"> </w:t>
            </w:r>
            <w:r>
              <w:rPr>
                <w:b/>
                <w:color w:val="FFFFFF"/>
              </w:rPr>
              <w:t>Rehberlik ve Araştırma</w:t>
            </w:r>
            <w:r>
              <w:rPr>
                <w:b/>
                <w:color w:val="FFFFFF"/>
                <w:spacing w:val="40"/>
              </w:rPr>
              <w:t xml:space="preserve"> </w:t>
            </w:r>
            <w:r>
              <w:rPr>
                <w:b/>
                <w:color w:val="FFFFFF"/>
              </w:rPr>
              <w:t>Merkezi</w:t>
            </w:r>
            <w:r>
              <w:rPr>
                <w:b/>
                <w:color w:val="FFFFFF"/>
                <w:spacing w:val="-2"/>
              </w:rPr>
              <w:t xml:space="preserve"> </w:t>
            </w:r>
            <w:r>
              <w:rPr>
                <w:b/>
                <w:color w:val="FFFFFF"/>
              </w:rPr>
              <w:t>(RAM)</w:t>
            </w:r>
            <w:r>
              <w:rPr>
                <w:b/>
                <w:color w:val="FFFFFF"/>
                <w:spacing w:val="40"/>
              </w:rPr>
              <w:t xml:space="preserve"> </w:t>
            </w:r>
            <w:r>
              <w:rPr>
                <w:b/>
                <w:color w:val="FFFFFF"/>
              </w:rPr>
              <w:t>personeli</w:t>
            </w:r>
            <w:r>
              <w:rPr>
                <w:b/>
                <w:color w:val="FFFFFF"/>
                <w:spacing w:val="-2"/>
              </w:rPr>
              <w:t xml:space="preserve"> </w:t>
            </w:r>
            <w:r>
              <w:rPr>
                <w:b/>
                <w:color w:val="FFFFFF"/>
              </w:rPr>
              <w:t>sayısı</w:t>
            </w:r>
          </w:p>
        </w:tc>
        <w:tc>
          <w:tcPr>
            <w:tcW w:w="907" w:type="dxa"/>
            <w:tcBorders>
              <w:left w:val="nil"/>
            </w:tcBorders>
            <w:vAlign w:val="center"/>
          </w:tcPr>
          <w:p w:rsidR="00887186" w:rsidRDefault="00887186" w:rsidP="00902BA5">
            <w:pPr>
              <w:pStyle w:val="TableParagraph"/>
              <w:jc w:val="center"/>
              <w:rPr>
                <w:i/>
                <w:sz w:val="20"/>
              </w:rPr>
            </w:pPr>
            <w:r>
              <w:rPr>
                <w:color w:val="231F20"/>
                <w:spacing w:val="-5"/>
                <w:sz w:val="20"/>
              </w:rPr>
              <w:t>20</w:t>
            </w:r>
          </w:p>
        </w:tc>
        <w:tc>
          <w:tcPr>
            <w:tcW w:w="1012" w:type="dxa"/>
            <w:vAlign w:val="center"/>
          </w:tcPr>
          <w:p w:rsidR="00887186" w:rsidRPr="0093486A" w:rsidRDefault="00887186" w:rsidP="00887186">
            <w:pPr>
              <w:pStyle w:val="TableParagraph"/>
              <w:ind w:left="16" w:right="5"/>
              <w:jc w:val="center"/>
            </w:pPr>
          </w:p>
        </w:tc>
        <w:tc>
          <w:tcPr>
            <w:tcW w:w="1012" w:type="dxa"/>
            <w:vAlign w:val="center"/>
          </w:tcPr>
          <w:p w:rsidR="00887186" w:rsidRPr="0093486A" w:rsidRDefault="00887186" w:rsidP="00887186">
            <w:pPr>
              <w:pStyle w:val="TableParagraph"/>
              <w:ind w:left="16" w:right="4"/>
              <w:jc w:val="center"/>
            </w:pPr>
          </w:p>
        </w:tc>
        <w:tc>
          <w:tcPr>
            <w:tcW w:w="1012" w:type="dxa"/>
            <w:vAlign w:val="center"/>
          </w:tcPr>
          <w:p w:rsidR="00887186" w:rsidRPr="0093486A" w:rsidRDefault="00887186" w:rsidP="00887186">
            <w:pPr>
              <w:pStyle w:val="TableParagraph"/>
              <w:ind w:left="16" w:right="3"/>
              <w:jc w:val="center"/>
            </w:pPr>
          </w:p>
        </w:tc>
        <w:tc>
          <w:tcPr>
            <w:tcW w:w="1133" w:type="dxa"/>
            <w:vAlign w:val="center"/>
          </w:tcPr>
          <w:p w:rsidR="00887186" w:rsidRPr="0093486A" w:rsidRDefault="00887186" w:rsidP="00887186">
            <w:pPr>
              <w:pStyle w:val="TableParagraph"/>
              <w:ind w:left="14"/>
              <w:jc w:val="center"/>
            </w:pPr>
          </w:p>
        </w:tc>
        <w:tc>
          <w:tcPr>
            <w:tcW w:w="1012" w:type="dxa"/>
            <w:vAlign w:val="center"/>
          </w:tcPr>
          <w:p w:rsidR="00887186" w:rsidRPr="0093486A" w:rsidRDefault="00887186" w:rsidP="00887186">
            <w:pPr>
              <w:pStyle w:val="TableParagraph"/>
              <w:ind w:left="16" w:right="1"/>
              <w:jc w:val="center"/>
            </w:pPr>
          </w:p>
        </w:tc>
        <w:tc>
          <w:tcPr>
            <w:tcW w:w="1012" w:type="dxa"/>
            <w:vAlign w:val="center"/>
          </w:tcPr>
          <w:p w:rsidR="00887186" w:rsidRPr="0093486A" w:rsidRDefault="00887186" w:rsidP="00887186">
            <w:pPr>
              <w:pStyle w:val="TableParagraph"/>
              <w:ind w:left="16"/>
              <w:jc w:val="center"/>
            </w:pPr>
          </w:p>
        </w:tc>
      </w:tr>
    </w:tbl>
    <w:p w:rsidR="00887186" w:rsidRDefault="00887186" w:rsidP="00887186">
      <w:pPr>
        <w:spacing w:line="360" w:lineRule="auto"/>
        <w:rPr>
          <w:rFonts w:ascii="AbrilDisplay-ExtraBold" w:hAnsi="AbrilDisplay-ExtraBold" w:cs="Times New Roman"/>
          <w:color w:val="BF8F00" w:themeColor="accent4" w:themeShade="BF"/>
          <w:sz w:val="36"/>
          <w:szCs w:val="48"/>
        </w:rPr>
      </w:pPr>
    </w:p>
    <w:tbl>
      <w:tblPr>
        <w:tblStyle w:val="TableNormal"/>
        <w:tblW w:w="94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334"/>
        <w:gridCol w:w="7095"/>
      </w:tblGrid>
      <w:tr w:rsidR="00887186" w:rsidTr="00887186">
        <w:trPr>
          <w:trHeight w:val="556"/>
        </w:trPr>
        <w:tc>
          <w:tcPr>
            <w:tcW w:w="2334" w:type="dxa"/>
            <w:tcBorders>
              <w:left w:val="nil"/>
              <w:right w:val="nil"/>
            </w:tcBorders>
            <w:shd w:val="clear" w:color="auto" w:fill="229697"/>
          </w:tcPr>
          <w:p w:rsidR="00887186" w:rsidRDefault="00887186" w:rsidP="00AE18BE">
            <w:pPr>
              <w:pStyle w:val="TableParagraph"/>
              <w:spacing w:before="159"/>
              <w:ind w:left="66"/>
              <w:rPr>
                <w:b/>
              </w:rPr>
            </w:pPr>
            <w:r>
              <w:rPr>
                <w:b/>
                <w:color w:val="FFFFFF"/>
              </w:rPr>
              <w:t>Sorumlu</w:t>
            </w:r>
            <w:r>
              <w:rPr>
                <w:b/>
                <w:color w:val="FFFFFF"/>
                <w:spacing w:val="3"/>
              </w:rPr>
              <w:t xml:space="preserve"> </w:t>
            </w:r>
            <w:r>
              <w:rPr>
                <w:b/>
                <w:color w:val="FFFFFF"/>
                <w:spacing w:val="-2"/>
              </w:rPr>
              <w:t>Birim</w:t>
            </w:r>
          </w:p>
        </w:tc>
        <w:tc>
          <w:tcPr>
            <w:tcW w:w="7095" w:type="dxa"/>
            <w:tcBorders>
              <w:top w:val="single" w:sz="4" w:space="0" w:color="229697"/>
              <w:left w:val="nil"/>
              <w:bottom w:val="single" w:sz="4" w:space="0" w:color="229697"/>
              <w:right w:val="single" w:sz="4" w:space="0" w:color="229697"/>
            </w:tcBorders>
          </w:tcPr>
          <w:p w:rsidR="00887186" w:rsidRDefault="00887186" w:rsidP="00AE18BE">
            <w:pPr>
              <w:pStyle w:val="TableParagraph"/>
              <w:spacing w:before="174"/>
              <w:ind w:left="57"/>
              <w:rPr>
                <w:rFonts w:ascii="Arno Pro Smbd Subhead" w:hAnsi="Arno Pro Smbd Subhead"/>
                <w:b/>
                <w:sz w:val="20"/>
              </w:rPr>
            </w:pPr>
            <w:r>
              <w:rPr>
                <w:rFonts w:ascii="Arno Pro Smbd Subhead" w:hAnsi="Arno Pro Smbd Subhead"/>
                <w:b/>
                <w:color w:val="231F20"/>
                <w:sz w:val="20"/>
              </w:rPr>
              <w:t>Özel</w:t>
            </w:r>
            <w:r>
              <w:rPr>
                <w:rFonts w:ascii="Arno Pro Smbd Subhead" w:hAnsi="Arno Pro Smbd Subhead"/>
                <w:b/>
                <w:color w:val="231F20"/>
                <w:spacing w:val="-3"/>
                <w:sz w:val="20"/>
              </w:rPr>
              <w:t xml:space="preserve"> </w:t>
            </w:r>
            <w:r>
              <w:rPr>
                <w:rFonts w:ascii="Arno Pro Smbd Subhead" w:hAnsi="Arno Pro Smbd Subhead"/>
                <w:b/>
                <w:color w:val="231F20"/>
                <w:sz w:val="20"/>
              </w:rPr>
              <w:t>Eğitim</w:t>
            </w:r>
            <w:r>
              <w:rPr>
                <w:rFonts w:ascii="Arno Pro Smbd Subhead" w:hAnsi="Arno Pro Smbd Subhead"/>
                <w:b/>
                <w:color w:val="231F20"/>
                <w:spacing w:val="-3"/>
                <w:sz w:val="20"/>
              </w:rPr>
              <w:t xml:space="preserve"> </w:t>
            </w:r>
            <w:r>
              <w:rPr>
                <w:rFonts w:ascii="Arno Pro Smbd Subhead" w:hAnsi="Arno Pro Smbd Subhead"/>
                <w:b/>
                <w:color w:val="231F20"/>
                <w:sz w:val="20"/>
              </w:rPr>
              <w:t>ve</w:t>
            </w:r>
            <w:r>
              <w:rPr>
                <w:rFonts w:ascii="Arno Pro Smbd Subhead" w:hAnsi="Arno Pro Smbd Subhead"/>
                <w:b/>
                <w:color w:val="231F20"/>
                <w:spacing w:val="-3"/>
                <w:sz w:val="20"/>
              </w:rPr>
              <w:t xml:space="preserve"> </w:t>
            </w:r>
            <w:r>
              <w:rPr>
                <w:rFonts w:ascii="Arno Pro Smbd Subhead" w:hAnsi="Arno Pro Smbd Subhead"/>
                <w:b/>
                <w:color w:val="231F20"/>
                <w:sz w:val="20"/>
              </w:rPr>
              <w:t>Rehberlik</w:t>
            </w:r>
            <w:r>
              <w:rPr>
                <w:rFonts w:ascii="Arno Pro Smbd Subhead" w:hAnsi="Arno Pro Smbd Subhead"/>
                <w:b/>
                <w:color w:val="231F20"/>
                <w:spacing w:val="-3"/>
                <w:sz w:val="20"/>
              </w:rPr>
              <w:t xml:space="preserve"> </w:t>
            </w:r>
            <w:r>
              <w:rPr>
                <w:rFonts w:ascii="Arno Pro Smbd Subhead" w:hAnsi="Arno Pro Smbd Subhead"/>
                <w:b/>
                <w:color w:val="231F20"/>
                <w:sz w:val="20"/>
              </w:rPr>
              <w:t>Hizmetleri</w:t>
            </w:r>
            <w:r>
              <w:rPr>
                <w:rFonts w:ascii="Arno Pro Smbd Subhead" w:hAnsi="Arno Pro Smbd Subhead"/>
                <w:b/>
                <w:color w:val="231F20"/>
                <w:spacing w:val="-3"/>
                <w:sz w:val="20"/>
              </w:rPr>
              <w:t xml:space="preserve"> </w:t>
            </w:r>
            <w:r>
              <w:rPr>
                <w:rFonts w:ascii="Arno Pro Smbd Subhead" w:hAnsi="Arno Pro Smbd Subhead"/>
                <w:b/>
                <w:color w:val="231F20"/>
                <w:sz w:val="20"/>
              </w:rPr>
              <w:t>Hizmet Birimi</w:t>
            </w:r>
          </w:p>
        </w:tc>
      </w:tr>
      <w:tr w:rsidR="00887186" w:rsidTr="00887186">
        <w:trPr>
          <w:trHeight w:val="605"/>
        </w:trPr>
        <w:tc>
          <w:tcPr>
            <w:tcW w:w="2334" w:type="dxa"/>
            <w:tcBorders>
              <w:left w:val="nil"/>
              <w:right w:val="nil"/>
            </w:tcBorders>
            <w:shd w:val="clear" w:color="auto" w:fill="229697"/>
          </w:tcPr>
          <w:p w:rsidR="00887186" w:rsidRDefault="00887186" w:rsidP="00AE18BE">
            <w:pPr>
              <w:pStyle w:val="TableParagraph"/>
              <w:spacing w:before="89" w:line="208" w:lineRule="auto"/>
              <w:ind w:left="66"/>
              <w:rPr>
                <w:b/>
              </w:rPr>
            </w:pPr>
            <w:r>
              <w:rPr>
                <w:b/>
                <w:color w:val="FFFFFF"/>
                <w:spacing w:val="-2"/>
              </w:rPr>
              <w:t>İş</w:t>
            </w:r>
            <w:r>
              <w:rPr>
                <w:b/>
                <w:color w:val="FFFFFF"/>
                <w:spacing w:val="-8"/>
              </w:rPr>
              <w:t xml:space="preserve"> </w:t>
            </w:r>
            <w:r>
              <w:rPr>
                <w:b/>
                <w:color w:val="FFFFFF"/>
                <w:spacing w:val="-2"/>
              </w:rPr>
              <w:t>Birliği</w:t>
            </w:r>
            <w:r>
              <w:rPr>
                <w:b/>
                <w:color w:val="FFFFFF"/>
                <w:spacing w:val="-8"/>
              </w:rPr>
              <w:t xml:space="preserve"> </w:t>
            </w:r>
            <w:r>
              <w:rPr>
                <w:b/>
                <w:color w:val="FFFFFF"/>
                <w:spacing w:val="-2"/>
              </w:rPr>
              <w:t>Yapılacak</w:t>
            </w:r>
            <w:r>
              <w:rPr>
                <w:b/>
                <w:color w:val="FFFFFF"/>
                <w:spacing w:val="40"/>
              </w:rPr>
              <w:t xml:space="preserve"> </w:t>
            </w:r>
            <w:r>
              <w:rPr>
                <w:b/>
                <w:color w:val="FFFFFF"/>
                <w:spacing w:val="-2"/>
              </w:rPr>
              <w:t>Birim(ler)</w:t>
            </w:r>
          </w:p>
        </w:tc>
        <w:tc>
          <w:tcPr>
            <w:tcW w:w="7095" w:type="dxa"/>
            <w:tcBorders>
              <w:top w:val="single" w:sz="4" w:space="0" w:color="229697"/>
              <w:left w:val="nil"/>
              <w:bottom w:val="single" w:sz="4" w:space="0" w:color="229697"/>
              <w:right w:val="single" w:sz="4" w:space="0" w:color="229697"/>
            </w:tcBorders>
          </w:tcPr>
          <w:p w:rsidR="00887186" w:rsidRDefault="00887186" w:rsidP="00AE18BE">
            <w:pPr>
              <w:pStyle w:val="TableParagraph"/>
              <w:spacing w:before="196"/>
              <w:ind w:left="57"/>
              <w:rPr>
                <w:sz w:val="20"/>
              </w:rPr>
            </w:pPr>
            <w:r>
              <w:rPr>
                <w:color w:val="231F20"/>
                <w:sz w:val="20"/>
              </w:rPr>
              <w:t>BİHB,</w:t>
            </w:r>
            <w:r>
              <w:rPr>
                <w:color w:val="231F20"/>
                <w:spacing w:val="-2"/>
                <w:sz w:val="20"/>
              </w:rPr>
              <w:t xml:space="preserve"> </w:t>
            </w:r>
            <w:r w:rsidR="006A3C17">
              <w:rPr>
                <w:color w:val="231F20"/>
                <w:sz w:val="20"/>
              </w:rPr>
              <w:t>TEHB</w:t>
            </w:r>
            <w:r>
              <w:rPr>
                <w:color w:val="231F20"/>
                <w:sz w:val="20"/>
              </w:rPr>
              <w:t>,</w:t>
            </w:r>
            <w:r>
              <w:rPr>
                <w:color w:val="231F20"/>
                <w:spacing w:val="-2"/>
                <w:sz w:val="20"/>
              </w:rPr>
              <w:t xml:space="preserve"> </w:t>
            </w:r>
            <w:r>
              <w:rPr>
                <w:color w:val="231F20"/>
                <w:sz w:val="20"/>
              </w:rPr>
              <w:t>OHB,</w:t>
            </w:r>
            <w:r>
              <w:rPr>
                <w:color w:val="231F20"/>
                <w:spacing w:val="-1"/>
                <w:sz w:val="20"/>
              </w:rPr>
              <w:t xml:space="preserve"> </w:t>
            </w:r>
            <w:r>
              <w:rPr>
                <w:color w:val="231F20"/>
                <w:sz w:val="20"/>
              </w:rPr>
              <w:t>DÖGM,</w:t>
            </w:r>
            <w:r>
              <w:rPr>
                <w:color w:val="231F20"/>
                <w:spacing w:val="-2"/>
                <w:sz w:val="20"/>
              </w:rPr>
              <w:t xml:space="preserve"> </w:t>
            </w:r>
            <w:r w:rsidR="006A3C17">
              <w:rPr>
                <w:color w:val="231F20"/>
                <w:sz w:val="20"/>
              </w:rPr>
              <w:t>ÖÖKHB</w:t>
            </w:r>
            <w:r>
              <w:rPr>
                <w:color w:val="231F20"/>
                <w:sz w:val="20"/>
              </w:rPr>
              <w:t>,</w:t>
            </w:r>
            <w:r>
              <w:rPr>
                <w:color w:val="231F20"/>
                <w:spacing w:val="-2"/>
                <w:sz w:val="20"/>
              </w:rPr>
              <w:t xml:space="preserve"> </w:t>
            </w:r>
            <w:r>
              <w:rPr>
                <w:color w:val="231F20"/>
                <w:sz w:val="20"/>
              </w:rPr>
              <w:t>HBÖHB,</w:t>
            </w:r>
            <w:r>
              <w:rPr>
                <w:color w:val="231F20"/>
                <w:spacing w:val="-1"/>
                <w:sz w:val="20"/>
              </w:rPr>
              <w:t xml:space="preserve"> </w:t>
            </w:r>
            <w:r>
              <w:rPr>
                <w:color w:val="231F20"/>
                <w:sz w:val="20"/>
              </w:rPr>
              <w:t>MTEHB,</w:t>
            </w:r>
            <w:r>
              <w:rPr>
                <w:color w:val="231F20"/>
                <w:spacing w:val="-2"/>
                <w:sz w:val="20"/>
              </w:rPr>
              <w:t xml:space="preserve"> </w:t>
            </w:r>
            <w:r>
              <w:rPr>
                <w:color w:val="231F20"/>
                <w:sz w:val="20"/>
              </w:rPr>
              <w:t>ÖYGHB,</w:t>
            </w:r>
            <w:r>
              <w:rPr>
                <w:color w:val="231F20"/>
                <w:spacing w:val="-1"/>
                <w:sz w:val="20"/>
              </w:rPr>
              <w:t xml:space="preserve"> </w:t>
            </w:r>
            <w:r w:rsidR="006A3C17">
              <w:rPr>
                <w:color w:val="231F20"/>
                <w:spacing w:val="-2"/>
                <w:sz w:val="20"/>
              </w:rPr>
              <w:t>OYHB</w:t>
            </w:r>
          </w:p>
        </w:tc>
      </w:tr>
      <w:tr w:rsidR="00887186" w:rsidTr="00887186">
        <w:trPr>
          <w:trHeight w:val="3220"/>
        </w:trPr>
        <w:tc>
          <w:tcPr>
            <w:tcW w:w="2334" w:type="dxa"/>
            <w:tcBorders>
              <w:left w:val="nil"/>
              <w:right w:val="nil"/>
            </w:tcBorders>
            <w:shd w:val="clear" w:color="auto" w:fill="229697"/>
          </w:tcPr>
          <w:p w:rsidR="00887186" w:rsidRDefault="00887186" w:rsidP="00AE18BE">
            <w:pPr>
              <w:pStyle w:val="TableParagraph"/>
              <w:rPr>
                <w:i/>
              </w:rPr>
            </w:pPr>
          </w:p>
          <w:p w:rsidR="00887186" w:rsidRDefault="00887186" w:rsidP="00AE18BE">
            <w:pPr>
              <w:pStyle w:val="TableParagraph"/>
              <w:rPr>
                <w:i/>
              </w:rPr>
            </w:pPr>
          </w:p>
          <w:p w:rsidR="00887186" w:rsidRDefault="00887186" w:rsidP="00AE18BE">
            <w:pPr>
              <w:pStyle w:val="TableParagraph"/>
              <w:rPr>
                <w:i/>
              </w:rPr>
            </w:pPr>
          </w:p>
          <w:p w:rsidR="00887186" w:rsidRDefault="00887186" w:rsidP="00AE18BE">
            <w:pPr>
              <w:pStyle w:val="TableParagraph"/>
              <w:rPr>
                <w:i/>
              </w:rPr>
            </w:pPr>
          </w:p>
          <w:p w:rsidR="00887186" w:rsidRDefault="00887186" w:rsidP="00AE18BE">
            <w:pPr>
              <w:pStyle w:val="TableParagraph"/>
              <w:spacing w:before="107"/>
              <w:rPr>
                <w:i/>
              </w:rPr>
            </w:pPr>
          </w:p>
          <w:p w:rsidR="00887186" w:rsidRDefault="00887186" w:rsidP="00AE18BE">
            <w:pPr>
              <w:pStyle w:val="TableParagraph"/>
              <w:ind w:left="66"/>
              <w:rPr>
                <w:b/>
              </w:rPr>
            </w:pPr>
            <w:r>
              <w:rPr>
                <w:b/>
                <w:color w:val="FFFFFF"/>
                <w:spacing w:val="-2"/>
              </w:rPr>
              <w:t>Stratejiler</w:t>
            </w:r>
          </w:p>
        </w:tc>
        <w:tc>
          <w:tcPr>
            <w:tcW w:w="7095" w:type="dxa"/>
            <w:tcBorders>
              <w:top w:val="single" w:sz="4" w:space="0" w:color="229697"/>
              <w:left w:val="nil"/>
              <w:bottom w:val="single" w:sz="4" w:space="0" w:color="229697"/>
              <w:right w:val="single" w:sz="4" w:space="0" w:color="229697"/>
            </w:tcBorders>
          </w:tcPr>
          <w:p w:rsidR="00887186" w:rsidRDefault="00887186" w:rsidP="00AE18BE">
            <w:pPr>
              <w:pStyle w:val="TableParagraph"/>
              <w:spacing w:before="77" w:line="230" w:lineRule="auto"/>
              <w:ind w:left="57" w:right="41"/>
              <w:jc w:val="both"/>
              <w:rPr>
                <w:sz w:val="20"/>
              </w:rPr>
            </w:pPr>
            <w:r>
              <w:rPr>
                <w:rFonts w:ascii="Arno Pro Smbd Subhead" w:hAnsi="Arno Pro Smbd Subhead"/>
                <w:b/>
                <w:color w:val="231F20"/>
                <w:sz w:val="20"/>
              </w:rPr>
              <w:t xml:space="preserve">S-4.3.1 </w:t>
            </w:r>
            <w:r>
              <w:rPr>
                <w:color w:val="231F20"/>
                <w:sz w:val="20"/>
              </w:rPr>
              <w:t>Öğretmenlerin bağımlılıkla mücadele programlarını uygulama konusundaki yetkin-</w:t>
            </w:r>
            <w:r>
              <w:rPr>
                <w:color w:val="231F20"/>
                <w:spacing w:val="40"/>
                <w:sz w:val="20"/>
              </w:rPr>
              <w:t xml:space="preserve"> </w:t>
            </w:r>
            <w:r>
              <w:rPr>
                <w:color w:val="231F20"/>
                <w:sz w:val="20"/>
              </w:rPr>
              <w:t>liklerinin artırılması ve öğrencilerin bağımlılıkla mücadele bilinçlerinin geliştirmesi amacıyla</w:t>
            </w:r>
            <w:r>
              <w:rPr>
                <w:color w:val="231F20"/>
                <w:spacing w:val="40"/>
                <w:sz w:val="20"/>
              </w:rPr>
              <w:t xml:space="preserve"> </w:t>
            </w:r>
            <w:r>
              <w:rPr>
                <w:color w:val="231F20"/>
                <w:sz w:val="20"/>
              </w:rPr>
              <w:t>eğitimler</w:t>
            </w:r>
            <w:r>
              <w:rPr>
                <w:color w:val="231F20"/>
                <w:spacing w:val="-3"/>
                <w:sz w:val="20"/>
              </w:rPr>
              <w:t xml:space="preserve"> </w:t>
            </w:r>
            <w:r>
              <w:rPr>
                <w:color w:val="231F20"/>
                <w:sz w:val="20"/>
              </w:rPr>
              <w:t>düzenlenecektir.</w:t>
            </w:r>
          </w:p>
          <w:p w:rsidR="00887186" w:rsidRDefault="00887186" w:rsidP="00AE18BE">
            <w:pPr>
              <w:pStyle w:val="TableParagraph"/>
              <w:spacing w:before="59" w:line="230" w:lineRule="auto"/>
              <w:ind w:left="57" w:right="41"/>
              <w:jc w:val="both"/>
              <w:rPr>
                <w:sz w:val="20"/>
              </w:rPr>
            </w:pPr>
            <w:r>
              <w:rPr>
                <w:rFonts w:ascii="Arno Pro Smbd Subhead" w:hAnsi="Arno Pro Smbd Subhead"/>
                <w:b/>
                <w:color w:val="231F20"/>
                <w:sz w:val="20"/>
              </w:rPr>
              <w:t>S-4.3.2</w:t>
            </w:r>
            <w:r>
              <w:rPr>
                <w:rFonts w:ascii="Arno Pro Smbd Subhead" w:hAnsi="Arno Pro Smbd Subhead"/>
                <w:b/>
                <w:color w:val="231F20"/>
                <w:spacing w:val="-9"/>
                <w:sz w:val="20"/>
              </w:rPr>
              <w:t xml:space="preserve"> </w:t>
            </w:r>
            <w:r>
              <w:rPr>
                <w:color w:val="231F20"/>
                <w:sz w:val="20"/>
              </w:rPr>
              <w:t>Rehber</w:t>
            </w:r>
            <w:r>
              <w:rPr>
                <w:color w:val="231F20"/>
                <w:spacing w:val="-9"/>
                <w:sz w:val="20"/>
              </w:rPr>
              <w:t xml:space="preserve"> </w:t>
            </w:r>
            <w:r>
              <w:rPr>
                <w:color w:val="231F20"/>
                <w:sz w:val="20"/>
              </w:rPr>
              <w:t>öğretmenlerin,</w:t>
            </w:r>
            <w:r>
              <w:rPr>
                <w:color w:val="231F20"/>
                <w:spacing w:val="-10"/>
                <w:sz w:val="20"/>
              </w:rPr>
              <w:t xml:space="preserve"> </w:t>
            </w:r>
            <w:r>
              <w:rPr>
                <w:color w:val="231F20"/>
                <w:sz w:val="20"/>
              </w:rPr>
              <w:t>öğrencilerin</w:t>
            </w:r>
            <w:r>
              <w:rPr>
                <w:color w:val="231F20"/>
                <w:spacing w:val="-9"/>
                <w:sz w:val="20"/>
              </w:rPr>
              <w:t xml:space="preserve"> </w:t>
            </w:r>
            <w:r>
              <w:rPr>
                <w:color w:val="231F20"/>
                <w:sz w:val="20"/>
              </w:rPr>
              <w:t>mesleki</w:t>
            </w:r>
            <w:r>
              <w:rPr>
                <w:color w:val="231F20"/>
                <w:spacing w:val="-10"/>
                <w:sz w:val="20"/>
              </w:rPr>
              <w:t xml:space="preserve"> </w:t>
            </w:r>
            <w:r>
              <w:rPr>
                <w:color w:val="231F20"/>
                <w:sz w:val="20"/>
              </w:rPr>
              <w:t>rehberlik</w:t>
            </w:r>
            <w:r>
              <w:rPr>
                <w:color w:val="231F20"/>
                <w:spacing w:val="-9"/>
                <w:sz w:val="20"/>
              </w:rPr>
              <w:t xml:space="preserve"> </w:t>
            </w:r>
            <w:r>
              <w:rPr>
                <w:color w:val="231F20"/>
                <w:sz w:val="20"/>
              </w:rPr>
              <w:t>konusundaki</w:t>
            </w:r>
            <w:r>
              <w:rPr>
                <w:color w:val="231F20"/>
                <w:spacing w:val="-10"/>
                <w:sz w:val="20"/>
              </w:rPr>
              <w:t xml:space="preserve"> </w:t>
            </w:r>
            <w:r>
              <w:rPr>
                <w:color w:val="231F20"/>
                <w:sz w:val="20"/>
              </w:rPr>
              <w:t>ihtiyaçlarını</w:t>
            </w:r>
            <w:r>
              <w:rPr>
                <w:color w:val="231F20"/>
                <w:spacing w:val="-9"/>
                <w:sz w:val="20"/>
              </w:rPr>
              <w:t xml:space="preserve"> </w:t>
            </w:r>
            <w:r>
              <w:rPr>
                <w:color w:val="231F20"/>
                <w:sz w:val="20"/>
              </w:rPr>
              <w:t>karşılamaları için merkezi hizmet içi eğitimler düzenlenecektir.</w:t>
            </w:r>
          </w:p>
          <w:p w:rsidR="00887186" w:rsidRDefault="00887186" w:rsidP="00AE18BE">
            <w:pPr>
              <w:pStyle w:val="TableParagraph"/>
              <w:spacing w:before="57" w:line="230" w:lineRule="auto"/>
              <w:ind w:left="57" w:right="41"/>
              <w:jc w:val="both"/>
              <w:rPr>
                <w:sz w:val="20"/>
              </w:rPr>
            </w:pPr>
            <w:r>
              <w:rPr>
                <w:rFonts w:ascii="Arno Pro Smbd Subhead" w:hAnsi="Arno Pro Smbd Subhead"/>
                <w:b/>
                <w:color w:val="231F20"/>
                <w:sz w:val="20"/>
              </w:rPr>
              <w:t>S-4.3.3</w:t>
            </w:r>
            <w:r>
              <w:rPr>
                <w:rFonts w:ascii="Arno Pro Smbd Subhead" w:hAnsi="Arno Pro Smbd Subhead"/>
                <w:b/>
                <w:color w:val="231F20"/>
                <w:spacing w:val="-1"/>
                <w:sz w:val="20"/>
              </w:rPr>
              <w:t xml:space="preserve"> </w:t>
            </w:r>
            <w:r>
              <w:rPr>
                <w:color w:val="231F20"/>
                <w:sz w:val="20"/>
              </w:rPr>
              <w:t>Gelişimsel,</w:t>
            </w:r>
            <w:r>
              <w:rPr>
                <w:color w:val="231F20"/>
                <w:spacing w:val="-1"/>
                <w:sz w:val="20"/>
              </w:rPr>
              <w:t xml:space="preserve"> </w:t>
            </w:r>
            <w:r>
              <w:rPr>
                <w:color w:val="231F20"/>
                <w:sz w:val="20"/>
              </w:rPr>
              <w:t>önleyici</w:t>
            </w:r>
            <w:r>
              <w:rPr>
                <w:color w:val="231F20"/>
                <w:spacing w:val="-1"/>
                <w:sz w:val="20"/>
              </w:rPr>
              <w:t xml:space="preserve"> </w:t>
            </w:r>
            <w:r>
              <w:rPr>
                <w:color w:val="231F20"/>
                <w:sz w:val="20"/>
              </w:rPr>
              <w:t>ve</w:t>
            </w:r>
            <w:r>
              <w:rPr>
                <w:color w:val="231F20"/>
                <w:spacing w:val="-1"/>
                <w:sz w:val="20"/>
              </w:rPr>
              <w:t xml:space="preserve"> </w:t>
            </w:r>
            <w:r>
              <w:rPr>
                <w:color w:val="231F20"/>
                <w:sz w:val="20"/>
              </w:rPr>
              <w:t>iyileştirici</w:t>
            </w:r>
            <w:r>
              <w:rPr>
                <w:color w:val="231F20"/>
                <w:spacing w:val="-1"/>
                <w:sz w:val="20"/>
              </w:rPr>
              <w:t xml:space="preserve"> </w:t>
            </w:r>
            <w:r>
              <w:rPr>
                <w:color w:val="231F20"/>
                <w:sz w:val="20"/>
              </w:rPr>
              <w:t>psikososyal</w:t>
            </w:r>
            <w:r>
              <w:rPr>
                <w:color w:val="231F20"/>
                <w:spacing w:val="-1"/>
                <w:sz w:val="20"/>
              </w:rPr>
              <w:t xml:space="preserve"> </w:t>
            </w:r>
            <w:r>
              <w:rPr>
                <w:color w:val="231F20"/>
                <w:sz w:val="20"/>
              </w:rPr>
              <w:t>destek</w:t>
            </w:r>
            <w:r>
              <w:rPr>
                <w:color w:val="231F20"/>
                <w:spacing w:val="-1"/>
                <w:sz w:val="20"/>
              </w:rPr>
              <w:t xml:space="preserve"> </w:t>
            </w:r>
            <w:r>
              <w:rPr>
                <w:color w:val="231F20"/>
                <w:sz w:val="20"/>
              </w:rPr>
              <w:t>çalışmaları</w:t>
            </w:r>
            <w:r>
              <w:rPr>
                <w:color w:val="231F20"/>
                <w:spacing w:val="-1"/>
                <w:sz w:val="20"/>
              </w:rPr>
              <w:t xml:space="preserve"> </w:t>
            </w:r>
            <w:r>
              <w:rPr>
                <w:color w:val="231F20"/>
                <w:sz w:val="20"/>
              </w:rPr>
              <w:t>kapsamında</w:t>
            </w:r>
            <w:r>
              <w:rPr>
                <w:color w:val="231F20"/>
                <w:spacing w:val="-1"/>
                <w:sz w:val="20"/>
              </w:rPr>
              <w:t xml:space="preserve"> </w:t>
            </w:r>
            <w:r>
              <w:rPr>
                <w:color w:val="231F20"/>
                <w:sz w:val="20"/>
              </w:rPr>
              <w:t>öğrencile-</w:t>
            </w:r>
            <w:r>
              <w:rPr>
                <w:color w:val="231F20"/>
                <w:spacing w:val="40"/>
                <w:sz w:val="20"/>
              </w:rPr>
              <w:t xml:space="preserve"> </w:t>
            </w:r>
            <w:r>
              <w:rPr>
                <w:color w:val="231F20"/>
                <w:sz w:val="20"/>
              </w:rPr>
              <w:t>re yönelik düzenlenen eğitimler yaygınlaştırılacaktır.</w:t>
            </w:r>
          </w:p>
          <w:p w:rsidR="00887186" w:rsidRDefault="00887186" w:rsidP="00AE18BE">
            <w:pPr>
              <w:pStyle w:val="TableParagraph"/>
              <w:spacing w:before="58" w:line="230" w:lineRule="auto"/>
              <w:ind w:left="57" w:right="41"/>
              <w:jc w:val="both"/>
              <w:rPr>
                <w:sz w:val="20"/>
              </w:rPr>
            </w:pPr>
            <w:r>
              <w:rPr>
                <w:rFonts w:ascii="Arno Pro Smbd Subhead" w:hAnsi="Arno Pro Smbd Subhead"/>
                <w:b/>
                <w:color w:val="231F20"/>
                <w:sz w:val="20"/>
              </w:rPr>
              <w:t xml:space="preserve">S-4.3.4 </w:t>
            </w:r>
            <w:r>
              <w:rPr>
                <w:color w:val="231F20"/>
                <w:sz w:val="20"/>
              </w:rPr>
              <w:t>Rehberlik ve psikolojik danışma hizmetlerinin yaygınlığı ve ulaşılabilirliğini artırmak</w:t>
            </w:r>
            <w:r>
              <w:rPr>
                <w:color w:val="231F20"/>
                <w:spacing w:val="40"/>
                <w:sz w:val="20"/>
              </w:rPr>
              <w:t xml:space="preserve"> </w:t>
            </w:r>
            <w:r>
              <w:rPr>
                <w:color w:val="231F20"/>
                <w:sz w:val="20"/>
              </w:rPr>
              <w:t>amacıyla öğrencilerin kişisel verilerine ilişkin dijital veri güvenliği hususu dikkate alınarak hiz-</w:t>
            </w:r>
            <w:r>
              <w:rPr>
                <w:color w:val="231F20"/>
                <w:spacing w:val="40"/>
                <w:sz w:val="20"/>
              </w:rPr>
              <w:t xml:space="preserve"> </w:t>
            </w:r>
            <w:r>
              <w:rPr>
                <w:color w:val="231F20"/>
                <w:sz w:val="20"/>
              </w:rPr>
              <w:t>metlerin dijitalleştirilmesi sağlanacaktır.</w:t>
            </w:r>
          </w:p>
          <w:p w:rsidR="00887186" w:rsidRDefault="00887186" w:rsidP="00AE18BE">
            <w:pPr>
              <w:pStyle w:val="TableParagraph"/>
              <w:spacing w:before="58" w:line="230" w:lineRule="auto"/>
              <w:ind w:left="57" w:right="40"/>
              <w:jc w:val="both"/>
              <w:rPr>
                <w:sz w:val="20"/>
              </w:rPr>
            </w:pPr>
            <w:r>
              <w:rPr>
                <w:rFonts w:ascii="Arno Pro Smbd Subhead" w:hAnsi="Arno Pro Smbd Subhead"/>
                <w:b/>
                <w:color w:val="231F20"/>
                <w:sz w:val="20"/>
              </w:rPr>
              <w:t>S-4.3.5</w:t>
            </w:r>
            <w:r>
              <w:rPr>
                <w:rFonts w:ascii="Arno Pro Smbd Subhead" w:hAnsi="Arno Pro Smbd Subhead"/>
                <w:b/>
                <w:color w:val="231F20"/>
                <w:spacing w:val="-3"/>
                <w:sz w:val="20"/>
              </w:rPr>
              <w:t xml:space="preserve"> </w:t>
            </w:r>
            <w:r>
              <w:rPr>
                <w:color w:val="231F20"/>
                <w:sz w:val="20"/>
              </w:rPr>
              <w:t>Rehberlik</w:t>
            </w:r>
            <w:r>
              <w:rPr>
                <w:color w:val="231F20"/>
                <w:spacing w:val="-3"/>
                <w:sz w:val="20"/>
              </w:rPr>
              <w:t xml:space="preserve"> </w:t>
            </w:r>
            <w:r>
              <w:rPr>
                <w:color w:val="231F20"/>
                <w:sz w:val="20"/>
              </w:rPr>
              <w:t>ve</w:t>
            </w:r>
            <w:r>
              <w:rPr>
                <w:color w:val="231F20"/>
                <w:spacing w:val="-3"/>
                <w:sz w:val="20"/>
              </w:rPr>
              <w:t xml:space="preserve"> </w:t>
            </w:r>
            <w:r>
              <w:rPr>
                <w:color w:val="231F20"/>
                <w:sz w:val="20"/>
              </w:rPr>
              <w:t>Araştırma</w:t>
            </w:r>
            <w:r>
              <w:rPr>
                <w:color w:val="231F20"/>
                <w:spacing w:val="-3"/>
                <w:sz w:val="20"/>
              </w:rPr>
              <w:t xml:space="preserve"> </w:t>
            </w:r>
            <w:r>
              <w:rPr>
                <w:color w:val="231F20"/>
                <w:sz w:val="20"/>
              </w:rPr>
              <w:t>Merkezleri’nde</w:t>
            </w:r>
            <w:r>
              <w:rPr>
                <w:color w:val="231F20"/>
                <w:spacing w:val="-3"/>
                <w:sz w:val="20"/>
              </w:rPr>
              <w:t xml:space="preserve"> </w:t>
            </w:r>
            <w:r>
              <w:rPr>
                <w:color w:val="231F20"/>
                <w:sz w:val="20"/>
              </w:rPr>
              <w:t>(RAM)</w:t>
            </w:r>
            <w:r>
              <w:rPr>
                <w:color w:val="231F20"/>
                <w:spacing w:val="-3"/>
                <w:sz w:val="20"/>
              </w:rPr>
              <w:t xml:space="preserve"> </w:t>
            </w:r>
            <w:r>
              <w:rPr>
                <w:color w:val="231F20"/>
                <w:sz w:val="20"/>
              </w:rPr>
              <w:t>görev</w:t>
            </w:r>
            <w:r>
              <w:rPr>
                <w:color w:val="231F20"/>
                <w:spacing w:val="-3"/>
                <w:sz w:val="20"/>
              </w:rPr>
              <w:t xml:space="preserve"> </w:t>
            </w:r>
            <w:r>
              <w:rPr>
                <w:color w:val="231F20"/>
                <w:sz w:val="20"/>
              </w:rPr>
              <w:t>yapan</w:t>
            </w:r>
            <w:r>
              <w:rPr>
                <w:color w:val="231F20"/>
                <w:spacing w:val="-3"/>
                <w:sz w:val="20"/>
              </w:rPr>
              <w:t xml:space="preserve"> </w:t>
            </w:r>
            <w:r>
              <w:rPr>
                <w:color w:val="231F20"/>
                <w:sz w:val="20"/>
              </w:rPr>
              <w:t>personele</w:t>
            </w:r>
            <w:r>
              <w:rPr>
                <w:color w:val="231F20"/>
                <w:spacing w:val="-3"/>
                <w:sz w:val="20"/>
              </w:rPr>
              <w:t xml:space="preserve"> </w:t>
            </w:r>
            <w:r>
              <w:rPr>
                <w:color w:val="231F20"/>
                <w:sz w:val="20"/>
              </w:rPr>
              <w:t>yönelik</w:t>
            </w:r>
            <w:r>
              <w:rPr>
                <w:color w:val="231F20"/>
                <w:spacing w:val="-3"/>
                <w:sz w:val="20"/>
              </w:rPr>
              <w:t xml:space="preserve"> </w:t>
            </w:r>
            <w:r>
              <w:rPr>
                <w:color w:val="231F20"/>
                <w:sz w:val="20"/>
              </w:rPr>
              <w:t>mesleki</w:t>
            </w:r>
            <w:r>
              <w:rPr>
                <w:color w:val="231F20"/>
                <w:spacing w:val="40"/>
                <w:sz w:val="20"/>
              </w:rPr>
              <w:t xml:space="preserve"> </w:t>
            </w:r>
            <w:r>
              <w:rPr>
                <w:color w:val="231F20"/>
                <w:sz w:val="20"/>
              </w:rPr>
              <w:t>gelişim faaliyetleri yürütülecektir.</w:t>
            </w:r>
          </w:p>
        </w:tc>
      </w:tr>
      <w:tr w:rsidR="00887186" w:rsidTr="00887186">
        <w:trPr>
          <w:trHeight w:val="1182"/>
        </w:trPr>
        <w:tc>
          <w:tcPr>
            <w:tcW w:w="2334" w:type="dxa"/>
            <w:tcBorders>
              <w:left w:val="nil"/>
              <w:right w:val="nil"/>
            </w:tcBorders>
            <w:shd w:val="clear" w:color="auto" w:fill="229697"/>
          </w:tcPr>
          <w:p w:rsidR="00887186" w:rsidRDefault="00887186" w:rsidP="00AE18BE">
            <w:pPr>
              <w:pStyle w:val="TableParagraph"/>
              <w:spacing w:before="195"/>
              <w:rPr>
                <w:i/>
              </w:rPr>
            </w:pPr>
          </w:p>
          <w:p w:rsidR="00887186" w:rsidRDefault="00887186" w:rsidP="00AE18BE">
            <w:pPr>
              <w:pStyle w:val="TableParagraph"/>
              <w:ind w:left="66"/>
              <w:rPr>
                <w:b/>
              </w:rPr>
            </w:pPr>
            <w:r>
              <w:rPr>
                <w:b/>
                <w:color w:val="FFFFFF"/>
                <w:spacing w:val="-2"/>
              </w:rPr>
              <w:t>Riskler</w:t>
            </w:r>
          </w:p>
        </w:tc>
        <w:tc>
          <w:tcPr>
            <w:tcW w:w="7095" w:type="dxa"/>
            <w:tcBorders>
              <w:top w:val="single" w:sz="4" w:space="0" w:color="229697"/>
              <w:left w:val="nil"/>
              <w:bottom w:val="single" w:sz="4" w:space="0" w:color="229697"/>
              <w:right w:val="single" w:sz="4" w:space="0" w:color="229697"/>
            </w:tcBorders>
          </w:tcPr>
          <w:p w:rsidR="00887186" w:rsidRDefault="00887186">
            <w:pPr>
              <w:pStyle w:val="TableParagraph"/>
              <w:numPr>
                <w:ilvl w:val="0"/>
                <w:numId w:val="66"/>
              </w:numPr>
              <w:tabs>
                <w:tab w:val="left" w:pos="283"/>
              </w:tabs>
              <w:spacing w:before="69"/>
              <w:ind w:hanging="226"/>
              <w:rPr>
                <w:sz w:val="20"/>
              </w:rPr>
            </w:pPr>
            <w:r>
              <w:rPr>
                <w:color w:val="231F20"/>
                <w:sz w:val="20"/>
              </w:rPr>
              <w:t>Bağımlılıkla</w:t>
            </w:r>
            <w:r>
              <w:rPr>
                <w:color w:val="231F20"/>
                <w:spacing w:val="-1"/>
                <w:sz w:val="20"/>
              </w:rPr>
              <w:t xml:space="preserve"> </w:t>
            </w:r>
            <w:r>
              <w:rPr>
                <w:color w:val="231F20"/>
                <w:sz w:val="20"/>
              </w:rPr>
              <w:t>ilgili</w:t>
            </w:r>
            <w:r>
              <w:rPr>
                <w:color w:val="231F20"/>
                <w:spacing w:val="-1"/>
                <w:sz w:val="20"/>
              </w:rPr>
              <w:t xml:space="preserve"> </w:t>
            </w:r>
            <w:r>
              <w:rPr>
                <w:color w:val="231F20"/>
                <w:sz w:val="20"/>
              </w:rPr>
              <w:t>olarak</w:t>
            </w:r>
            <w:r>
              <w:rPr>
                <w:color w:val="231F20"/>
                <w:spacing w:val="-1"/>
                <w:sz w:val="20"/>
              </w:rPr>
              <w:t xml:space="preserve"> </w:t>
            </w:r>
            <w:r>
              <w:rPr>
                <w:color w:val="231F20"/>
                <w:sz w:val="20"/>
              </w:rPr>
              <w:t>verilecek eğitimlerin</w:t>
            </w:r>
            <w:r>
              <w:rPr>
                <w:color w:val="231F20"/>
                <w:spacing w:val="-1"/>
                <w:sz w:val="20"/>
              </w:rPr>
              <w:t xml:space="preserve"> </w:t>
            </w:r>
            <w:r>
              <w:rPr>
                <w:color w:val="231F20"/>
                <w:sz w:val="20"/>
              </w:rPr>
              <w:t>maliyetinin</w:t>
            </w:r>
            <w:r>
              <w:rPr>
                <w:color w:val="231F20"/>
                <w:spacing w:val="-1"/>
                <w:sz w:val="20"/>
              </w:rPr>
              <w:t xml:space="preserve"> </w:t>
            </w:r>
            <w:r>
              <w:rPr>
                <w:color w:val="231F20"/>
                <w:sz w:val="20"/>
              </w:rPr>
              <w:t xml:space="preserve">yüksek </w:t>
            </w:r>
            <w:r>
              <w:rPr>
                <w:color w:val="231F20"/>
                <w:spacing w:val="-2"/>
                <w:sz w:val="20"/>
              </w:rPr>
              <w:t>olması</w:t>
            </w:r>
          </w:p>
          <w:p w:rsidR="00887186" w:rsidRDefault="00887186">
            <w:pPr>
              <w:pStyle w:val="TableParagraph"/>
              <w:numPr>
                <w:ilvl w:val="0"/>
                <w:numId w:val="66"/>
              </w:numPr>
              <w:tabs>
                <w:tab w:val="left" w:pos="283"/>
              </w:tabs>
              <w:spacing w:before="28"/>
              <w:ind w:hanging="226"/>
              <w:rPr>
                <w:sz w:val="20"/>
              </w:rPr>
            </w:pPr>
            <w:r>
              <w:rPr>
                <w:color w:val="231F20"/>
                <w:sz w:val="20"/>
              </w:rPr>
              <w:t>Sunulacak</w:t>
            </w:r>
            <w:r>
              <w:rPr>
                <w:color w:val="231F20"/>
                <w:spacing w:val="-7"/>
                <w:sz w:val="20"/>
              </w:rPr>
              <w:t xml:space="preserve"> </w:t>
            </w:r>
            <w:r>
              <w:rPr>
                <w:color w:val="231F20"/>
                <w:sz w:val="20"/>
              </w:rPr>
              <w:t>eğitimler</w:t>
            </w:r>
            <w:r>
              <w:rPr>
                <w:color w:val="231F20"/>
                <w:spacing w:val="-5"/>
                <w:sz w:val="20"/>
              </w:rPr>
              <w:t xml:space="preserve"> </w:t>
            </w:r>
            <w:r>
              <w:rPr>
                <w:color w:val="231F20"/>
                <w:sz w:val="20"/>
              </w:rPr>
              <w:t>için</w:t>
            </w:r>
            <w:r>
              <w:rPr>
                <w:color w:val="231F20"/>
                <w:spacing w:val="-5"/>
                <w:sz w:val="20"/>
              </w:rPr>
              <w:t xml:space="preserve"> </w:t>
            </w:r>
            <w:r>
              <w:rPr>
                <w:color w:val="231F20"/>
                <w:sz w:val="20"/>
              </w:rPr>
              <w:t>paydaşların</w:t>
            </w:r>
            <w:r>
              <w:rPr>
                <w:color w:val="231F20"/>
                <w:spacing w:val="-5"/>
                <w:sz w:val="20"/>
              </w:rPr>
              <w:t xml:space="preserve"> </w:t>
            </w:r>
            <w:r>
              <w:rPr>
                <w:color w:val="231F20"/>
                <w:sz w:val="20"/>
              </w:rPr>
              <w:t>yeterli</w:t>
            </w:r>
            <w:r>
              <w:rPr>
                <w:color w:val="231F20"/>
                <w:spacing w:val="-5"/>
                <w:sz w:val="20"/>
              </w:rPr>
              <w:t xml:space="preserve"> </w:t>
            </w:r>
            <w:r>
              <w:rPr>
                <w:color w:val="231F20"/>
                <w:sz w:val="20"/>
              </w:rPr>
              <w:t>zaman</w:t>
            </w:r>
            <w:r>
              <w:rPr>
                <w:color w:val="231F20"/>
                <w:spacing w:val="-5"/>
                <w:sz w:val="20"/>
              </w:rPr>
              <w:t xml:space="preserve"> </w:t>
            </w:r>
            <w:r>
              <w:rPr>
                <w:color w:val="231F20"/>
                <w:spacing w:val="-2"/>
                <w:sz w:val="20"/>
              </w:rPr>
              <w:t>ayıramaması</w:t>
            </w:r>
          </w:p>
          <w:p w:rsidR="00887186" w:rsidRDefault="00887186">
            <w:pPr>
              <w:pStyle w:val="TableParagraph"/>
              <w:numPr>
                <w:ilvl w:val="0"/>
                <w:numId w:val="66"/>
              </w:numPr>
              <w:tabs>
                <w:tab w:val="left" w:pos="283"/>
              </w:tabs>
              <w:spacing w:before="27"/>
              <w:ind w:hanging="226"/>
              <w:rPr>
                <w:sz w:val="20"/>
              </w:rPr>
            </w:pPr>
            <w:r>
              <w:rPr>
                <w:color w:val="231F20"/>
                <w:sz w:val="20"/>
              </w:rPr>
              <w:t>İlgili</w:t>
            </w:r>
            <w:r>
              <w:rPr>
                <w:color w:val="231F20"/>
                <w:spacing w:val="-4"/>
                <w:sz w:val="20"/>
              </w:rPr>
              <w:t xml:space="preserve"> </w:t>
            </w:r>
            <w:r>
              <w:rPr>
                <w:color w:val="231F20"/>
                <w:sz w:val="20"/>
              </w:rPr>
              <w:t>paydaşlara</w:t>
            </w:r>
            <w:r>
              <w:rPr>
                <w:color w:val="231F20"/>
                <w:spacing w:val="-3"/>
                <w:sz w:val="20"/>
              </w:rPr>
              <w:t xml:space="preserve"> </w:t>
            </w:r>
            <w:r>
              <w:rPr>
                <w:color w:val="231F20"/>
                <w:sz w:val="20"/>
              </w:rPr>
              <w:t>sunulacak</w:t>
            </w:r>
            <w:r>
              <w:rPr>
                <w:color w:val="231F20"/>
                <w:spacing w:val="-4"/>
                <w:sz w:val="20"/>
              </w:rPr>
              <w:t xml:space="preserve"> </w:t>
            </w:r>
            <w:r>
              <w:rPr>
                <w:color w:val="231F20"/>
                <w:sz w:val="20"/>
              </w:rPr>
              <w:t>eğitimler</w:t>
            </w:r>
            <w:r>
              <w:rPr>
                <w:color w:val="231F20"/>
                <w:spacing w:val="-3"/>
                <w:sz w:val="20"/>
              </w:rPr>
              <w:t xml:space="preserve"> </w:t>
            </w:r>
            <w:r>
              <w:rPr>
                <w:color w:val="231F20"/>
                <w:sz w:val="20"/>
              </w:rPr>
              <w:t>için</w:t>
            </w:r>
            <w:r>
              <w:rPr>
                <w:color w:val="231F20"/>
                <w:spacing w:val="-3"/>
                <w:sz w:val="20"/>
              </w:rPr>
              <w:t xml:space="preserve"> </w:t>
            </w:r>
            <w:r>
              <w:rPr>
                <w:color w:val="231F20"/>
                <w:sz w:val="20"/>
              </w:rPr>
              <w:t>uzman</w:t>
            </w:r>
            <w:r>
              <w:rPr>
                <w:color w:val="231F20"/>
                <w:spacing w:val="-4"/>
                <w:sz w:val="20"/>
              </w:rPr>
              <w:t xml:space="preserve"> </w:t>
            </w:r>
            <w:r>
              <w:rPr>
                <w:color w:val="231F20"/>
                <w:sz w:val="20"/>
              </w:rPr>
              <w:t>personel</w:t>
            </w:r>
            <w:r>
              <w:rPr>
                <w:color w:val="231F20"/>
                <w:spacing w:val="-3"/>
                <w:sz w:val="20"/>
              </w:rPr>
              <w:t xml:space="preserve"> </w:t>
            </w:r>
            <w:r>
              <w:rPr>
                <w:color w:val="231F20"/>
                <w:sz w:val="20"/>
              </w:rPr>
              <w:t>sayısına</w:t>
            </w:r>
            <w:r>
              <w:rPr>
                <w:color w:val="231F20"/>
                <w:spacing w:val="-3"/>
                <w:sz w:val="20"/>
              </w:rPr>
              <w:t xml:space="preserve"> </w:t>
            </w:r>
            <w:r>
              <w:rPr>
                <w:color w:val="231F20"/>
                <w:spacing w:val="-2"/>
                <w:sz w:val="20"/>
              </w:rPr>
              <w:t>ulaşılamaması</w:t>
            </w:r>
          </w:p>
          <w:p w:rsidR="00887186" w:rsidRDefault="00887186">
            <w:pPr>
              <w:pStyle w:val="TableParagraph"/>
              <w:numPr>
                <w:ilvl w:val="0"/>
                <w:numId w:val="66"/>
              </w:numPr>
              <w:tabs>
                <w:tab w:val="left" w:pos="283"/>
              </w:tabs>
              <w:spacing w:before="27"/>
              <w:ind w:hanging="226"/>
              <w:rPr>
                <w:sz w:val="20"/>
              </w:rPr>
            </w:pPr>
            <w:r>
              <w:rPr>
                <w:color w:val="231F20"/>
                <w:sz w:val="20"/>
              </w:rPr>
              <w:t>Eğitim</w:t>
            </w:r>
            <w:r>
              <w:rPr>
                <w:color w:val="231F20"/>
                <w:spacing w:val="-2"/>
                <w:sz w:val="20"/>
              </w:rPr>
              <w:t xml:space="preserve"> </w:t>
            </w:r>
            <w:r>
              <w:rPr>
                <w:color w:val="231F20"/>
                <w:sz w:val="20"/>
              </w:rPr>
              <w:t>içerikleri</w:t>
            </w:r>
            <w:r>
              <w:rPr>
                <w:color w:val="231F20"/>
                <w:spacing w:val="-1"/>
                <w:sz w:val="20"/>
              </w:rPr>
              <w:t xml:space="preserve"> </w:t>
            </w:r>
            <w:r>
              <w:rPr>
                <w:color w:val="231F20"/>
                <w:sz w:val="20"/>
              </w:rPr>
              <w:t>ve</w:t>
            </w:r>
            <w:r>
              <w:rPr>
                <w:color w:val="231F20"/>
                <w:spacing w:val="-2"/>
                <w:sz w:val="20"/>
              </w:rPr>
              <w:t xml:space="preserve"> </w:t>
            </w:r>
            <w:r>
              <w:rPr>
                <w:color w:val="231F20"/>
                <w:sz w:val="20"/>
              </w:rPr>
              <w:t>materyallerin</w:t>
            </w:r>
            <w:r>
              <w:rPr>
                <w:color w:val="231F20"/>
                <w:spacing w:val="-1"/>
                <w:sz w:val="20"/>
              </w:rPr>
              <w:t xml:space="preserve"> </w:t>
            </w:r>
            <w:r>
              <w:rPr>
                <w:color w:val="231F20"/>
                <w:sz w:val="20"/>
              </w:rPr>
              <w:t>üretilmesinde</w:t>
            </w:r>
            <w:r>
              <w:rPr>
                <w:color w:val="231F20"/>
                <w:spacing w:val="-2"/>
                <w:sz w:val="20"/>
              </w:rPr>
              <w:t xml:space="preserve"> </w:t>
            </w:r>
            <w:r>
              <w:rPr>
                <w:color w:val="231F20"/>
                <w:sz w:val="20"/>
              </w:rPr>
              <w:t>maliyetlerin</w:t>
            </w:r>
            <w:r>
              <w:rPr>
                <w:color w:val="231F20"/>
                <w:spacing w:val="-1"/>
                <w:sz w:val="20"/>
              </w:rPr>
              <w:t xml:space="preserve"> </w:t>
            </w:r>
            <w:r>
              <w:rPr>
                <w:color w:val="231F20"/>
                <w:sz w:val="20"/>
              </w:rPr>
              <w:t>sürekli</w:t>
            </w:r>
            <w:r>
              <w:rPr>
                <w:color w:val="231F20"/>
                <w:spacing w:val="-1"/>
                <w:sz w:val="20"/>
              </w:rPr>
              <w:t xml:space="preserve"> </w:t>
            </w:r>
            <w:r>
              <w:rPr>
                <w:color w:val="231F20"/>
                <w:spacing w:val="-2"/>
                <w:sz w:val="20"/>
              </w:rPr>
              <w:t>artması</w:t>
            </w:r>
          </w:p>
        </w:tc>
      </w:tr>
      <w:tr w:rsidR="00887186" w:rsidTr="00887186">
        <w:trPr>
          <w:trHeight w:val="556"/>
        </w:trPr>
        <w:tc>
          <w:tcPr>
            <w:tcW w:w="2334" w:type="dxa"/>
            <w:tcBorders>
              <w:left w:val="nil"/>
              <w:right w:val="nil"/>
            </w:tcBorders>
            <w:shd w:val="clear" w:color="auto" w:fill="229697"/>
          </w:tcPr>
          <w:p w:rsidR="00887186" w:rsidRDefault="00887186" w:rsidP="00AE18BE">
            <w:pPr>
              <w:pStyle w:val="TableParagraph"/>
              <w:spacing w:before="159"/>
              <w:ind w:left="66"/>
              <w:rPr>
                <w:b/>
              </w:rPr>
            </w:pPr>
            <w:r>
              <w:rPr>
                <w:b/>
                <w:color w:val="FFFFFF"/>
              </w:rPr>
              <w:t>Maliyet</w:t>
            </w:r>
            <w:r>
              <w:rPr>
                <w:b/>
                <w:color w:val="FFFFFF"/>
                <w:spacing w:val="-6"/>
              </w:rPr>
              <w:t xml:space="preserve"> </w:t>
            </w:r>
            <w:r>
              <w:rPr>
                <w:b/>
                <w:color w:val="FFFFFF"/>
                <w:spacing w:val="-2"/>
              </w:rPr>
              <w:t>Tahmini</w:t>
            </w:r>
          </w:p>
        </w:tc>
        <w:tc>
          <w:tcPr>
            <w:tcW w:w="7095" w:type="dxa"/>
            <w:tcBorders>
              <w:top w:val="single" w:sz="4" w:space="0" w:color="229697"/>
              <w:left w:val="nil"/>
              <w:bottom w:val="single" w:sz="4" w:space="0" w:color="229697"/>
              <w:right w:val="single" w:sz="4" w:space="0" w:color="229697"/>
            </w:tcBorders>
          </w:tcPr>
          <w:p w:rsidR="00887186" w:rsidRDefault="00887186" w:rsidP="00AE18BE">
            <w:pPr>
              <w:pStyle w:val="TableParagraph"/>
              <w:spacing w:before="172"/>
              <w:ind w:left="57"/>
              <w:rPr>
                <w:sz w:val="20"/>
              </w:rPr>
            </w:pPr>
          </w:p>
        </w:tc>
      </w:tr>
      <w:tr w:rsidR="00887186" w:rsidTr="00887186">
        <w:trPr>
          <w:trHeight w:val="1622"/>
        </w:trPr>
        <w:tc>
          <w:tcPr>
            <w:tcW w:w="2334" w:type="dxa"/>
            <w:tcBorders>
              <w:left w:val="nil"/>
              <w:right w:val="nil"/>
            </w:tcBorders>
            <w:shd w:val="clear" w:color="auto" w:fill="229697"/>
          </w:tcPr>
          <w:p w:rsidR="00887186" w:rsidRDefault="00887186" w:rsidP="00AE18BE">
            <w:pPr>
              <w:pStyle w:val="TableParagraph"/>
              <w:rPr>
                <w:i/>
              </w:rPr>
            </w:pPr>
          </w:p>
          <w:p w:rsidR="00887186" w:rsidRDefault="00887186" w:rsidP="00AE18BE">
            <w:pPr>
              <w:pStyle w:val="TableParagraph"/>
              <w:spacing w:before="138"/>
              <w:rPr>
                <w:i/>
              </w:rPr>
            </w:pPr>
          </w:p>
          <w:p w:rsidR="00887186" w:rsidRDefault="00887186" w:rsidP="00AE18BE">
            <w:pPr>
              <w:pStyle w:val="TableParagraph"/>
              <w:ind w:left="66"/>
              <w:rPr>
                <w:b/>
              </w:rPr>
            </w:pPr>
            <w:r>
              <w:rPr>
                <w:b/>
                <w:color w:val="FFFFFF"/>
                <w:spacing w:val="-2"/>
              </w:rPr>
              <w:t>Tespitler</w:t>
            </w:r>
          </w:p>
        </w:tc>
        <w:tc>
          <w:tcPr>
            <w:tcW w:w="7095" w:type="dxa"/>
            <w:tcBorders>
              <w:top w:val="single" w:sz="4" w:space="0" w:color="229697"/>
              <w:left w:val="nil"/>
              <w:bottom w:val="single" w:sz="4" w:space="0" w:color="229697"/>
              <w:right w:val="single" w:sz="4" w:space="0" w:color="229697"/>
            </w:tcBorders>
          </w:tcPr>
          <w:p w:rsidR="00887186" w:rsidRDefault="00887186">
            <w:pPr>
              <w:pStyle w:val="TableParagraph"/>
              <w:numPr>
                <w:ilvl w:val="0"/>
                <w:numId w:val="65"/>
              </w:numPr>
              <w:tabs>
                <w:tab w:val="left" w:pos="283"/>
              </w:tabs>
              <w:spacing w:before="90" w:line="211" w:lineRule="auto"/>
              <w:ind w:right="41"/>
              <w:rPr>
                <w:sz w:val="20"/>
              </w:rPr>
            </w:pPr>
            <w:r>
              <w:rPr>
                <w:color w:val="231F20"/>
                <w:sz w:val="20"/>
              </w:rPr>
              <w:t>Gelişen şartlar ve ortaya çıkan ihtiyaçlar doğrultusunda öğretmenlerin rehberlik hizmetleri</w:t>
            </w:r>
            <w:r>
              <w:rPr>
                <w:color w:val="231F20"/>
                <w:spacing w:val="40"/>
                <w:sz w:val="20"/>
              </w:rPr>
              <w:t xml:space="preserve"> </w:t>
            </w:r>
            <w:r>
              <w:rPr>
                <w:color w:val="231F20"/>
                <w:sz w:val="20"/>
              </w:rPr>
              <w:t>konusunda eksikliklerinin olması</w:t>
            </w:r>
          </w:p>
          <w:p w:rsidR="00887186" w:rsidRDefault="00887186">
            <w:pPr>
              <w:pStyle w:val="TableParagraph"/>
              <w:numPr>
                <w:ilvl w:val="0"/>
                <w:numId w:val="65"/>
              </w:numPr>
              <w:tabs>
                <w:tab w:val="left" w:pos="283"/>
              </w:tabs>
              <w:spacing w:before="37"/>
              <w:ind w:hanging="226"/>
              <w:rPr>
                <w:sz w:val="20"/>
              </w:rPr>
            </w:pPr>
            <w:r>
              <w:rPr>
                <w:color w:val="231F20"/>
                <w:sz w:val="20"/>
              </w:rPr>
              <w:t>Rehberlik</w:t>
            </w:r>
            <w:r>
              <w:rPr>
                <w:color w:val="231F20"/>
                <w:spacing w:val="-4"/>
                <w:sz w:val="20"/>
              </w:rPr>
              <w:t xml:space="preserve"> </w:t>
            </w:r>
            <w:r>
              <w:rPr>
                <w:color w:val="231F20"/>
                <w:sz w:val="20"/>
              </w:rPr>
              <w:t>hizmetlerinin</w:t>
            </w:r>
            <w:r>
              <w:rPr>
                <w:color w:val="231F20"/>
                <w:spacing w:val="-2"/>
                <w:sz w:val="20"/>
              </w:rPr>
              <w:t xml:space="preserve"> </w:t>
            </w:r>
            <w:r>
              <w:rPr>
                <w:color w:val="231F20"/>
                <w:sz w:val="20"/>
              </w:rPr>
              <w:t>sunumuna</w:t>
            </w:r>
            <w:r>
              <w:rPr>
                <w:color w:val="231F20"/>
                <w:spacing w:val="-2"/>
                <w:sz w:val="20"/>
              </w:rPr>
              <w:t xml:space="preserve"> </w:t>
            </w:r>
            <w:r>
              <w:rPr>
                <w:color w:val="231F20"/>
                <w:sz w:val="20"/>
              </w:rPr>
              <w:t>yönelik</w:t>
            </w:r>
            <w:r>
              <w:rPr>
                <w:color w:val="231F20"/>
                <w:spacing w:val="-1"/>
                <w:sz w:val="20"/>
              </w:rPr>
              <w:t xml:space="preserve"> </w:t>
            </w:r>
            <w:r>
              <w:rPr>
                <w:color w:val="231F20"/>
                <w:sz w:val="20"/>
              </w:rPr>
              <w:t>dijital</w:t>
            </w:r>
            <w:r>
              <w:rPr>
                <w:color w:val="231F20"/>
                <w:spacing w:val="-2"/>
                <w:sz w:val="20"/>
              </w:rPr>
              <w:t xml:space="preserve"> </w:t>
            </w:r>
            <w:r>
              <w:rPr>
                <w:color w:val="231F20"/>
                <w:sz w:val="20"/>
              </w:rPr>
              <w:t>içeriklerin</w:t>
            </w:r>
            <w:r>
              <w:rPr>
                <w:color w:val="231F20"/>
                <w:spacing w:val="-2"/>
                <w:sz w:val="20"/>
              </w:rPr>
              <w:t xml:space="preserve"> </w:t>
            </w:r>
            <w:r>
              <w:rPr>
                <w:color w:val="231F20"/>
                <w:sz w:val="20"/>
              </w:rPr>
              <w:t>yeterli</w:t>
            </w:r>
            <w:r>
              <w:rPr>
                <w:color w:val="231F20"/>
                <w:spacing w:val="-2"/>
                <w:sz w:val="20"/>
              </w:rPr>
              <w:t xml:space="preserve"> </w:t>
            </w:r>
            <w:r>
              <w:rPr>
                <w:color w:val="231F20"/>
                <w:sz w:val="20"/>
              </w:rPr>
              <w:t>düzeyde</w:t>
            </w:r>
            <w:r>
              <w:rPr>
                <w:color w:val="231F20"/>
                <w:spacing w:val="-1"/>
                <w:sz w:val="20"/>
              </w:rPr>
              <w:t xml:space="preserve"> </w:t>
            </w:r>
            <w:r>
              <w:rPr>
                <w:color w:val="231F20"/>
                <w:spacing w:val="-2"/>
                <w:sz w:val="20"/>
              </w:rPr>
              <w:t>olmaması</w:t>
            </w:r>
          </w:p>
          <w:p w:rsidR="00887186" w:rsidRDefault="00887186">
            <w:pPr>
              <w:pStyle w:val="TableParagraph"/>
              <w:numPr>
                <w:ilvl w:val="0"/>
                <w:numId w:val="65"/>
              </w:numPr>
              <w:tabs>
                <w:tab w:val="left" w:pos="283"/>
              </w:tabs>
              <w:spacing w:before="27"/>
              <w:ind w:hanging="226"/>
              <w:rPr>
                <w:sz w:val="20"/>
              </w:rPr>
            </w:pPr>
            <w:r>
              <w:rPr>
                <w:color w:val="231F20"/>
                <w:sz w:val="20"/>
              </w:rPr>
              <w:t>RAM’larda</w:t>
            </w:r>
            <w:r>
              <w:rPr>
                <w:color w:val="231F20"/>
                <w:spacing w:val="-2"/>
                <w:sz w:val="20"/>
              </w:rPr>
              <w:t xml:space="preserve"> </w:t>
            </w:r>
            <w:r>
              <w:rPr>
                <w:color w:val="231F20"/>
                <w:sz w:val="20"/>
              </w:rPr>
              <w:t>görev</w:t>
            </w:r>
            <w:r>
              <w:rPr>
                <w:color w:val="231F20"/>
                <w:spacing w:val="-2"/>
                <w:sz w:val="20"/>
              </w:rPr>
              <w:t xml:space="preserve"> </w:t>
            </w:r>
            <w:r>
              <w:rPr>
                <w:color w:val="231F20"/>
                <w:sz w:val="20"/>
              </w:rPr>
              <w:t>yapan</w:t>
            </w:r>
            <w:r>
              <w:rPr>
                <w:color w:val="231F20"/>
                <w:spacing w:val="-2"/>
                <w:sz w:val="20"/>
              </w:rPr>
              <w:t xml:space="preserve"> </w:t>
            </w:r>
            <w:r>
              <w:rPr>
                <w:color w:val="231F20"/>
                <w:sz w:val="20"/>
              </w:rPr>
              <w:t>personelin</w:t>
            </w:r>
            <w:r>
              <w:rPr>
                <w:color w:val="231F20"/>
                <w:spacing w:val="-2"/>
                <w:sz w:val="20"/>
              </w:rPr>
              <w:t xml:space="preserve"> </w:t>
            </w:r>
            <w:r>
              <w:rPr>
                <w:color w:val="231F20"/>
                <w:sz w:val="20"/>
              </w:rPr>
              <w:t>bilgi</w:t>
            </w:r>
            <w:r>
              <w:rPr>
                <w:color w:val="231F20"/>
                <w:spacing w:val="-2"/>
                <w:sz w:val="20"/>
              </w:rPr>
              <w:t xml:space="preserve"> </w:t>
            </w:r>
            <w:r>
              <w:rPr>
                <w:color w:val="231F20"/>
                <w:sz w:val="20"/>
              </w:rPr>
              <w:t>ve</w:t>
            </w:r>
            <w:r>
              <w:rPr>
                <w:color w:val="231F20"/>
                <w:spacing w:val="-1"/>
                <w:sz w:val="20"/>
              </w:rPr>
              <w:t xml:space="preserve"> </w:t>
            </w:r>
            <w:r>
              <w:rPr>
                <w:color w:val="231F20"/>
                <w:sz w:val="20"/>
              </w:rPr>
              <w:t>becerilerinin</w:t>
            </w:r>
            <w:r>
              <w:rPr>
                <w:color w:val="231F20"/>
                <w:spacing w:val="-2"/>
                <w:sz w:val="20"/>
              </w:rPr>
              <w:t xml:space="preserve"> </w:t>
            </w:r>
            <w:r>
              <w:rPr>
                <w:color w:val="231F20"/>
                <w:sz w:val="20"/>
              </w:rPr>
              <w:t>geliştirilmesi</w:t>
            </w:r>
            <w:r>
              <w:rPr>
                <w:color w:val="231F20"/>
                <w:spacing w:val="-2"/>
                <w:sz w:val="20"/>
              </w:rPr>
              <w:t xml:space="preserve"> gerekliliği</w:t>
            </w:r>
          </w:p>
          <w:p w:rsidR="00887186" w:rsidRDefault="00887186">
            <w:pPr>
              <w:pStyle w:val="TableParagraph"/>
              <w:numPr>
                <w:ilvl w:val="0"/>
                <w:numId w:val="65"/>
              </w:numPr>
              <w:tabs>
                <w:tab w:val="left" w:pos="283"/>
              </w:tabs>
              <w:spacing w:before="48" w:line="211" w:lineRule="auto"/>
              <w:ind w:right="40"/>
              <w:rPr>
                <w:sz w:val="20"/>
              </w:rPr>
            </w:pPr>
            <w:r>
              <w:rPr>
                <w:color w:val="231F20"/>
                <w:sz w:val="20"/>
              </w:rPr>
              <w:t>Bağımlılıkla</w:t>
            </w:r>
            <w:r>
              <w:rPr>
                <w:color w:val="231F20"/>
                <w:spacing w:val="20"/>
                <w:sz w:val="20"/>
              </w:rPr>
              <w:t xml:space="preserve"> </w:t>
            </w:r>
            <w:r>
              <w:rPr>
                <w:color w:val="231F20"/>
                <w:sz w:val="20"/>
              </w:rPr>
              <w:t>mücadele</w:t>
            </w:r>
            <w:r>
              <w:rPr>
                <w:color w:val="231F20"/>
                <w:spacing w:val="20"/>
                <w:sz w:val="20"/>
              </w:rPr>
              <w:t xml:space="preserve"> </w:t>
            </w:r>
            <w:r>
              <w:rPr>
                <w:color w:val="231F20"/>
                <w:sz w:val="20"/>
              </w:rPr>
              <w:t>programlarını</w:t>
            </w:r>
            <w:r>
              <w:rPr>
                <w:color w:val="231F20"/>
                <w:spacing w:val="20"/>
                <w:sz w:val="20"/>
              </w:rPr>
              <w:t xml:space="preserve"> </w:t>
            </w:r>
            <w:r>
              <w:rPr>
                <w:color w:val="231F20"/>
                <w:sz w:val="20"/>
              </w:rPr>
              <w:t>uygulama</w:t>
            </w:r>
            <w:r>
              <w:rPr>
                <w:color w:val="231F20"/>
                <w:spacing w:val="20"/>
                <w:sz w:val="20"/>
              </w:rPr>
              <w:t xml:space="preserve"> </w:t>
            </w:r>
            <w:r>
              <w:rPr>
                <w:color w:val="231F20"/>
                <w:sz w:val="20"/>
              </w:rPr>
              <w:t>yetkinliği</w:t>
            </w:r>
            <w:r>
              <w:rPr>
                <w:color w:val="231F20"/>
                <w:spacing w:val="20"/>
                <w:sz w:val="20"/>
              </w:rPr>
              <w:t xml:space="preserve"> </w:t>
            </w:r>
            <w:r>
              <w:rPr>
                <w:color w:val="231F20"/>
                <w:sz w:val="20"/>
              </w:rPr>
              <w:t>olan</w:t>
            </w:r>
            <w:r>
              <w:rPr>
                <w:color w:val="231F20"/>
                <w:spacing w:val="20"/>
                <w:sz w:val="20"/>
              </w:rPr>
              <w:t xml:space="preserve"> </w:t>
            </w:r>
            <w:r>
              <w:rPr>
                <w:color w:val="231F20"/>
                <w:sz w:val="20"/>
              </w:rPr>
              <w:t>rehber</w:t>
            </w:r>
            <w:r>
              <w:rPr>
                <w:color w:val="231F20"/>
                <w:spacing w:val="20"/>
                <w:sz w:val="20"/>
              </w:rPr>
              <w:t xml:space="preserve"> </w:t>
            </w:r>
            <w:r>
              <w:rPr>
                <w:color w:val="231F20"/>
                <w:sz w:val="20"/>
              </w:rPr>
              <w:t>öğretmen</w:t>
            </w:r>
            <w:r>
              <w:rPr>
                <w:color w:val="231F20"/>
                <w:spacing w:val="20"/>
                <w:sz w:val="20"/>
              </w:rPr>
              <w:t xml:space="preserve"> </w:t>
            </w:r>
            <w:r>
              <w:rPr>
                <w:color w:val="231F20"/>
                <w:sz w:val="20"/>
              </w:rPr>
              <w:t>sayısının</w:t>
            </w:r>
            <w:r>
              <w:rPr>
                <w:color w:val="231F20"/>
                <w:spacing w:val="40"/>
                <w:sz w:val="20"/>
              </w:rPr>
              <w:t xml:space="preserve"> </w:t>
            </w:r>
            <w:r>
              <w:rPr>
                <w:color w:val="231F20"/>
                <w:spacing w:val="-2"/>
                <w:sz w:val="20"/>
              </w:rPr>
              <w:t>yetersizliği</w:t>
            </w:r>
          </w:p>
        </w:tc>
      </w:tr>
      <w:tr w:rsidR="00887186" w:rsidTr="00887186">
        <w:trPr>
          <w:trHeight w:val="1402"/>
        </w:trPr>
        <w:tc>
          <w:tcPr>
            <w:tcW w:w="2334" w:type="dxa"/>
            <w:tcBorders>
              <w:left w:val="nil"/>
              <w:bottom w:val="nil"/>
              <w:right w:val="nil"/>
            </w:tcBorders>
            <w:shd w:val="clear" w:color="auto" w:fill="229697"/>
          </w:tcPr>
          <w:p w:rsidR="00887186" w:rsidRDefault="00887186" w:rsidP="00AE18BE">
            <w:pPr>
              <w:pStyle w:val="TableParagraph"/>
              <w:rPr>
                <w:i/>
              </w:rPr>
            </w:pPr>
          </w:p>
          <w:p w:rsidR="00887186" w:rsidRDefault="00887186" w:rsidP="00AE18BE">
            <w:pPr>
              <w:pStyle w:val="TableParagraph"/>
              <w:spacing w:before="28"/>
              <w:rPr>
                <w:i/>
              </w:rPr>
            </w:pPr>
          </w:p>
          <w:p w:rsidR="00887186" w:rsidRDefault="00887186" w:rsidP="00AE18BE">
            <w:pPr>
              <w:pStyle w:val="TableParagraph"/>
              <w:ind w:left="66"/>
              <w:rPr>
                <w:b/>
              </w:rPr>
            </w:pPr>
            <w:r>
              <w:rPr>
                <w:b/>
                <w:color w:val="FFFFFF"/>
                <w:spacing w:val="-2"/>
              </w:rPr>
              <w:t>İhtiyaçlar</w:t>
            </w:r>
          </w:p>
        </w:tc>
        <w:tc>
          <w:tcPr>
            <w:tcW w:w="7095" w:type="dxa"/>
            <w:tcBorders>
              <w:top w:val="single" w:sz="4" w:space="0" w:color="229697"/>
              <w:left w:val="nil"/>
              <w:bottom w:val="single" w:sz="4" w:space="0" w:color="229697"/>
              <w:right w:val="single" w:sz="4" w:space="0" w:color="229697"/>
            </w:tcBorders>
          </w:tcPr>
          <w:p w:rsidR="00887186" w:rsidRDefault="00887186">
            <w:pPr>
              <w:pStyle w:val="TableParagraph"/>
              <w:numPr>
                <w:ilvl w:val="0"/>
                <w:numId w:val="64"/>
              </w:numPr>
              <w:tabs>
                <w:tab w:val="left" w:pos="283"/>
              </w:tabs>
              <w:spacing w:before="69"/>
              <w:ind w:hanging="226"/>
              <w:rPr>
                <w:sz w:val="20"/>
              </w:rPr>
            </w:pPr>
            <w:r>
              <w:rPr>
                <w:color w:val="231F20"/>
                <w:sz w:val="20"/>
              </w:rPr>
              <w:t>Rehberlik</w:t>
            </w:r>
            <w:r>
              <w:rPr>
                <w:color w:val="231F20"/>
                <w:spacing w:val="-3"/>
                <w:sz w:val="20"/>
              </w:rPr>
              <w:t xml:space="preserve"> </w:t>
            </w:r>
            <w:r>
              <w:rPr>
                <w:color w:val="231F20"/>
                <w:sz w:val="20"/>
              </w:rPr>
              <w:t>hizmetlerinin sunumuna</w:t>
            </w:r>
            <w:r>
              <w:rPr>
                <w:color w:val="231F20"/>
                <w:spacing w:val="-1"/>
                <w:sz w:val="20"/>
              </w:rPr>
              <w:t xml:space="preserve"> </w:t>
            </w:r>
            <w:r>
              <w:rPr>
                <w:color w:val="231F20"/>
                <w:sz w:val="20"/>
              </w:rPr>
              <w:t>yönelik dijital</w:t>
            </w:r>
            <w:r>
              <w:rPr>
                <w:color w:val="231F20"/>
                <w:spacing w:val="-1"/>
                <w:sz w:val="20"/>
              </w:rPr>
              <w:t xml:space="preserve"> </w:t>
            </w:r>
            <w:r>
              <w:rPr>
                <w:color w:val="231F20"/>
                <w:sz w:val="20"/>
              </w:rPr>
              <w:t xml:space="preserve">içeriklerin </w:t>
            </w:r>
            <w:r>
              <w:rPr>
                <w:color w:val="231F20"/>
                <w:spacing w:val="-2"/>
                <w:sz w:val="20"/>
              </w:rPr>
              <w:t>hazırlanması</w:t>
            </w:r>
          </w:p>
          <w:p w:rsidR="00887186" w:rsidRDefault="00887186">
            <w:pPr>
              <w:pStyle w:val="TableParagraph"/>
              <w:numPr>
                <w:ilvl w:val="0"/>
                <w:numId w:val="64"/>
              </w:numPr>
              <w:tabs>
                <w:tab w:val="left" w:pos="283"/>
              </w:tabs>
              <w:spacing w:before="28"/>
              <w:ind w:hanging="226"/>
              <w:rPr>
                <w:sz w:val="20"/>
              </w:rPr>
            </w:pPr>
            <w:r>
              <w:rPr>
                <w:color w:val="231F20"/>
                <w:sz w:val="20"/>
              </w:rPr>
              <w:t>Rehber</w:t>
            </w:r>
            <w:r>
              <w:rPr>
                <w:color w:val="231F20"/>
                <w:spacing w:val="-2"/>
                <w:sz w:val="20"/>
              </w:rPr>
              <w:t xml:space="preserve"> </w:t>
            </w:r>
            <w:r>
              <w:rPr>
                <w:color w:val="231F20"/>
                <w:sz w:val="20"/>
              </w:rPr>
              <w:t>öğretmenlere</w:t>
            </w:r>
            <w:r>
              <w:rPr>
                <w:color w:val="231F20"/>
                <w:spacing w:val="-2"/>
                <w:sz w:val="20"/>
              </w:rPr>
              <w:t xml:space="preserve"> </w:t>
            </w:r>
            <w:r>
              <w:rPr>
                <w:color w:val="231F20"/>
                <w:sz w:val="20"/>
              </w:rPr>
              <w:t>yönelik</w:t>
            </w:r>
            <w:r>
              <w:rPr>
                <w:color w:val="231F20"/>
                <w:spacing w:val="-2"/>
                <w:sz w:val="20"/>
              </w:rPr>
              <w:t xml:space="preserve"> </w:t>
            </w:r>
            <w:r>
              <w:rPr>
                <w:color w:val="231F20"/>
                <w:sz w:val="20"/>
              </w:rPr>
              <w:t>hizmet</w:t>
            </w:r>
            <w:r>
              <w:rPr>
                <w:color w:val="231F20"/>
                <w:spacing w:val="-2"/>
                <w:sz w:val="20"/>
              </w:rPr>
              <w:t xml:space="preserve"> </w:t>
            </w:r>
            <w:r>
              <w:rPr>
                <w:color w:val="231F20"/>
                <w:sz w:val="20"/>
              </w:rPr>
              <w:t>içi</w:t>
            </w:r>
            <w:r>
              <w:rPr>
                <w:color w:val="231F20"/>
                <w:spacing w:val="-2"/>
                <w:sz w:val="20"/>
              </w:rPr>
              <w:t xml:space="preserve"> </w:t>
            </w:r>
            <w:r>
              <w:rPr>
                <w:color w:val="231F20"/>
                <w:sz w:val="20"/>
              </w:rPr>
              <w:t>eğitimlerin</w:t>
            </w:r>
            <w:r>
              <w:rPr>
                <w:color w:val="231F20"/>
                <w:spacing w:val="-2"/>
                <w:sz w:val="20"/>
              </w:rPr>
              <w:t xml:space="preserve"> düzenlenmesi</w:t>
            </w:r>
          </w:p>
          <w:p w:rsidR="00887186" w:rsidRDefault="00887186">
            <w:pPr>
              <w:pStyle w:val="TableParagraph"/>
              <w:numPr>
                <w:ilvl w:val="0"/>
                <w:numId w:val="64"/>
              </w:numPr>
              <w:tabs>
                <w:tab w:val="left" w:pos="283"/>
              </w:tabs>
              <w:spacing w:before="27"/>
              <w:ind w:hanging="226"/>
              <w:rPr>
                <w:sz w:val="20"/>
              </w:rPr>
            </w:pPr>
            <w:r>
              <w:rPr>
                <w:color w:val="231F20"/>
                <w:sz w:val="20"/>
              </w:rPr>
              <w:t>RAM’larda</w:t>
            </w:r>
            <w:r>
              <w:rPr>
                <w:color w:val="231F20"/>
                <w:spacing w:val="-4"/>
                <w:sz w:val="20"/>
              </w:rPr>
              <w:t xml:space="preserve"> </w:t>
            </w:r>
            <w:r>
              <w:rPr>
                <w:color w:val="231F20"/>
                <w:sz w:val="20"/>
              </w:rPr>
              <w:t>görev</w:t>
            </w:r>
            <w:r>
              <w:rPr>
                <w:color w:val="231F20"/>
                <w:spacing w:val="-3"/>
                <w:sz w:val="20"/>
              </w:rPr>
              <w:t xml:space="preserve"> </w:t>
            </w:r>
            <w:r>
              <w:rPr>
                <w:color w:val="231F20"/>
                <w:sz w:val="20"/>
              </w:rPr>
              <w:t>yapan</w:t>
            </w:r>
            <w:r>
              <w:rPr>
                <w:color w:val="231F20"/>
                <w:spacing w:val="-3"/>
                <w:sz w:val="20"/>
              </w:rPr>
              <w:t xml:space="preserve"> </w:t>
            </w:r>
            <w:r>
              <w:rPr>
                <w:color w:val="231F20"/>
                <w:sz w:val="20"/>
              </w:rPr>
              <w:t>personele</w:t>
            </w:r>
            <w:r>
              <w:rPr>
                <w:color w:val="231F20"/>
                <w:spacing w:val="-4"/>
                <w:sz w:val="20"/>
              </w:rPr>
              <w:t xml:space="preserve"> </w:t>
            </w:r>
            <w:r>
              <w:rPr>
                <w:color w:val="231F20"/>
                <w:sz w:val="20"/>
              </w:rPr>
              <w:t>yönelik</w:t>
            </w:r>
            <w:r>
              <w:rPr>
                <w:color w:val="231F20"/>
                <w:spacing w:val="-3"/>
                <w:sz w:val="20"/>
              </w:rPr>
              <w:t xml:space="preserve"> </w:t>
            </w:r>
            <w:r>
              <w:rPr>
                <w:color w:val="231F20"/>
                <w:sz w:val="20"/>
              </w:rPr>
              <w:t>mesleki</w:t>
            </w:r>
            <w:r>
              <w:rPr>
                <w:color w:val="231F20"/>
                <w:spacing w:val="-3"/>
                <w:sz w:val="20"/>
              </w:rPr>
              <w:t xml:space="preserve"> </w:t>
            </w:r>
            <w:r>
              <w:rPr>
                <w:color w:val="231F20"/>
                <w:sz w:val="20"/>
              </w:rPr>
              <w:t>gelişim</w:t>
            </w:r>
            <w:r>
              <w:rPr>
                <w:color w:val="231F20"/>
                <w:spacing w:val="-4"/>
                <w:sz w:val="20"/>
              </w:rPr>
              <w:t xml:space="preserve"> </w:t>
            </w:r>
            <w:r>
              <w:rPr>
                <w:color w:val="231F20"/>
                <w:sz w:val="20"/>
              </w:rPr>
              <w:t>programlarının</w:t>
            </w:r>
            <w:r>
              <w:rPr>
                <w:color w:val="231F20"/>
                <w:spacing w:val="-3"/>
                <w:sz w:val="20"/>
              </w:rPr>
              <w:t xml:space="preserve"> </w:t>
            </w:r>
            <w:r>
              <w:rPr>
                <w:color w:val="231F20"/>
                <w:spacing w:val="-2"/>
                <w:sz w:val="20"/>
              </w:rPr>
              <w:t>uygulanması</w:t>
            </w:r>
          </w:p>
          <w:p w:rsidR="00887186" w:rsidRDefault="00887186">
            <w:pPr>
              <w:pStyle w:val="TableParagraph"/>
              <w:numPr>
                <w:ilvl w:val="0"/>
                <w:numId w:val="64"/>
              </w:numPr>
              <w:tabs>
                <w:tab w:val="left" w:pos="283"/>
              </w:tabs>
              <w:spacing w:before="48" w:line="211" w:lineRule="auto"/>
              <w:ind w:right="41"/>
              <w:rPr>
                <w:sz w:val="20"/>
              </w:rPr>
            </w:pPr>
            <w:r>
              <w:rPr>
                <w:color w:val="231F20"/>
                <w:sz w:val="20"/>
              </w:rPr>
              <w:t>Rehber</w:t>
            </w:r>
            <w:r>
              <w:rPr>
                <w:color w:val="231F20"/>
                <w:spacing w:val="24"/>
                <w:sz w:val="20"/>
              </w:rPr>
              <w:t xml:space="preserve"> </w:t>
            </w:r>
            <w:r>
              <w:rPr>
                <w:color w:val="231F20"/>
                <w:sz w:val="20"/>
              </w:rPr>
              <w:t>öğretmenlerin</w:t>
            </w:r>
            <w:r>
              <w:rPr>
                <w:color w:val="231F20"/>
                <w:spacing w:val="24"/>
                <w:sz w:val="20"/>
              </w:rPr>
              <w:t xml:space="preserve"> </w:t>
            </w:r>
            <w:r>
              <w:rPr>
                <w:color w:val="231F20"/>
                <w:sz w:val="20"/>
              </w:rPr>
              <w:t>bağımlılıkla</w:t>
            </w:r>
            <w:r>
              <w:rPr>
                <w:color w:val="231F20"/>
                <w:spacing w:val="24"/>
                <w:sz w:val="20"/>
              </w:rPr>
              <w:t xml:space="preserve"> </w:t>
            </w:r>
            <w:r>
              <w:rPr>
                <w:color w:val="231F20"/>
                <w:sz w:val="20"/>
              </w:rPr>
              <w:t>mücadele</w:t>
            </w:r>
            <w:r>
              <w:rPr>
                <w:color w:val="231F20"/>
                <w:spacing w:val="24"/>
                <w:sz w:val="20"/>
              </w:rPr>
              <w:t xml:space="preserve"> </w:t>
            </w:r>
            <w:r>
              <w:rPr>
                <w:color w:val="231F20"/>
                <w:sz w:val="20"/>
              </w:rPr>
              <w:t>programlarını</w:t>
            </w:r>
            <w:r>
              <w:rPr>
                <w:color w:val="231F20"/>
                <w:spacing w:val="24"/>
                <w:sz w:val="20"/>
              </w:rPr>
              <w:t xml:space="preserve"> </w:t>
            </w:r>
            <w:r>
              <w:rPr>
                <w:color w:val="231F20"/>
                <w:sz w:val="20"/>
              </w:rPr>
              <w:t>uygulama</w:t>
            </w:r>
            <w:r>
              <w:rPr>
                <w:color w:val="231F20"/>
                <w:spacing w:val="24"/>
                <w:sz w:val="20"/>
              </w:rPr>
              <w:t xml:space="preserve"> </w:t>
            </w:r>
            <w:r>
              <w:rPr>
                <w:color w:val="231F20"/>
                <w:sz w:val="20"/>
              </w:rPr>
              <w:t>konusunda</w:t>
            </w:r>
            <w:r>
              <w:rPr>
                <w:color w:val="231F20"/>
                <w:spacing w:val="24"/>
                <w:sz w:val="20"/>
              </w:rPr>
              <w:t xml:space="preserve"> </w:t>
            </w:r>
            <w:r>
              <w:rPr>
                <w:color w:val="231F20"/>
                <w:sz w:val="20"/>
              </w:rPr>
              <w:t>eğitim</w:t>
            </w:r>
            <w:r>
              <w:rPr>
                <w:color w:val="231F20"/>
                <w:spacing w:val="40"/>
                <w:sz w:val="20"/>
              </w:rPr>
              <w:t xml:space="preserve"> </w:t>
            </w:r>
            <w:r>
              <w:rPr>
                <w:color w:val="231F20"/>
                <w:spacing w:val="-2"/>
                <w:sz w:val="20"/>
              </w:rPr>
              <w:t>alması</w:t>
            </w:r>
          </w:p>
        </w:tc>
      </w:tr>
    </w:tbl>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6C16D3">
      <w:pPr>
        <w:spacing w:line="360" w:lineRule="auto"/>
        <w:rPr>
          <w:rFonts w:ascii="AbrilDisplay-ExtraBold" w:hAnsi="AbrilDisplay-ExtraBold" w:cs="Times New Roman"/>
          <w:color w:val="BF8F00" w:themeColor="accent4" w:themeShade="BF"/>
          <w:sz w:val="36"/>
          <w:szCs w:val="48"/>
        </w:rPr>
      </w:pPr>
    </w:p>
    <w:tbl>
      <w:tblPr>
        <w:tblStyle w:val="TableNormal"/>
        <w:tblW w:w="9364" w:type="dxa"/>
        <w:tblBorders>
          <w:top w:val="single" w:sz="4" w:space="0" w:color="6F69B0"/>
          <w:left w:val="single" w:sz="4" w:space="0" w:color="6F69B0"/>
          <w:bottom w:val="single" w:sz="4" w:space="0" w:color="6F69B0"/>
          <w:right w:val="single" w:sz="4" w:space="0" w:color="6F69B0"/>
          <w:insideH w:val="single" w:sz="4" w:space="0" w:color="6F69B0"/>
          <w:insideV w:val="single" w:sz="4" w:space="0" w:color="6F69B0"/>
        </w:tblBorders>
        <w:tblLayout w:type="fixed"/>
        <w:tblLook w:val="01E0"/>
      </w:tblPr>
      <w:tblGrid>
        <w:gridCol w:w="2273"/>
        <w:gridCol w:w="1013"/>
        <w:gridCol w:w="1013"/>
        <w:gridCol w:w="1013"/>
        <w:gridCol w:w="1013"/>
        <w:gridCol w:w="1013"/>
        <w:gridCol w:w="1013"/>
        <w:gridCol w:w="1013"/>
      </w:tblGrid>
      <w:tr w:rsidR="00887186" w:rsidTr="00887186">
        <w:trPr>
          <w:trHeight w:val="832"/>
        </w:trPr>
        <w:tc>
          <w:tcPr>
            <w:tcW w:w="2273" w:type="dxa"/>
            <w:tcBorders>
              <w:left w:val="nil"/>
              <w:bottom w:val="single" w:sz="4" w:space="0" w:color="FFFFFF"/>
              <w:right w:val="nil"/>
            </w:tcBorders>
            <w:shd w:val="clear" w:color="auto" w:fill="6F69B0"/>
          </w:tcPr>
          <w:p w:rsidR="00887186" w:rsidRDefault="00887186" w:rsidP="00AE18BE">
            <w:pPr>
              <w:pStyle w:val="TableParagraph"/>
              <w:spacing w:before="20"/>
              <w:rPr>
                <w:i/>
              </w:rPr>
            </w:pPr>
          </w:p>
          <w:p w:rsidR="00887186" w:rsidRDefault="00887186" w:rsidP="00AE18BE">
            <w:pPr>
              <w:pStyle w:val="TableParagraph"/>
              <w:ind w:left="66"/>
              <w:rPr>
                <w:b/>
              </w:rPr>
            </w:pPr>
            <w:r>
              <w:rPr>
                <w:b/>
                <w:color w:val="FFFFFF"/>
              </w:rPr>
              <w:t>Amaç</w:t>
            </w:r>
            <w:r>
              <w:rPr>
                <w:b/>
                <w:color w:val="FFFFFF"/>
                <w:spacing w:val="-2"/>
              </w:rPr>
              <w:t xml:space="preserve"> </w:t>
            </w:r>
            <w:r>
              <w:rPr>
                <w:b/>
                <w:color w:val="FFFFFF"/>
                <w:spacing w:val="-10"/>
              </w:rPr>
              <w:t>5</w:t>
            </w:r>
          </w:p>
        </w:tc>
        <w:tc>
          <w:tcPr>
            <w:tcW w:w="7091" w:type="dxa"/>
            <w:gridSpan w:val="7"/>
            <w:tcBorders>
              <w:left w:val="nil"/>
            </w:tcBorders>
          </w:tcPr>
          <w:p w:rsidR="00887186" w:rsidRDefault="00887186" w:rsidP="00AE18BE">
            <w:pPr>
              <w:pStyle w:val="TableParagraph"/>
              <w:spacing w:before="76" w:line="230" w:lineRule="auto"/>
              <w:ind w:left="61" w:right="48"/>
              <w:jc w:val="both"/>
              <w:rPr>
                <w:sz w:val="20"/>
              </w:rPr>
            </w:pPr>
            <w:bookmarkStart w:id="14" w:name="_Hlk160798275"/>
            <w:r>
              <w:rPr>
                <w:color w:val="231F20"/>
                <w:sz w:val="20"/>
              </w:rPr>
              <w:t>Türkiye Yüzyılı inşasında millî, manevi ve kültürel değerlerini özümsemiş; çağın gereklerine</w:t>
            </w:r>
            <w:r>
              <w:rPr>
                <w:color w:val="231F20"/>
                <w:spacing w:val="40"/>
                <w:sz w:val="20"/>
              </w:rPr>
              <w:t xml:space="preserve"> </w:t>
            </w:r>
            <w:r>
              <w:rPr>
                <w:color w:val="231F20"/>
                <w:sz w:val="20"/>
              </w:rPr>
              <w:t>uygun bilgi, beceri, tutum ve davranışlar ile demokratik anlayışa ve millî şuura sahip şahsiyetli</w:t>
            </w:r>
            <w:r>
              <w:rPr>
                <w:color w:val="231F20"/>
                <w:spacing w:val="40"/>
                <w:sz w:val="20"/>
              </w:rPr>
              <w:t xml:space="preserve"> </w:t>
            </w:r>
            <w:r>
              <w:rPr>
                <w:color w:val="231F20"/>
                <w:sz w:val="20"/>
              </w:rPr>
              <w:t>ve üretken öğrenciler yetiştirmek.</w:t>
            </w:r>
            <w:bookmarkEnd w:id="14"/>
          </w:p>
        </w:tc>
      </w:tr>
      <w:tr w:rsidR="00887186" w:rsidTr="00887186">
        <w:trPr>
          <w:trHeight w:val="592"/>
        </w:trPr>
        <w:tc>
          <w:tcPr>
            <w:tcW w:w="2273" w:type="dxa"/>
            <w:tcBorders>
              <w:top w:val="single" w:sz="4" w:space="0" w:color="FFFFFF"/>
              <w:left w:val="nil"/>
              <w:bottom w:val="single" w:sz="4" w:space="0" w:color="FFFFFF"/>
              <w:right w:val="nil"/>
            </w:tcBorders>
            <w:shd w:val="clear" w:color="auto" w:fill="6F69B0"/>
          </w:tcPr>
          <w:p w:rsidR="00887186" w:rsidRDefault="00887186" w:rsidP="00AE18BE">
            <w:pPr>
              <w:pStyle w:val="TableParagraph"/>
              <w:spacing w:before="177"/>
              <w:ind w:left="66"/>
              <w:rPr>
                <w:b/>
              </w:rPr>
            </w:pPr>
            <w:r>
              <w:rPr>
                <w:b/>
                <w:color w:val="FFFFFF"/>
              </w:rPr>
              <w:t>Hedef</w:t>
            </w:r>
            <w:r>
              <w:rPr>
                <w:b/>
                <w:color w:val="FFFFFF"/>
                <w:spacing w:val="-9"/>
              </w:rPr>
              <w:t xml:space="preserve"> </w:t>
            </w:r>
            <w:r>
              <w:rPr>
                <w:b/>
                <w:color w:val="FFFFFF"/>
                <w:spacing w:val="-5"/>
              </w:rPr>
              <w:t>5.1</w:t>
            </w:r>
          </w:p>
        </w:tc>
        <w:tc>
          <w:tcPr>
            <w:tcW w:w="7091" w:type="dxa"/>
            <w:gridSpan w:val="7"/>
            <w:tcBorders>
              <w:left w:val="nil"/>
            </w:tcBorders>
          </w:tcPr>
          <w:p w:rsidR="00887186" w:rsidRDefault="00887186" w:rsidP="00AE18BE">
            <w:pPr>
              <w:pStyle w:val="TableParagraph"/>
              <w:spacing w:before="76" w:line="230" w:lineRule="auto"/>
              <w:ind w:left="61"/>
              <w:rPr>
                <w:sz w:val="20"/>
              </w:rPr>
            </w:pPr>
            <w:bookmarkStart w:id="15" w:name="_Hlk160798281"/>
            <w:r w:rsidRPr="00BF7A71">
              <w:rPr>
                <w:color w:val="231F20"/>
                <w:sz w:val="20"/>
              </w:rPr>
              <w:t xml:space="preserve">Öğretmenlerin yeterliklerini artırmak ve öğrencileri millî, manevi ve kültürel değerlerle donatmak amacıyla Türkiye Yüzyılı vizyonuna uygun olarak </w:t>
            </w:r>
            <w:r>
              <w:rPr>
                <w:color w:val="231F20"/>
                <w:sz w:val="20"/>
              </w:rPr>
              <w:t xml:space="preserve">proje yazma ve bilgilendirme eğitimleri </w:t>
            </w:r>
            <w:r w:rsidRPr="00BF7A71">
              <w:rPr>
                <w:color w:val="231F20"/>
                <w:sz w:val="20"/>
              </w:rPr>
              <w:t>gerçekleştirilecek</w:t>
            </w:r>
            <w:r>
              <w:rPr>
                <w:color w:val="231F20"/>
                <w:sz w:val="20"/>
              </w:rPr>
              <w:t>tir</w:t>
            </w:r>
            <w:r w:rsidRPr="00BF7A71">
              <w:rPr>
                <w:color w:val="231F20"/>
                <w:sz w:val="20"/>
              </w:rPr>
              <w:t>.</w:t>
            </w:r>
            <w:bookmarkEnd w:id="15"/>
          </w:p>
        </w:tc>
      </w:tr>
      <w:tr w:rsidR="00887186" w:rsidTr="00887186">
        <w:trPr>
          <w:trHeight w:val="845"/>
        </w:trPr>
        <w:tc>
          <w:tcPr>
            <w:tcW w:w="2273" w:type="dxa"/>
            <w:tcBorders>
              <w:top w:val="single" w:sz="4" w:space="0" w:color="FFFFFF"/>
              <w:left w:val="nil"/>
              <w:bottom w:val="single" w:sz="4" w:space="0" w:color="FFFFFF"/>
              <w:right w:val="nil"/>
            </w:tcBorders>
            <w:shd w:val="clear" w:color="auto" w:fill="6F69B0"/>
          </w:tcPr>
          <w:p w:rsidR="00887186" w:rsidRDefault="00887186" w:rsidP="00AE18BE">
            <w:pPr>
              <w:pStyle w:val="TableParagraph"/>
              <w:spacing w:before="89" w:line="208" w:lineRule="auto"/>
              <w:ind w:left="66"/>
              <w:rPr>
                <w:b/>
              </w:rPr>
            </w:pPr>
            <w:r>
              <w:rPr>
                <w:b/>
                <w:color w:val="FFFFFF"/>
              </w:rPr>
              <w:t>Amacın İlgili Olduğu</w:t>
            </w:r>
            <w:r>
              <w:rPr>
                <w:b/>
                <w:color w:val="FFFFFF"/>
                <w:spacing w:val="40"/>
              </w:rPr>
              <w:t xml:space="preserve"> </w:t>
            </w:r>
            <w:r>
              <w:rPr>
                <w:b/>
                <w:color w:val="FFFFFF"/>
                <w:spacing w:val="-2"/>
              </w:rPr>
              <w:t>Program/Alt</w:t>
            </w:r>
            <w:r>
              <w:rPr>
                <w:b/>
                <w:color w:val="FFFFFF"/>
                <w:spacing w:val="-8"/>
              </w:rPr>
              <w:t xml:space="preserve"> </w:t>
            </w:r>
            <w:r>
              <w:rPr>
                <w:b/>
                <w:color w:val="FFFFFF"/>
                <w:spacing w:val="-2"/>
              </w:rPr>
              <w:t>Program</w:t>
            </w:r>
            <w:r>
              <w:rPr>
                <w:b/>
                <w:color w:val="FFFFFF"/>
                <w:spacing w:val="40"/>
              </w:rPr>
              <w:t xml:space="preserve"> </w:t>
            </w:r>
            <w:r>
              <w:rPr>
                <w:b/>
                <w:color w:val="FFFFFF"/>
                <w:spacing w:val="-4"/>
              </w:rPr>
              <w:t>Adı</w:t>
            </w:r>
          </w:p>
        </w:tc>
        <w:tc>
          <w:tcPr>
            <w:tcW w:w="7091" w:type="dxa"/>
            <w:gridSpan w:val="7"/>
            <w:tcBorders>
              <w:left w:val="nil"/>
            </w:tcBorders>
          </w:tcPr>
          <w:p w:rsidR="00887186" w:rsidRDefault="00887186" w:rsidP="00AE18BE">
            <w:pPr>
              <w:pStyle w:val="TableParagraph"/>
              <w:spacing w:before="66"/>
              <w:rPr>
                <w:i/>
                <w:sz w:val="20"/>
              </w:rPr>
            </w:pPr>
          </w:p>
          <w:p w:rsidR="00887186" w:rsidRDefault="00887186" w:rsidP="00AE18BE">
            <w:pPr>
              <w:pStyle w:val="TableParagraph"/>
              <w:spacing w:before="1"/>
              <w:ind w:left="61"/>
              <w:rPr>
                <w:rFonts w:ascii="Arno Pro Smbd Subhead" w:hAnsi="Arno Pro Smbd Subhead"/>
                <w:b/>
                <w:sz w:val="20"/>
              </w:rPr>
            </w:pPr>
            <w:r>
              <w:rPr>
                <w:rFonts w:ascii="Arno Pro Smbd Subhead" w:hAnsi="Arno Pro Smbd Subhead"/>
                <w:b/>
                <w:color w:val="231F20"/>
                <w:sz w:val="20"/>
              </w:rPr>
              <w:t>ÖĞRENME</w:t>
            </w:r>
            <w:r>
              <w:rPr>
                <w:rFonts w:ascii="Arno Pro Smbd Subhead" w:hAnsi="Arno Pro Smbd Subhead"/>
                <w:b/>
                <w:color w:val="231F20"/>
                <w:spacing w:val="7"/>
                <w:sz w:val="20"/>
              </w:rPr>
              <w:t xml:space="preserve"> </w:t>
            </w:r>
            <w:r>
              <w:rPr>
                <w:rFonts w:ascii="Arno Pro Smbd Subhead" w:hAnsi="Arno Pro Smbd Subhead"/>
                <w:b/>
                <w:color w:val="231F20"/>
                <w:spacing w:val="-2"/>
                <w:sz w:val="20"/>
              </w:rPr>
              <w:t>KAZANIMLARI</w:t>
            </w:r>
          </w:p>
        </w:tc>
      </w:tr>
      <w:tr w:rsidR="00887186" w:rsidTr="00887186">
        <w:trPr>
          <w:trHeight w:val="605"/>
        </w:trPr>
        <w:tc>
          <w:tcPr>
            <w:tcW w:w="2273" w:type="dxa"/>
            <w:tcBorders>
              <w:top w:val="single" w:sz="4" w:space="0" w:color="FFFFFF"/>
              <w:left w:val="nil"/>
              <w:bottom w:val="single" w:sz="4" w:space="0" w:color="FFFFFF"/>
              <w:right w:val="nil"/>
            </w:tcBorders>
            <w:shd w:val="clear" w:color="auto" w:fill="6F69B0"/>
          </w:tcPr>
          <w:p w:rsidR="00887186" w:rsidRDefault="00887186" w:rsidP="00AE18BE">
            <w:pPr>
              <w:pStyle w:val="TableParagraph"/>
              <w:spacing w:before="89" w:line="208" w:lineRule="auto"/>
              <w:ind w:left="66"/>
              <w:rPr>
                <w:b/>
              </w:rPr>
            </w:pPr>
            <w:r>
              <w:rPr>
                <w:b/>
                <w:color w:val="FFFFFF"/>
              </w:rPr>
              <w:t>Amacın</w:t>
            </w:r>
            <w:r>
              <w:rPr>
                <w:b/>
                <w:color w:val="FFFFFF"/>
                <w:spacing w:val="-10"/>
              </w:rPr>
              <w:t xml:space="preserve"> </w:t>
            </w:r>
            <w:r>
              <w:rPr>
                <w:b/>
                <w:color w:val="FFFFFF"/>
              </w:rPr>
              <w:t>İlişkili</w:t>
            </w:r>
            <w:r>
              <w:rPr>
                <w:b/>
                <w:color w:val="FFFFFF"/>
                <w:spacing w:val="-10"/>
              </w:rPr>
              <w:t xml:space="preserve"> </w:t>
            </w:r>
            <w:r>
              <w:rPr>
                <w:b/>
                <w:color w:val="FFFFFF"/>
              </w:rPr>
              <w:t>Olduğu</w:t>
            </w:r>
            <w:r>
              <w:rPr>
                <w:b/>
                <w:color w:val="FFFFFF"/>
                <w:spacing w:val="40"/>
              </w:rPr>
              <w:t xml:space="preserve"> </w:t>
            </w:r>
            <w:r>
              <w:rPr>
                <w:b/>
                <w:color w:val="FFFFFF"/>
              </w:rPr>
              <w:t>Alt Program Hedefi</w:t>
            </w:r>
          </w:p>
        </w:tc>
        <w:tc>
          <w:tcPr>
            <w:tcW w:w="7091" w:type="dxa"/>
            <w:gridSpan w:val="7"/>
            <w:tcBorders>
              <w:left w:val="nil"/>
            </w:tcBorders>
          </w:tcPr>
          <w:p w:rsidR="00887186" w:rsidRDefault="00887186" w:rsidP="00AE18BE">
            <w:pPr>
              <w:pStyle w:val="TableParagraph"/>
              <w:spacing w:before="198"/>
              <w:ind w:left="61"/>
              <w:rPr>
                <w:rFonts w:ascii="Arno Pro Smbd Subhead" w:hAnsi="Arno Pro Smbd Subhead"/>
                <w:b/>
                <w:sz w:val="20"/>
              </w:rPr>
            </w:pPr>
            <w:r>
              <w:rPr>
                <w:rFonts w:ascii="Arno Pro Smbd Subhead" w:hAnsi="Arno Pro Smbd Subhead"/>
                <w:b/>
                <w:color w:val="231F20"/>
                <w:sz w:val="20"/>
              </w:rPr>
              <w:t>Ölçme</w:t>
            </w:r>
            <w:r>
              <w:rPr>
                <w:rFonts w:ascii="Arno Pro Smbd Subhead" w:hAnsi="Arno Pro Smbd Subhead"/>
                <w:b/>
                <w:color w:val="231F20"/>
                <w:spacing w:val="-4"/>
                <w:sz w:val="20"/>
              </w:rPr>
              <w:t xml:space="preserve"> </w:t>
            </w:r>
            <w:r>
              <w:rPr>
                <w:rFonts w:ascii="Arno Pro Smbd Subhead" w:hAnsi="Arno Pro Smbd Subhead"/>
                <w:b/>
                <w:color w:val="231F20"/>
                <w:sz w:val="20"/>
              </w:rPr>
              <w:t>ve</w:t>
            </w:r>
            <w:r>
              <w:rPr>
                <w:rFonts w:ascii="Arno Pro Smbd Subhead" w:hAnsi="Arno Pro Smbd Subhead"/>
                <w:b/>
                <w:color w:val="231F20"/>
                <w:spacing w:val="-2"/>
                <w:sz w:val="20"/>
              </w:rPr>
              <w:t xml:space="preserve"> Değerlendirme</w:t>
            </w:r>
          </w:p>
        </w:tc>
      </w:tr>
      <w:tr w:rsidR="00887186" w:rsidTr="00887186">
        <w:trPr>
          <w:trHeight w:val="1305"/>
        </w:trPr>
        <w:tc>
          <w:tcPr>
            <w:tcW w:w="2273" w:type="dxa"/>
            <w:tcBorders>
              <w:top w:val="single" w:sz="4" w:space="0" w:color="FFFFFF"/>
              <w:left w:val="nil"/>
              <w:bottom w:val="single" w:sz="4" w:space="0" w:color="FFFFFF"/>
              <w:right w:val="single" w:sz="4" w:space="0" w:color="FFFFFF"/>
            </w:tcBorders>
            <w:shd w:val="clear" w:color="auto" w:fill="6F69B0"/>
          </w:tcPr>
          <w:p w:rsidR="00887186" w:rsidRDefault="00887186" w:rsidP="00AE18BE">
            <w:pPr>
              <w:pStyle w:val="TableParagraph"/>
              <w:spacing w:before="162"/>
              <w:rPr>
                <w:i/>
              </w:rPr>
            </w:pPr>
          </w:p>
          <w:p w:rsidR="00887186" w:rsidRDefault="00887186" w:rsidP="00AE18BE">
            <w:pPr>
              <w:pStyle w:val="TableParagraph"/>
              <w:spacing w:line="208" w:lineRule="auto"/>
              <w:ind w:left="66" w:right="1095"/>
              <w:rPr>
                <w:b/>
              </w:rPr>
            </w:pPr>
            <w:r>
              <w:rPr>
                <w:b/>
                <w:color w:val="FFFFFF"/>
                <w:spacing w:val="-2"/>
              </w:rPr>
              <w:t>Performans</w:t>
            </w:r>
            <w:r>
              <w:rPr>
                <w:b/>
                <w:color w:val="FFFFFF"/>
                <w:spacing w:val="40"/>
              </w:rPr>
              <w:t xml:space="preserve"> </w:t>
            </w:r>
            <w:r>
              <w:rPr>
                <w:b/>
                <w:color w:val="FFFFFF"/>
                <w:spacing w:val="-2"/>
              </w:rPr>
              <w:t>Göstergeleri</w:t>
            </w:r>
          </w:p>
        </w:tc>
        <w:tc>
          <w:tcPr>
            <w:tcW w:w="1013" w:type="dxa"/>
            <w:tcBorders>
              <w:left w:val="single" w:sz="4" w:space="0" w:color="FFFFFF"/>
              <w:bottom w:val="nil"/>
              <w:right w:val="single" w:sz="4" w:space="0" w:color="FFFFFF"/>
            </w:tcBorders>
            <w:shd w:val="clear" w:color="auto" w:fill="6F69B0"/>
          </w:tcPr>
          <w:p w:rsidR="00887186" w:rsidRDefault="00887186" w:rsidP="00AE18BE">
            <w:pPr>
              <w:pStyle w:val="TableParagraph"/>
              <w:spacing w:before="162"/>
              <w:rPr>
                <w:i/>
              </w:rPr>
            </w:pPr>
          </w:p>
          <w:p w:rsidR="00887186" w:rsidRDefault="00887186" w:rsidP="00AE18BE">
            <w:pPr>
              <w:pStyle w:val="TableParagraph"/>
              <w:spacing w:line="208" w:lineRule="auto"/>
              <w:ind w:left="61" w:right="43" w:firstLine="126"/>
              <w:rPr>
                <w:b/>
              </w:rPr>
            </w:pPr>
            <w:r>
              <w:rPr>
                <w:b/>
                <w:color w:val="FFFFFF"/>
                <w:spacing w:val="-2"/>
              </w:rPr>
              <w:t>Hedefe</w:t>
            </w:r>
            <w:r>
              <w:rPr>
                <w:b/>
                <w:color w:val="FFFFFF"/>
                <w:spacing w:val="40"/>
              </w:rPr>
              <w:t xml:space="preserve"> </w:t>
            </w:r>
            <w:r>
              <w:rPr>
                <w:b/>
                <w:color w:val="FFFFFF"/>
              </w:rPr>
              <w:t>Etkisi</w:t>
            </w:r>
            <w:r>
              <w:rPr>
                <w:b/>
                <w:color w:val="FFFFFF"/>
                <w:spacing w:val="-10"/>
              </w:rPr>
              <w:t xml:space="preserve"> </w:t>
            </w:r>
            <w:r>
              <w:rPr>
                <w:b/>
                <w:color w:val="FFFFFF"/>
              </w:rPr>
              <w:t>(%)</w:t>
            </w:r>
          </w:p>
        </w:tc>
        <w:tc>
          <w:tcPr>
            <w:tcW w:w="1013" w:type="dxa"/>
            <w:tcBorders>
              <w:left w:val="single" w:sz="4" w:space="0" w:color="FFFFFF"/>
              <w:bottom w:val="nil"/>
              <w:right w:val="single" w:sz="4" w:space="0" w:color="FFFFFF"/>
            </w:tcBorders>
            <w:shd w:val="clear" w:color="auto" w:fill="6F69B0"/>
          </w:tcPr>
          <w:p w:rsidR="00887186" w:rsidRDefault="00887186" w:rsidP="00AE18BE">
            <w:pPr>
              <w:pStyle w:val="TableParagraph"/>
              <w:spacing w:before="199" w:line="208" w:lineRule="auto"/>
              <w:ind w:left="82" w:right="72" w:hanging="1"/>
              <w:jc w:val="center"/>
              <w:rPr>
                <w:b/>
              </w:rPr>
            </w:pPr>
            <w:r>
              <w:rPr>
                <w:b/>
                <w:color w:val="FFFFFF"/>
                <w:spacing w:val="-4"/>
              </w:rPr>
              <w:t>Plan</w:t>
            </w:r>
            <w:r>
              <w:rPr>
                <w:b/>
                <w:color w:val="FFFFFF"/>
                <w:spacing w:val="40"/>
              </w:rPr>
              <w:t xml:space="preserve"> </w:t>
            </w:r>
            <w:r>
              <w:rPr>
                <w:b/>
                <w:color w:val="FFFFFF"/>
                <w:spacing w:val="-2"/>
              </w:rPr>
              <w:t>Dönemi</w:t>
            </w:r>
            <w:r>
              <w:rPr>
                <w:b/>
                <w:color w:val="FFFFFF"/>
                <w:spacing w:val="40"/>
              </w:rPr>
              <w:t xml:space="preserve"> </w:t>
            </w:r>
            <w:r>
              <w:rPr>
                <w:b/>
                <w:color w:val="FFFFFF"/>
                <w:spacing w:val="-2"/>
              </w:rPr>
              <w:t>Başlangıç</w:t>
            </w:r>
            <w:r>
              <w:rPr>
                <w:b/>
                <w:color w:val="FFFFFF"/>
                <w:spacing w:val="40"/>
              </w:rPr>
              <w:t xml:space="preserve"> </w:t>
            </w:r>
            <w:r>
              <w:rPr>
                <w:b/>
                <w:color w:val="FFFFFF"/>
                <w:spacing w:val="-2"/>
              </w:rPr>
              <w:t>Değeri</w:t>
            </w:r>
          </w:p>
        </w:tc>
        <w:tc>
          <w:tcPr>
            <w:tcW w:w="1013" w:type="dxa"/>
            <w:tcBorders>
              <w:left w:val="single" w:sz="4" w:space="0" w:color="FFFFFF"/>
              <w:bottom w:val="nil"/>
              <w:right w:val="single" w:sz="4" w:space="0" w:color="FFFFFF"/>
            </w:tcBorders>
            <w:shd w:val="clear" w:color="auto" w:fill="6F69B0"/>
          </w:tcPr>
          <w:p w:rsidR="00887186" w:rsidRDefault="00887186" w:rsidP="00AE18BE">
            <w:pPr>
              <w:pStyle w:val="TableParagraph"/>
              <w:spacing w:before="257"/>
              <w:rPr>
                <w:i/>
              </w:rPr>
            </w:pPr>
          </w:p>
          <w:p w:rsidR="00887186" w:rsidRDefault="00887186" w:rsidP="00AE18BE">
            <w:pPr>
              <w:pStyle w:val="TableParagraph"/>
              <w:ind w:left="8" w:right="2"/>
              <w:jc w:val="center"/>
              <w:rPr>
                <w:b/>
              </w:rPr>
            </w:pPr>
            <w:r>
              <w:rPr>
                <w:b/>
                <w:color w:val="FFFFFF"/>
                <w:spacing w:val="-4"/>
              </w:rPr>
              <w:t>2024</w:t>
            </w:r>
          </w:p>
        </w:tc>
        <w:tc>
          <w:tcPr>
            <w:tcW w:w="1013" w:type="dxa"/>
            <w:tcBorders>
              <w:left w:val="single" w:sz="4" w:space="0" w:color="FFFFFF"/>
              <w:bottom w:val="nil"/>
              <w:right w:val="single" w:sz="4" w:space="0" w:color="FFFFFF"/>
            </w:tcBorders>
            <w:shd w:val="clear" w:color="auto" w:fill="6F69B0"/>
          </w:tcPr>
          <w:p w:rsidR="00887186" w:rsidRDefault="00887186" w:rsidP="00AE18BE">
            <w:pPr>
              <w:pStyle w:val="TableParagraph"/>
              <w:spacing w:before="257"/>
              <w:rPr>
                <w:i/>
              </w:rPr>
            </w:pPr>
          </w:p>
          <w:p w:rsidR="00887186" w:rsidRDefault="00887186" w:rsidP="00AE18BE">
            <w:pPr>
              <w:pStyle w:val="TableParagraph"/>
              <w:ind w:left="8" w:right="3"/>
              <w:jc w:val="center"/>
              <w:rPr>
                <w:b/>
              </w:rPr>
            </w:pPr>
            <w:r>
              <w:rPr>
                <w:b/>
                <w:color w:val="FFFFFF"/>
                <w:spacing w:val="-4"/>
              </w:rPr>
              <w:t>2025</w:t>
            </w:r>
          </w:p>
        </w:tc>
        <w:tc>
          <w:tcPr>
            <w:tcW w:w="1013" w:type="dxa"/>
            <w:tcBorders>
              <w:left w:val="single" w:sz="4" w:space="0" w:color="FFFFFF"/>
              <w:bottom w:val="nil"/>
              <w:right w:val="single" w:sz="4" w:space="0" w:color="FFFFFF"/>
            </w:tcBorders>
            <w:shd w:val="clear" w:color="auto" w:fill="6F69B0"/>
          </w:tcPr>
          <w:p w:rsidR="00887186" w:rsidRDefault="00887186" w:rsidP="00AE18BE">
            <w:pPr>
              <w:pStyle w:val="TableParagraph"/>
              <w:spacing w:before="257"/>
              <w:rPr>
                <w:i/>
              </w:rPr>
            </w:pPr>
          </w:p>
          <w:p w:rsidR="00887186" w:rsidRDefault="00887186" w:rsidP="00AE18BE">
            <w:pPr>
              <w:pStyle w:val="TableParagraph"/>
              <w:ind w:left="8" w:right="5"/>
              <w:jc w:val="center"/>
              <w:rPr>
                <w:b/>
              </w:rPr>
            </w:pPr>
            <w:r>
              <w:rPr>
                <w:b/>
                <w:color w:val="FFFFFF"/>
                <w:spacing w:val="-4"/>
              </w:rPr>
              <w:t>2026</w:t>
            </w:r>
          </w:p>
        </w:tc>
        <w:tc>
          <w:tcPr>
            <w:tcW w:w="1013" w:type="dxa"/>
            <w:tcBorders>
              <w:left w:val="single" w:sz="4" w:space="0" w:color="FFFFFF"/>
              <w:bottom w:val="nil"/>
              <w:right w:val="single" w:sz="4" w:space="0" w:color="FFFFFF"/>
            </w:tcBorders>
            <w:shd w:val="clear" w:color="auto" w:fill="6F69B0"/>
          </w:tcPr>
          <w:p w:rsidR="00887186" w:rsidRDefault="00887186" w:rsidP="00AE18BE">
            <w:pPr>
              <w:pStyle w:val="TableParagraph"/>
              <w:spacing w:before="257"/>
              <w:rPr>
                <w:i/>
              </w:rPr>
            </w:pPr>
          </w:p>
          <w:p w:rsidR="00887186" w:rsidRDefault="00887186" w:rsidP="00AE18BE">
            <w:pPr>
              <w:pStyle w:val="TableParagraph"/>
              <w:ind w:left="8" w:right="6"/>
              <w:jc w:val="center"/>
              <w:rPr>
                <w:b/>
              </w:rPr>
            </w:pPr>
            <w:r>
              <w:rPr>
                <w:b/>
                <w:color w:val="FFFFFF"/>
                <w:spacing w:val="-4"/>
              </w:rPr>
              <w:t>2027</w:t>
            </w:r>
          </w:p>
        </w:tc>
        <w:tc>
          <w:tcPr>
            <w:tcW w:w="1013" w:type="dxa"/>
            <w:tcBorders>
              <w:left w:val="single" w:sz="4" w:space="0" w:color="FFFFFF"/>
              <w:bottom w:val="nil"/>
              <w:right w:val="nil"/>
            </w:tcBorders>
            <w:shd w:val="clear" w:color="auto" w:fill="6F69B0"/>
          </w:tcPr>
          <w:p w:rsidR="00887186" w:rsidRDefault="00887186" w:rsidP="00AE18BE">
            <w:pPr>
              <w:pStyle w:val="TableParagraph"/>
              <w:spacing w:before="257"/>
              <w:rPr>
                <w:i/>
              </w:rPr>
            </w:pPr>
          </w:p>
          <w:p w:rsidR="00887186" w:rsidRDefault="00887186" w:rsidP="00AE18BE">
            <w:pPr>
              <w:pStyle w:val="TableParagraph"/>
              <w:ind w:left="13" w:right="14"/>
              <w:jc w:val="center"/>
              <w:rPr>
                <w:b/>
              </w:rPr>
            </w:pPr>
            <w:r>
              <w:rPr>
                <w:b/>
                <w:color w:val="FFFFFF"/>
                <w:spacing w:val="-4"/>
              </w:rPr>
              <w:t>2028</w:t>
            </w:r>
          </w:p>
        </w:tc>
      </w:tr>
      <w:tr w:rsidR="00887186" w:rsidTr="00887186">
        <w:trPr>
          <w:trHeight w:val="1325"/>
        </w:trPr>
        <w:tc>
          <w:tcPr>
            <w:tcW w:w="2273" w:type="dxa"/>
            <w:tcBorders>
              <w:top w:val="single" w:sz="4" w:space="0" w:color="FFFFFF"/>
              <w:left w:val="nil"/>
              <w:bottom w:val="single" w:sz="4" w:space="0" w:color="FFFFFF"/>
              <w:right w:val="nil"/>
            </w:tcBorders>
            <w:shd w:val="clear" w:color="auto" w:fill="6F69B0"/>
          </w:tcPr>
          <w:p w:rsidR="00887186" w:rsidRDefault="00887186" w:rsidP="00AE18BE">
            <w:pPr>
              <w:pStyle w:val="TableParagraph"/>
              <w:spacing w:before="89" w:line="208" w:lineRule="auto"/>
              <w:ind w:left="66"/>
              <w:rPr>
                <w:b/>
              </w:rPr>
            </w:pPr>
            <w:r>
              <w:rPr>
                <w:b/>
                <w:color w:val="FFFFFF"/>
              </w:rPr>
              <w:t>PG-5.1.1 Öğretmenlere yönelik</w:t>
            </w:r>
            <w:r>
              <w:rPr>
                <w:b/>
                <w:color w:val="FFFFFF"/>
                <w:spacing w:val="-2"/>
              </w:rPr>
              <w:t xml:space="preserve"> düzenlenen </w:t>
            </w:r>
            <w:r>
              <w:rPr>
                <w:b/>
                <w:color w:val="FFFFFF"/>
              </w:rPr>
              <w:t>proje yazma eğitimi</w:t>
            </w:r>
            <w:r>
              <w:rPr>
                <w:b/>
                <w:color w:val="FFFFFF"/>
                <w:spacing w:val="40"/>
              </w:rPr>
              <w:t xml:space="preserve"> </w:t>
            </w:r>
            <w:r>
              <w:rPr>
                <w:b/>
                <w:color w:val="FFFFFF"/>
              </w:rPr>
              <w:t>sayısı</w:t>
            </w:r>
          </w:p>
        </w:tc>
        <w:tc>
          <w:tcPr>
            <w:tcW w:w="1013" w:type="dxa"/>
            <w:tcBorders>
              <w:top w:val="nil"/>
              <w:left w:val="nil"/>
            </w:tcBorders>
          </w:tcPr>
          <w:p w:rsidR="00887186" w:rsidRDefault="00887186" w:rsidP="00AE18BE">
            <w:pPr>
              <w:pStyle w:val="TableParagraph"/>
              <w:rPr>
                <w:i/>
                <w:sz w:val="20"/>
              </w:rPr>
            </w:pPr>
          </w:p>
          <w:p w:rsidR="00887186" w:rsidRDefault="00887186" w:rsidP="00AE18BE">
            <w:pPr>
              <w:pStyle w:val="TableParagraph"/>
              <w:spacing w:before="53"/>
              <w:rPr>
                <w:i/>
                <w:sz w:val="20"/>
              </w:rPr>
            </w:pPr>
          </w:p>
          <w:p w:rsidR="00887186" w:rsidRDefault="00887186" w:rsidP="00AE18BE">
            <w:pPr>
              <w:pStyle w:val="TableParagraph"/>
              <w:ind w:left="14" w:right="1"/>
              <w:jc w:val="center"/>
              <w:rPr>
                <w:sz w:val="20"/>
              </w:rPr>
            </w:pPr>
            <w:r>
              <w:rPr>
                <w:color w:val="231F20"/>
                <w:spacing w:val="-5"/>
                <w:sz w:val="20"/>
              </w:rPr>
              <w:t>50</w:t>
            </w:r>
          </w:p>
        </w:tc>
        <w:tc>
          <w:tcPr>
            <w:tcW w:w="1013" w:type="dxa"/>
            <w:tcBorders>
              <w:top w:val="nil"/>
            </w:tcBorders>
            <w:vAlign w:val="center"/>
          </w:tcPr>
          <w:p w:rsidR="00887186" w:rsidRDefault="008253D5" w:rsidP="00AE18BE">
            <w:pPr>
              <w:pStyle w:val="TableParagraph"/>
              <w:ind w:left="8" w:right="1"/>
              <w:jc w:val="center"/>
              <w:rPr>
                <w:sz w:val="20"/>
              </w:rPr>
            </w:pPr>
            <w:r>
              <w:rPr>
                <w:sz w:val="20"/>
              </w:rPr>
              <w:t>1</w:t>
            </w:r>
          </w:p>
        </w:tc>
        <w:tc>
          <w:tcPr>
            <w:tcW w:w="1013" w:type="dxa"/>
            <w:tcBorders>
              <w:top w:val="nil"/>
            </w:tcBorders>
            <w:vAlign w:val="center"/>
          </w:tcPr>
          <w:p w:rsidR="00887186" w:rsidRDefault="00B2433A" w:rsidP="00AE18BE">
            <w:pPr>
              <w:pStyle w:val="TableParagraph"/>
              <w:ind w:left="8" w:right="2"/>
              <w:jc w:val="center"/>
              <w:rPr>
                <w:sz w:val="20"/>
              </w:rPr>
            </w:pPr>
            <w:r>
              <w:rPr>
                <w:sz w:val="20"/>
              </w:rPr>
              <w:t>0</w:t>
            </w:r>
          </w:p>
        </w:tc>
        <w:tc>
          <w:tcPr>
            <w:tcW w:w="1013" w:type="dxa"/>
            <w:tcBorders>
              <w:top w:val="nil"/>
            </w:tcBorders>
            <w:vAlign w:val="center"/>
          </w:tcPr>
          <w:p w:rsidR="00887186" w:rsidRDefault="008253D5" w:rsidP="00AE18BE">
            <w:pPr>
              <w:pStyle w:val="TableParagraph"/>
              <w:ind w:left="8" w:right="3"/>
              <w:jc w:val="center"/>
              <w:rPr>
                <w:sz w:val="20"/>
              </w:rPr>
            </w:pPr>
            <w:r>
              <w:rPr>
                <w:sz w:val="20"/>
              </w:rPr>
              <w:t>1</w:t>
            </w:r>
          </w:p>
        </w:tc>
        <w:tc>
          <w:tcPr>
            <w:tcW w:w="1013" w:type="dxa"/>
            <w:tcBorders>
              <w:top w:val="nil"/>
            </w:tcBorders>
            <w:vAlign w:val="center"/>
          </w:tcPr>
          <w:p w:rsidR="00887186" w:rsidRDefault="008253D5" w:rsidP="00AE18BE">
            <w:pPr>
              <w:pStyle w:val="TableParagraph"/>
              <w:ind w:left="8" w:right="4"/>
              <w:jc w:val="center"/>
              <w:rPr>
                <w:sz w:val="20"/>
              </w:rPr>
            </w:pPr>
            <w:r>
              <w:rPr>
                <w:sz w:val="20"/>
              </w:rPr>
              <w:t>1</w:t>
            </w:r>
          </w:p>
        </w:tc>
        <w:tc>
          <w:tcPr>
            <w:tcW w:w="1013" w:type="dxa"/>
            <w:tcBorders>
              <w:top w:val="nil"/>
            </w:tcBorders>
            <w:vAlign w:val="center"/>
          </w:tcPr>
          <w:p w:rsidR="00887186" w:rsidRDefault="008253D5" w:rsidP="00AE18BE">
            <w:pPr>
              <w:pStyle w:val="TableParagraph"/>
              <w:ind w:left="8" w:right="6"/>
              <w:jc w:val="center"/>
              <w:rPr>
                <w:sz w:val="20"/>
              </w:rPr>
            </w:pPr>
            <w:r>
              <w:rPr>
                <w:sz w:val="20"/>
              </w:rPr>
              <w:t>1</w:t>
            </w:r>
          </w:p>
        </w:tc>
        <w:tc>
          <w:tcPr>
            <w:tcW w:w="1013" w:type="dxa"/>
            <w:tcBorders>
              <w:top w:val="nil"/>
            </w:tcBorders>
            <w:vAlign w:val="center"/>
          </w:tcPr>
          <w:p w:rsidR="00887186" w:rsidRDefault="008253D5" w:rsidP="00AE18BE">
            <w:pPr>
              <w:pStyle w:val="TableParagraph"/>
              <w:ind w:left="8" w:right="7"/>
              <w:jc w:val="center"/>
              <w:rPr>
                <w:sz w:val="20"/>
              </w:rPr>
            </w:pPr>
            <w:r>
              <w:rPr>
                <w:sz w:val="20"/>
              </w:rPr>
              <w:t>1</w:t>
            </w:r>
          </w:p>
        </w:tc>
      </w:tr>
      <w:tr w:rsidR="00887186" w:rsidTr="00887186">
        <w:trPr>
          <w:trHeight w:val="1305"/>
        </w:trPr>
        <w:tc>
          <w:tcPr>
            <w:tcW w:w="2273" w:type="dxa"/>
            <w:tcBorders>
              <w:top w:val="single" w:sz="4" w:space="0" w:color="FFFFFF"/>
              <w:left w:val="nil"/>
              <w:bottom w:val="single" w:sz="4" w:space="0" w:color="FFFFFF"/>
              <w:right w:val="nil"/>
            </w:tcBorders>
            <w:shd w:val="clear" w:color="auto" w:fill="6F69B0"/>
          </w:tcPr>
          <w:p w:rsidR="00887186" w:rsidRDefault="00887186" w:rsidP="00AE18BE">
            <w:pPr>
              <w:pStyle w:val="TableParagraph"/>
              <w:spacing w:line="208" w:lineRule="auto"/>
              <w:ind w:left="66"/>
              <w:rPr>
                <w:b/>
              </w:rPr>
            </w:pPr>
            <w:r>
              <w:rPr>
                <w:b/>
                <w:color w:val="FFFFFF"/>
              </w:rPr>
              <w:t>PG-5.1.2</w:t>
            </w:r>
            <w:r>
              <w:rPr>
                <w:b/>
                <w:color w:val="FFFFFF"/>
                <w:spacing w:val="-2"/>
              </w:rPr>
              <w:t xml:space="preserve"> </w:t>
            </w:r>
            <w:r>
              <w:rPr>
                <w:b/>
                <w:color w:val="FFFFFF"/>
              </w:rPr>
              <w:t xml:space="preserve">Proje yazma eğitimi verilen </w:t>
            </w:r>
            <w:r>
              <w:rPr>
                <w:b/>
                <w:color w:val="FFFFFF"/>
                <w:spacing w:val="-2"/>
              </w:rPr>
              <w:t xml:space="preserve">öğretmen </w:t>
            </w:r>
            <w:r>
              <w:rPr>
                <w:b/>
                <w:color w:val="FFFFFF"/>
              </w:rPr>
              <w:t>sayısı</w:t>
            </w:r>
          </w:p>
        </w:tc>
        <w:tc>
          <w:tcPr>
            <w:tcW w:w="1013" w:type="dxa"/>
            <w:tcBorders>
              <w:left w:val="nil"/>
            </w:tcBorders>
          </w:tcPr>
          <w:p w:rsidR="00887186" w:rsidRDefault="00887186" w:rsidP="00AE18BE">
            <w:pPr>
              <w:pStyle w:val="TableParagraph"/>
              <w:rPr>
                <w:i/>
                <w:sz w:val="20"/>
              </w:rPr>
            </w:pPr>
          </w:p>
          <w:p w:rsidR="00887186" w:rsidRDefault="00887186" w:rsidP="00AE18BE">
            <w:pPr>
              <w:pStyle w:val="TableParagraph"/>
              <w:spacing w:before="43"/>
              <w:rPr>
                <w:i/>
                <w:sz w:val="20"/>
              </w:rPr>
            </w:pPr>
          </w:p>
          <w:p w:rsidR="00887186" w:rsidRDefault="00887186" w:rsidP="00AE18BE">
            <w:pPr>
              <w:pStyle w:val="TableParagraph"/>
              <w:ind w:left="14" w:right="1"/>
              <w:jc w:val="center"/>
              <w:rPr>
                <w:sz w:val="20"/>
              </w:rPr>
            </w:pPr>
            <w:r>
              <w:rPr>
                <w:color w:val="231F20"/>
                <w:spacing w:val="-5"/>
                <w:sz w:val="20"/>
              </w:rPr>
              <w:t>50</w:t>
            </w:r>
          </w:p>
        </w:tc>
        <w:tc>
          <w:tcPr>
            <w:tcW w:w="1013" w:type="dxa"/>
            <w:vAlign w:val="center"/>
          </w:tcPr>
          <w:p w:rsidR="00887186" w:rsidRDefault="00B2433A" w:rsidP="00AE18BE">
            <w:pPr>
              <w:pStyle w:val="TableParagraph"/>
              <w:ind w:left="8" w:right="1"/>
              <w:jc w:val="center"/>
              <w:rPr>
                <w:sz w:val="20"/>
              </w:rPr>
            </w:pPr>
            <w:r>
              <w:rPr>
                <w:sz w:val="20"/>
              </w:rPr>
              <w:t>1</w:t>
            </w:r>
          </w:p>
        </w:tc>
        <w:tc>
          <w:tcPr>
            <w:tcW w:w="1013" w:type="dxa"/>
            <w:vAlign w:val="center"/>
          </w:tcPr>
          <w:p w:rsidR="00887186" w:rsidRDefault="00B2433A" w:rsidP="00AE18BE">
            <w:pPr>
              <w:pStyle w:val="TableParagraph"/>
              <w:ind w:left="8" w:right="2"/>
              <w:jc w:val="center"/>
              <w:rPr>
                <w:sz w:val="20"/>
              </w:rPr>
            </w:pPr>
            <w:r>
              <w:rPr>
                <w:sz w:val="20"/>
              </w:rPr>
              <w:t>0</w:t>
            </w:r>
          </w:p>
        </w:tc>
        <w:tc>
          <w:tcPr>
            <w:tcW w:w="1013" w:type="dxa"/>
            <w:vAlign w:val="center"/>
          </w:tcPr>
          <w:p w:rsidR="00887186" w:rsidRDefault="00B2433A" w:rsidP="00AE18BE">
            <w:pPr>
              <w:pStyle w:val="TableParagraph"/>
              <w:ind w:left="8" w:right="3"/>
              <w:jc w:val="center"/>
              <w:rPr>
                <w:sz w:val="20"/>
              </w:rPr>
            </w:pPr>
            <w:r>
              <w:rPr>
                <w:sz w:val="20"/>
              </w:rPr>
              <w:t>1</w:t>
            </w:r>
          </w:p>
        </w:tc>
        <w:tc>
          <w:tcPr>
            <w:tcW w:w="1013" w:type="dxa"/>
            <w:vAlign w:val="center"/>
          </w:tcPr>
          <w:p w:rsidR="00887186" w:rsidRDefault="00B2433A" w:rsidP="00AE18BE">
            <w:pPr>
              <w:pStyle w:val="TableParagraph"/>
              <w:ind w:left="8" w:right="4"/>
              <w:jc w:val="center"/>
              <w:rPr>
                <w:sz w:val="20"/>
              </w:rPr>
            </w:pPr>
            <w:r>
              <w:rPr>
                <w:sz w:val="20"/>
              </w:rPr>
              <w:t>1</w:t>
            </w:r>
          </w:p>
        </w:tc>
        <w:tc>
          <w:tcPr>
            <w:tcW w:w="1013" w:type="dxa"/>
            <w:vAlign w:val="center"/>
          </w:tcPr>
          <w:p w:rsidR="00887186" w:rsidRDefault="00B2433A" w:rsidP="00AE18BE">
            <w:pPr>
              <w:pStyle w:val="TableParagraph"/>
              <w:ind w:left="8" w:right="6"/>
              <w:jc w:val="center"/>
              <w:rPr>
                <w:sz w:val="20"/>
              </w:rPr>
            </w:pPr>
            <w:r>
              <w:rPr>
                <w:sz w:val="20"/>
              </w:rPr>
              <w:t>1</w:t>
            </w:r>
          </w:p>
        </w:tc>
        <w:tc>
          <w:tcPr>
            <w:tcW w:w="1013" w:type="dxa"/>
            <w:vAlign w:val="center"/>
          </w:tcPr>
          <w:p w:rsidR="00887186" w:rsidRDefault="00B2433A" w:rsidP="00AE18BE">
            <w:pPr>
              <w:pStyle w:val="TableParagraph"/>
              <w:ind w:left="8" w:right="7"/>
              <w:jc w:val="center"/>
              <w:rPr>
                <w:sz w:val="20"/>
              </w:rPr>
            </w:pPr>
            <w:r>
              <w:rPr>
                <w:sz w:val="20"/>
              </w:rPr>
              <w:t>1</w:t>
            </w:r>
          </w:p>
        </w:tc>
      </w:tr>
    </w:tbl>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6C16D3">
      <w:pPr>
        <w:spacing w:line="360" w:lineRule="auto"/>
        <w:rPr>
          <w:rFonts w:ascii="AbrilDisplay-ExtraBold" w:hAnsi="AbrilDisplay-ExtraBold" w:cs="Times New Roman"/>
          <w:color w:val="BF8F00" w:themeColor="accent4" w:themeShade="BF"/>
          <w:sz w:val="36"/>
          <w:szCs w:val="48"/>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278"/>
        <w:gridCol w:w="7082"/>
      </w:tblGrid>
      <w:tr w:rsidR="00887186" w:rsidTr="00887186">
        <w:trPr>
          <w:trHeight w:val="556"/>
        </w:trPr>
        <w:tc>
          <w:tcPr>
            <w:tcW w:w="2278" w:type="dxa"/>
            <w:tcBorders>
              <w:left w:val="nil"/>
              <w:right w:val="nil"/>
            </w:tcBorders>
            <w:shd w:val="clear" w:color="auto" w:fill="6F69B0"/>
          </w:tcPr>
          <w:p w:rsidR="00887186" w:rsidRDefault="00887186" w:rsidP="00AE18BE">
            <w:pPr>
              <w:pStyle w:val="TableParagraph"/>
              <w:spacing w:before="159"/>
              <w:ind w:left="66"/>
              <w:rPr>
                <w:b/>
              </w:rPr>
            </w:pPr>
            <w:r>
              <w:rPr>
                <w:b/>
                <w:color w:val="FFFFFF"/>
              </w:rPr>
              <w:lastRenderedPageBreak/>
              <w:t>Sorumlu</w:t>
            </w:r>
            <w:r>
              <w:rPr>
                <w:b/>
                <w:color w:val="FFFFFF"/>
                <w:spacing w:val="3"/>
              </w:rPr>
              <w:t xml:space="preserve"> </w:t>
            </w:r>
            <w:r>
              <w:rPr>
                <w:b/>
                <w:color w:val="FFFFFF"/>
                <w:spacing w:val="-2"/>
              </w:rPr>
              <w:t>Birimler</w:t>
            </w:r>
          </w:p>
        </w:tc>
        <w:tc>
          <w:tcPr>
            <w:tcW w:w="7082" w:type="dxa"/>
            <w:tcBorders>
              <w:top w:val="single" w:sz="4" w:space="0" w:color="6F69B0"/>
              <w:left w:val="nil"/>
              <w:bottom w:val="single" w:sz="4" w:space="0" w:color="6F69B0"/>
              <w:right w:val="single" w:sz="4" w:space="0" w:color="6F69B0"/>
            </w:tcBorders>
          </w:tcPr>
          <w:p w:rsidR="00887186" w:rsidRDefault="00887186" w:rsidP="00AE18BE">
            <w:pPr>
              <w:pStyle w:val="TableParagraph"/>
              <w:spacing w:before="174"/>
              <w:ind w:left="56"/>
              <w:rPr>
                <w:rFonts w:ascii="Arno Pro Smbd Subhead" w:hAnsi="Arno Pro Smbd Subhead"/>
                <w:b/>
                <w:sz w:val="20"/>
              </w:rPr>
            </w:pPr>
            <w:r>
              <w:rPr>
                <w:rFonts w:ascii="Arno Pro Smbd Subhead" w:hAnsi="Arno Pro Smbd Subhead"/>
                <w:b/>
                <w:color w:val="231F20"/>
                <w:sz w:val="20"/>
              </w:rPr>
              <w:t>Ölçme,</w:t>
            </w:r>
            <w:r>
              <w:rPr>
                <w:rFonts w:ascii="Arno Pro Smbd Subhead" w:hAnsi="Arno Pro Smbd Subhead"/>
                <w:b/>
                <w:color w:val="231F20"/>
                <w:spacing w:val="-6"/>
                <w:sz w:val="20"/>
              </w:rPr>
              <w:t xml:space="preserve"> </w:t>
            </w:r>
            <w:r>
              <w:rPr>
                <w:rFonts w:ascii="Arno Pro Smbd Subhead" w:hAnsi="Arno Pro Smbd Subhead"/>
                <w:b/>
                <w:color w:val="231F20"/>
                <w:sz w:val="20"/>
              </w:rPr>
              <w:t>Değerlendirme</w:t>
            </w:r>
            <w:r>
              <w:rPr>
                <w:rFonts w:ascii="Arno Pro Smbd Subhead" w:hAnsi="Arno Pro Smbd Subhead"/>
                <w:b/>
                <w:color w:val="231F20"/>
                <w:spacing w:val="-6"/>
                <w:sz w:val="20"/>
              </w:rPr>
              <w:t xml:space="preserve"> </w:t>
            </w:r>
            <w:r>
              <w:rPr>
                <w:rFonts w:ascii="Arno Pro Smbd Subhead" w:hAnsi="Arno Pro Smbd Subhead"/>
                <w:b/>
                <w:color w:val="231F20"/>
                <w:sz w:val="20"/>
              </w:rPr>
              <w:t>ve</w:t>
            </w:r>
            <w:r>
              <w:rPr>
                <w:rFonts w:ascii="Arno Pro Smbd Subhead" w:hAnsi="Arno Pro Smbd Subhead"/>
                <w:b/>
                <w:color w:val="231F20"/>
                <w:spacing w:val="-5"/>
                <w:sz w:val="20"/>
              </w:rPr>
              <w:t xml:space="preserve"> </w:t>
            </w:r>
            <w:r>
              <w:rPr>
                <w:rFonts w:ascii="Arno Pro Smbd Subhead" w:hAnsi="Arno Pro Smbd Subhead"/>
                <w:b/>
                <w:color w:val="231F20"/>
                <w:sz w:val="20"/>
              </w:rPr>
              <w:t>Sınav</w:t>
            </w:r>
            <w:r>
              <w:rPr>
                <w:rFonts w:ascii="Arno Pro Smbd Subhead" w:hAnsi="Arno Pro Smbd Subhead"/>
                <w:b/>
                <w:color w:val="231F20"/>
                <w:spacing w:val="-6"/>
                <w:sz w:val="20"/>
              </w:rPr>
              <w:t xml:space="preserve"> </w:t>
            </w:r>
            <w:r>
              <w:rPr>
                <w:rFonts w:ascii="Arno Pro Smbd Subhead" w:hAnsi="Arno Pro Smbd Subhead"/>
                <w:b/>
                <w:color w:val="231F20"/>
                <w:sz w:val="20"/>
              </w:rPr>
              <w:t>Hizmetleri</w:t>
            </w:r>
            <w:r>
              <w:rPr>
                <w:rFonts w:ascii="Arno Pro Smbd Subhead" w:hAnsi="Arno Pro Smbd Subhead"/>
                <w:b/>
                <w:color w:val="231F20"/>
                <w:spacing w:val="-6"/>
                <w:sz w:val="20"/>
              </w:rPr>
              <w:t xml:space="preserve"> </w:t>
            </w:r>
            <w:r>
              <w:rPr>
                <w:rFonts w:ascii="Arno Pro Smbd Subhead" w:hAnsi="Arno Pro Smbd Subhead"/>
                <w:b/>
                <w:color w:val="231F20"/>
                <w:sz w:val="20"/>
              </w:rPr>
              <w:t>Hizmet Birimi</w:t>
            </w:r>
          </w:p>
        </w:tc>
      </w:tr>
      <w:tr w:rsidR="00887186" w:rsidTr="00887186">
        <w:trPr>
          <w:trHeight w:val="605"/>
        </w:trPr>
        <w:tc>
          <w:tcPr>
            <w:tcW w:w="2278" w:type="dxa"/>
            <w:tcBorders>
              <w:left w:val="nil"/>
              <w:right w:val="nil"/>
            </w:tcBorders>
            <w:shd w:val="clear" w:color="auto" w:fill="6F69B0"/>
          </w:tcPr>
          <w:p w:rsidR="00887186" w:rsidRDefault="00887186" w:rsidP="00AE18BE">
            <w:pPr>
              <w:pStyle w:val="TableParagraph"/>
              <w:spacing w:before="89" w:line="208" w:lineRule="auto"/>
              <w:ind w:left="66" w:right="120"/>
              <w:rPr>
                <w:b/>
              </w:rPr>
            </w:pPr>
            <w:r>
              <w:rPr>
                <w:b/>
                <w:color w:val="FFFFFF"/>
                <w:spacing w:val="-2"/>
              </w:rPr>
              <w:t>İş</w:t>
            </w:r>
            <w:r>
              <w:rPr>
                <w:b/>
                <w:color w:val="FFFFFF"/>
                <w:spacing w:val="-8"/>
              </w:rPr>
              <w:t xml:space="preserve"> </w:t>
            </w:r>
            <w:r>
              <w:rPr>
                <w:b/>
                <w:color w:val="FFFFFF"/>
                <w:spacing w:val="-2"/>
              </w:rPr>
              <w:t>Birliği</w:t>
            </w:r>
            <w:r>
              <w:rPr>
                <w:b/>
                <w:color w:val="FFFFFF"/>
                <w:spacing w:val="-8"/>
              </w:rPr>
              <w:t xml:space="preserve"> </w:t>
            </w:r>
            <w:r>
              <w:rPr>
                <w:b/>
                <w:color w:val="FFFFFF"/>
                <w:spacing w:val="-2"/>
              </w:rPr>
              <w:t>Yapılacak</w:t>
            </w:r>
            <w:r>
              <w:rPr>
                <w:b/>
                <w:color w:val="FFFFFF"/>
                <w:spacing w:val="40"/>
              </w:rPr>
              <w:t xml:space="preserve"> </w:t>
            </w:r>
            <w:r>
              <w:rPr>
                <w:b/>
                <w:color w:val="FFFFFF"/>
                <w:spacing w:val="-4"/>
              </w:rPr>
              <w:t>Birim</w:t>
            </w:r>
          </w:p>
        </w:tc>
        <w:tc>
          <w:tcPr>
            <w:tcW w:w="7082" w:type="dxa"/>
            <w:tcBorders>
              <w:top w:val="single" w:sz="4" w:space="0" w:color="6F69B0"/>
              <w:left w:val="nil"/>
              <w:bottom w:val="single" w:sz="4" w:space="0" w:color="6F69B0"/>
              <w:right w:val="single" w:sz="4" w:space="0" w:color="6F69B0"/>
            </w:tcBorders>
          </w:tcPr>
          <w:p w:rsidR="00887186" w:rsidRDefault="00887186" w:rsidP="00AE18BE">
            <w:pPr>
              <w:pStyle w:val="TableParagraph"/>
              <w:spacing w:before="83" w:line="230" w:lineRule="auto"/>
              <w:ind w:left="56"/>
              <w:rPr>
                <w:sz w:val="20"/>
              </w:rPr>
            </w:pPr>
            <w:r>
              <w:rPr>
                <w:color w:val="231F20"/>
                <w:sz w:val="20"/>
              </w:rPr>
              <w:t>BİHB,</w:t>
            </w:r>
            <w:r>
              <w:rPr>
                <w:color w:val="231F20"/>
                <w:spacing w:val="-5"/>
                <w:sz w:val="20"/>
              </w:rPr>
              <w:t xml:space="preserve"> </w:t>
            </w:r>
            <w:r>
              <w:rPr>
                <w:color w:val="231F20"/>
                <w:sz w:val="20"/>
              </w:rPr>
              <w:t>HBÖHB,</w:t>
            </w:r>
            <w:r>
              <w:rPr>
                <w:color w:val="231F20"/>
                <w:spacing w:val="-5"/>
                <w:sz w:val="20"/>
              </w:rPr>
              <w:t xml:space="preserve"> </w:t>
            </w:r>
            <w:r>
              <w:rPr>
                <w:color w:val="231F20"/>
                <w:sz w:val="20"/>
              </w:rPr>
              <w:t>MTEHB,</w:t>
            </w:r>
            <w:r>
              <w:rPr>
                <w:color w:val="231F20"/>
                <w:spacing w:val="-5"/>
                <w:sz w:val="20"/>
              </w:rPr>
              <w:t xml:space="preserve"> </w:t>
            </w:r>
            <w:r>
              <w:rPr>
                <w:color w:val="231F20"/>
                <w:sz w:val="20"/>
              </w:rPr>
              <w:t>OHB,</w:t>
            </w:r>
            <w:r>
              <w:rPr>
                <w:color w:val="231F20"/>
                <w:spacing w:val="-5"/>
                <w:sz w:val="20"/>
              </w:rPr>
              <w:t xml:space="preserve"> </w:t>
            </w:r>
            <w:r>
              <w:rPr>
                <w:color w:val="231F20"/>
                <w:sz w:val="20"/>
              </w:rPr>
              <w:t>ÖYGHB,</w:t>
            </w:r>
            <w:r>
              <w:rPr>
                <w:color w:val="231F20"/>
                <w:spacing w:val="-5"/>
                <w:sz w:val="20"/>
              </w:rPr>
              <w:t xml:space="preserve"> </w:t>
            </w:r>
            <w:r w:rsidR="006A3C17">
              <w:rPr>
                <w:color w:val="231F20"/>
                <w:sz w:val="20"/>
              </w:rPr>
              <w:t>ÖERHHB</w:t>
            </w:r>
            <w:r>
              <w:rPr>
                <w:color w:val="231F20"/>
                <w:sz w:val="20"/>
              </w:rPr>
              <w:t>,</w:t>
            </w:r>
            <w:r>
              <w:rPr>
                <w:color w:val="231F20"/>
                <w:spacing w:val="-5"/>
                <w:sz w:val="20"/>
              </w:rPr>
              <w:t xml:space="preserve"> </w:t>
            </w:r>
            <w:r w:rsidR="006A3C17">
              <w:rPr>
                <w:color w:val="231F20"/>
                <w:sz w:val="20"/>
              </w:rPr>
              <w:t>ÖÖKHB</w:t>
            </w:r>
            <w:r>
              <w:rPr>
                <w:color w:val="231F20"/>
                <w:sz w:val="20"/>
              </w:rPr>
              <w:t>,</w:t>
            </w:r>
            <w:r>
              <w:rPr>
                <w:color w:val="231F20"/>
                <w:spacing w:val="-5"/>
                <w:sz w:val="20"/>
              </w:rPr>
              <w:t xml:space="preserve"> </w:t>
            </w:r>
            <w:r w:rsidR="006A3C17">
              <w:rPr>
                <w:color w:val="231F20"/>
                <w:sz w:val="20"/>
              </w:rPr>
              <w:t>TEHB</w:t>
            </w:r>
            <w:r>
              <w:rPr>
                <w:color w:val="231F20"/>
                <w:sz w:val="20"/>
              </w:rPr>
              <w:t>,</w:t>
            </w:r>
            <w:r>
              <w:rPr>
                <w:color w:val="231F20"/>
                <w:spacing w:val="-5"/>
                <w:sz w:val="20"/>
              </w:rPr>
              <w:t xml:space="preserve"> </w:t>
            </w:r>
            <w:r w:rsidR="006A3C17">
              <w:rPr>
                <w:color w:val="231F20"/>
                <w:sz w:val="20"/>
              </w:rPr>
              <w:t>OYHB</w:t>
            </w:r>
            <w:r>
              <w:rPr>
                <w:color w:val="231F20"/>
                <w:sz w:val="20"/>
              </w:rPr>
              <w:t>,</w:t>
            </w:r>
            <w:r>
              <w:rPr>
                <w:color w:val="231F20"/>
                <w:spacing w:val="40"/>
                <w:sz w:val="20"/>
              </w:rPr>
              <w:t xml:space="preserve"> </w:t>
            </w:r>
            <w:r w:rsidR="006A3C17">
              <w:rPr>
                <w:color w:val="231F20"/>
                <w:spacing w:val="-2"/>
                <w:sz w:val="20"/>
              </w:rPr>
              <w:t>YYEHB</w:t>
            </w:r>
          </w:p>
        </w:tc>
      </w:tr>
      <w:tr w:rsidR="00887186" w:rsidTr="00887186">
        <w:trPr>
          <w:trHeight w:val="3940"/>
        </w:trPr>
        <w:tc>
          <w:tcPr>
            <w:tcW w:w="2278" w:type="dxa"/>
            <w:tcBorders>
              <w:left w:val="nil"/>
              <w:right w:val="nil"/>
            </w:tcBorders>
            <w:shd w:val="clear" w:color="auto" w:fill="6F69B0"/>
          </w:tcPr>
          <w:p w:rsidR="00887186" w:rsidRDefault="00887186" w:rsidP="00AE18BE">
            <w:pPr>
              <w:pStyle w:val="TableParagraph"/>
              <w:rPr>
                <w:i/>
              </w:rPr>
            </w:pPr>
          </w:p>
          <w:p w:rsidR="00887186" w:rsidRDefault="00887186" w:rsidP="00AE18BE">
            <w:pPr>
              <w:pStyle w:val="TableParagraph"/>
              <w:rPr>
                <w:i/>
              </w:rPr>
            </w:pPr>
          </w:p>
          <w:p w:rsidR="00887186" w:rsidRDefault="00887186" w:rsidP="00AE18BE">
            <w:pPr>
              <w:pStyle w:val="TableParagraph"/>
              <w:rPr>
                <w:i/>
              </w:rPr>
            </w:pPr>
          </w:p>
          <w:p w:rsidR="00887186" w:rsidRDefault="00887186" w:rsidP="00AE18BE">
            <w:pPr>
              <w:pStyle w:val="TableParagraph"/>
              <w:rPr>
                <w:i/>
              </w:rPr>
            </w:pPr>
          </w:p>
          <w:p w:rsidR="00887186" w:rsidRDefault="00887186" w:rsidP="00AE18BE">
            <w:pPr>
              <w:pStyle w:val="TableParagraph"/>
              <w:rPr>
                <w:i/>
              </w:rPr>
            </w:pPr>
          </w:p>
          <w:p w:rsidR="00887186" w:rsidRDefault="00887186" w:rsidP="00AE18BE">
            <w:pPr>
              <w:pStyle w:val="TableParagraph"/>
              <w:spacing w:before="190"/>
              <w:rPr>
                <w:i/>
              </w:rPr>
            </w:pPr>
          </w:p>
          <w:p w:rsidR="00887186" w:rsidRDefault="00887186" w:rsidP="00AE18BE">
            <w:pPr>
              <w:pStyle w:val="TableParagraph"/>
              <w:ind w:left="66"/>
              <w:rPr>
                <w:b/>
              </w:rPr>
            </w:pPr>
            <w:r>
              <w:rPr>
                <w:b/>
                <w:color w:val="FFFFFF"/>
                <w:spacing w:val="-2"/>
              </w:rPr>
              <w:t>Stratejiler</w:t>
            </w:r>
          </w:p>
        </w:tc>
        <w:tc>
          <w:tcPr>
            <w:tcW w:w="7082" w:type="dxa"/>
            <w:tcBorders>
              <w:top w:val="single" w:sz="4" w:space="0" w:color="6F69B0"/>
              <w:left w:val="nil"/>
              <w:bottom w:val="single" w:sz="4" w:space="0" w:color="6F69B0"/>
              <w:right w:val="single" w:sz="4" w:space="0" w:color="6F69B0"/>
            </w:tcBorders>
          </w:tcPr>
          <w:p w:rsidR="00887186" w:rsidRDefault="00887186" w:rsidP="00AE18BE">
            <w:pPr>
              <w:pStyle w:val="TableParagraph"/>
              <w:spacing w:before="59" w:line="230" w:lineRule="auto"/>
              <w:ind w:left="56" w:right="44"/>
              <w:jc w:val="both"/>
              <w:rPr>
                <w:color w:val="231F20"/>
                <w:sz w:val="20"/>
              </w:rPr>
            </w:pPr>
            <w:r>
              <w:rPr>
                <w:rFonts w:ascii="Arno Pro Smbd Subhead" w:hAnsi="Arno Pro Smbd Subhead"/>
                <w:b/>
                <w:color w:val="231F20"/>
                <w:sz w:val="20"/>
              </w:rPr>
              <w:t>S-5.</w:t>
            </w:r>
            <w:r w:rsidR="00A6608E">
              <w:rPr>
                <w:rFonts w:ascii="Arno Pro Smbd Subhead" w:hAnsi="Arno Pro Smbd Subhead"/>
                <w:b/>
                <w:color w:val="231F20"/>
                <w:sz w:val="20"/>
              </w:rPr>
              <w:t>1</w:t>
            </w:r>
            <w:r>
              <w:rPr>
                <w:rFonts w:ascii="Arno Pro Smbd Subhead" w:hAnsi="Arno Pro Smbd Subhead"/>
                <w:b/>
                <w:color w:val="231F20"/>
                <w:sz w:val="20"/>
              </w:rPr>
              <w:t>.1</w:t>
            </w:r>
            <w:r>
              <w:rPr>
                <w:rFonts w:ascii="Arno Pro Smbd Subhead" w:hAnsi="Arno Pro Smbd Subhead"/>
                <w:b/>
                <w:color w:val="231F20"/>
                <w:spacing w:val="-7"/>
                <w:sz w:val="20"/>
              </w:rPr>
              <w:t xml:space="preserve"> </w:t>
            </w:r>
            <w:r w:rsidR="004A260C">
              <w:rPr>
                <w:color w:val="231F20"/>
                <w:sz w:val="20"/>
              </w:rPr>
              <w:t xml:space="preserve">Millî </w:t>
            </w:r>
            <w:r w:rsidRPr="00BF7A71">
              <w:rPr>
                <w:color w:val="231F20"/>
                <w:sz w:val="20"/>
              </w:rPr>
              <w:t>, manevi ve kültürel değerlerin özümsenmesini ve çağın gereksinimlerine uygun bilgi, beceri, tutum ve davranışların geliştirilmesini sağlamak amacıyla öğrencilerin eğitim süreci boyunca çeşitli öğrenme etkinlikleri ve deneyimlerle desteklenmesi sağlanacaktır.</w:t>
            </w:r>
          </w:p>
          <w:p w:rsidR="00887186" w:rsidRDefault="00887186" w:rsidP="00AE18BE">
            <w:pPr>
              <w:pStyle w:val="TableParagraph"/>
              <w:spacing w:before="59" w:line="230" w:lineRule="auto"/>
              <w:ind w:left="56" w:right="44"/>
              <w:jc w:val="both"/>
              <w:rPr>
                <w:sz w:val="20"/>
              </w:rPr>
            </w:pPr>
            <w:r>
              <w:rPr>
                <w:rFonts w:ascii="Arno Pro Smbd Subhead" w:hAnsi="Arno Pro Smbd Subhead"/>
                <w:b/>
                <w:color w:val="231F20"/>
                <w:sz w:val="20"/>
              </w:rPr>
              <w:t>S-5.</w:t>
            </w:r>
            <w:r w:rsidR="00A6608E">
              <w:rPr>
                <w:rFonts w:ascii="Arno Pro Smbd Subhead" w:hAnsi="Arno Pro Smbd Subhead"/>
                <w:b/>
                <w:color w:val="231F20"/>
                <w:sz w:val="20"/>
              </w:rPr>
              <w:t>1</w:t>
            </w:r>
            <w:r>
              <w:rPr>
                <w:rFonts w:ascii="Arno Pro Smbd Subhead" w:hAnsi="Arno Pro Smbd Subhead"/>
                <w:b/>
                <w:color w:val="231F20"/>
                <w:sz w:val="20"/>
              </w:rPr>
              <w:t>.</w:t>
            </w:r>
            <w:r w:rsidR="006A3C17">
              <w:rPr>
                <w:rFonts w:ascii="Arno Pro Smbd Subhead" w:hAnsi="Arno Pro Smbd Subhead"/>
                <w:b/>
                <w:color w:val="231F20"/>
                <w:sz w:val="20"/>
              </w:rPr>
              <w:t>2</w:t>
            </w:r>
            <w:r>
              <w:rPr>
                <w:rFonts w:ascii="Arno Pro Smbd Subhead" w:hAnsi="Arno Pro Smbd Subhead"/>
                <w:b/>
                <w:color w:val="231F20"/>
                <w:spacing w:val="-7"/>
                <w:sz w:val="20"/>
              </w:rPr>
              <w:t xml:space="preserve"> </w:t>
            </w:r>
            <w:r>
              <w:rPr>
                <w:sz w:val="20"/>
              </w:rPr>
              <w:t>D</w:t>
            </w:r>
            <w:r w:rsidRPr="00BF7A71">
              <w:rPr>
                <w:sz w:val="20"/>
              </w:rPr>
              <w:t>ers içi ve dışı etkinlikler aracılığıyla iş</w:t>
            </w:r>
            <w:r>
              <w:rPr>
                <w:sz w:val="20"/>
              </w:rPr>
              <w:t xml:space="preserve"> </w:t>
            </w:r>
            <w:r w:rsidRPr="00BF7A71">
              <w:rPr>
                <w:sz w:val="20"/>
              </w:rPr>
              <w:t>birliği, liderlik ve toplumsal sorumluluk gibi değerlerin geliştirilmesi teşvik edilecektir.</w:t>
            </w:r>
          </w:p>
          <w:p w:rsidR="00887186" w:rsidRDefault="006A3C17" w:rsidP="00AE18BE">
            <w:pPr>
              <w:pStyle w:val="TableParagraph"/>
              <w:spacing w:before="59" w:line="230" w:lineRule="auto"/>
              <w:ind w:left="56" w:right="44"/>
              <w:jc w:val="both"/>
              <w:rPr>
                <w:sz w:val="20"/>
              </w:rPr>
            </w:pPr>
            <w:r>
              <w:rPr>
                <w:rFonts w:ascii="Arno Pro Smbd Subhead" w:hAnsi="Arno Pro Smbd Subhead"/>
                <w:b/>
                <w:color w:val="231F20"/>
                <w:sz w:val="20"/>
              </w:rPr>
              <w:t>S-5.</w:t>
            </w:r>
            <w:r w:rsidR="00A6608E">
              <w:rPr>
                <w:rFonts w:ascii="Arno Pro Smbd Subhead" w:hAnsi="Arno Pro Smbd Subhead"/>
                <w:b/>
                <w:color w:val="231F20"/>
                <w:sz w:val="20"/>
              </w:rPr>
              <w:t>1</w:t>
            </w:r>
            <w:r>
              <w:rPr>
                <w:rFonts w:ascii="Arno Pro Smbd Subhead" w:hAnsi="Arno Pro Smbd Subhead"/>
                <w:b/>
                <w:color w:val="231F20"/>
                <w:sz w:val="20"/>
              </w:rPr>
              <w:t>.3</w:t>
            </w:r>
            <w:r>
              <w:rPr>
                <w:rFonts w:ascii="Arno Pro Smbd Subhead" w:hAnsi="Arno Pro Smbd Subhead"/>
                <w:b/>
                <w:color w:val="231F20"/>
                <w:spacing w:val="-7"/>
                <w:sz w:val="20"/>
              </w:rPr>
              <w:t xml:space="preserve"> </w:t>
            </w:r>
            <w:r w:rsidR="00887186" w:rsidRPr="00BF7A71">
              <w:rPr>
                <w:sz w:val="20"/>
              </w:rPr>
              <w:t xml:space="preserve">Öğrencilerin </w:t>
            </w:r>
            <w:r w:rsidR="004A260C">
              <w:rPr>
                <w:sz w:val="20"/>
              </w:rPr>
              <w:t xml:space="preserve">Millî </w:t>
            </w:r>
            <w:r w:rsidR="00887186" w:rsidRPr="00BF7A71">
              <w:rPr>
                <w:sz w:val="20"/>
              </w:rPr>
              <w:t>, manevi ve kültürel değerleri içselleştirmeleri ve bu değerleri yaşamlarının bir parçası haline getirmeleri</w:t>
            </w:r>
            <w:r w:rsidR="00887186">
              <w:rPr>
                <w:sz w:val="20"/>
              </w:rPr>
              <w:t xml:space="preserve">ne yönelik proje ve etkinliklere </w:t>
            </w:r>
            <w:r w:rsidR="00887186" w:rsidRPr="00BF7A71">
              <w:rPr>
                <w:sz w:val="20"/>
              </w:rPr>
              <w:t>aktif olarak katılımı teşvik edilecek ve desteklenecektir.</w:t>
            </w:r>
          </w:p>
        </w:tc>
      </w:tr>
      <w:tr w:rsidR="00887186" w:rsidTr="00887186">
        <w:trPr>
          <w:trHeight w:val="905"/>
        </w:trPr>
        <w:tc>
          <w:tcPr>
            <w:tcW w:w="2278" w:type="dxa"/>
            <w:tcBorders>
              <w:left w:val="nil"/>
              <w:right w:val="nil"/>
            </w:tcBorders>
            <w:shd w:val="clear" w:color="auto" w:fill="6F69B0"/>
          </w:tcPr>
          <w:p w:rsidR="00887186" w:rsidRDefault="00887186" w:rsidP="00AE18BE">
            <w:pPr>
              <w:pStyle w:val="TableParagraph"/>
              <w:spacing w:before="57"/>
              <w:rPr>
                <w:i/>
              </w:rPr>
            </w:pPr>
          </w:p>
          <w:p w:rsidR="00887186" w:rsidRDefault="00887186" w:rsidP="00AE18BE">
            <w:pPr>
              <w:pStyle w:val="TableParagraph"/>
              <w:ind w:left="66"/>
              <w:rPr>
                <w:b/>
              </w:rPr>
            </w:pPr>
            <w:r>
              <w:rPr>
                <w:b/>
                <w:color w:val="FFFFFF"/>
                <w:spacing w:val="-2"/>
              </w:rPr>
              <w:t>Riskler</w:t>
            </w:r>
          </w:p>
        </w:tc>
        <w:tc>
          <w:tcPr>
            <w:tcW w:w="7082" w:type="dxa"/>
            <w:tcBorders>
              <w:top w:val="single" w:sz="4" w:space="0" w:color="6F69B0"/>
              <w:left w:val="nil"/>
              <w:bottom w:val="single" w:sz="4" w:space="0" w:color="6F69B0"/>
              <w:right w:val="single" w:sz="4" w:space="0" w:color="6F69B0"/>
            </w:tcBorders>
          </w:tcPr>
          <w:p w:rsidR="00887186" w:rsidRDefault="00887186">
            <w:pPr>
              <w:pStyle w:val="TableParagraph"/>
              <w:numPr>
                <w:ilvl w:val="0"/>
                <w:numId w:val="69"/>
              </w:numPr>
              <w:tabs>
                <w:tab w:val="left" w:pos="282"/>
              </w:tabs>
              <w:spacing w:before="69"/>
              <w:ind w:left="282" w:hanging="226"/>
              <w:rPr>
                <w:sz w:val="20"/>
              </w:rPr>
            </w:pPr>
            <w:r>
              <w:rPr>
                <w:color w:val="231F20"/>
                <w:sz w:val="20"/>
              </w:rPr>
              <w:t>Personel</w:t>
            </w:r>
            <w:r>
              <w:rPr>
                <w:color w:val="231F20"/>
                <w:spacing w:val="-4"/>
                <w:sz w:val="20"/>
              </w:rPr>
              <w:t xml:space="preserve"> </w:t>
            </w:r>
            <w:r>
              <w:rPr>
                <w:color w:val="231F20"/>
                <w:sz w:val="20"/>
              </w:rPr>
              <w:t>değişikliği</w:t>
            </w:r>
            <w:r>
              <w:rPr>
                <w:color w:val="231F20"/>
                <w:spacing w:val="-3"/>
                <w:sz w:val="20"/>
              </w:rPr>
              <w:t xml:space="preserve"> </w:t>
            </w:r>
            <w:r>
              <w:rPr>
                <w:color w:val="231F20"/>
                <w:sz w:val="20"/>
              </w:rPr>
              <w:t>sonucu</w:t>
            </w:r>
            <w:r>
              <w:rPr>
                <w:color w:val="231F20"/>
                <w:spacing w:val="-4"/>
                <w:sz w:val="20"/>
              </w:rPr>
              <w:t xml:space="preserve"> </w:t>
            </w:r>
            <w:r>
              <w:rPr>
                <w:color w:val="231F20"/>
                <w:sz w:val="20"/>
              </w:rPr>
              <w:t>sürekliliğin</w:t>
            </w:r>
            <w:r>
              <w:rPr>
                <w:color w:val="231F20"/>
                <w:spacing w:val="-3"/>
                <w:sz w:val="20"/>
              </w:rPr>
              <w:t xml:space="preserve"> </w:t>
            </w:r>
            <w:r>
              <w:rPr>
                <w:color w:val="231F20"/>
                <w:spacing w:val="-2"/>
                <w:sz w:val="20"/>
              </w:rPr>
              <w:t>sağlanamaması</w:t>
            </w:r>
          </w:p>
          <w:p w:rsidR="00887186" w:rsidRDefault="00887186">
            <w:pPr>
              <w:pStyle w:val="TableParagraph"/>
              <w:numPr>
                <w:ilvl w:val="0"/>
                <w:numId w:val="69"/>
              </w:numPr>
              <w:tabs>
                <w:tab w:val="left" w:pos="282"/>
              </w:tabs>
              <w:spacing w:before="28"/>
              <w:ind w:left="282" w:hanging="226"/>
              <w:rPr>
                <w:sz w:val="20"/>
              </w:rPr>
            </w:pPr>
            <w:r>
              <w:rPr>
                <w:color w:val="231F20"/>
                <w:sz w:val="20"/>
              </w:rPr>
              <w:t>Doğa</w:t>
            </w:r>
            <w:r>
              <w:rPr>
                <w:color w:val="231F20"/>
                <w:spacing w:val="-5"/>
                <w:sz w:val="20"/>
              </w:rPr>
              <w:t xml:space="preserve"> </w:t>
            </w:r>
            <w:r>
              <w:rPr>
                <w:color w:val="231F20"/>
                <w:sz w:val="20"/>
              </w:rPr>
              <w:t>kaynaklı</w:t>
            </w:r>
            <w:r>
              <w:rPr>
                <w:color w:val="231F20"/>
                <w:spacing w:val="-5"/>
                <w:sz w:val="20"/>
              </w:rPr>
              <w:t xml:space="preserve"> </w:t>
            </w:r>
            <w:r>
              <w:rPr>
                <w:color w:val="231F20"/>
                <w:sz w:val="20"/>
              </w:rPr>
              <w:t>afetler,</w:t>
            </w:r>
            <w:r>
              <w:rPr>
                <w:color w:val="231F20"/>
                <w:spacing w:val="-4"/>
                <w:sz w:val="20"/>
              </w:rPr>
              <w:t xml:space="preserve"> </w:t>
            </w:r>
            <w:r>
              <w:rPr>
                <w:color w:val="231F20"/>
                <w:sz w:val="20"/>
              </w:rPr>
              <w:t>salgın</w:t>
            </w:r>
            <w:r>
              <w:rPr>
                <w:color w:val="231F20"/>
                <w:spacing w:val="-5"/>
                <w:sz w:val="20"/>
              </w:rPr>
              <w:t xml:space="preserve"> </w:t>
            </w:r>
            <w:r>
              <w:rPr>
                <w:color w:val="231F20"/>
                <w:sz w:val="20"/>
              </w:rPr>
              <w:t>hastalıklar</w:t>
            </w:r>
            <w:r>
              <w:rPr>
                <w:color w:val="231F20"/>
                <w:spacing w:val="-4"/>
                <w:sz w:val="20"/>
              </w:rPr>
              <w:t xml:space="preserve"> </w:t>
            </w:r>
            <w:r>
              <w:rPr>
                <w:color w:val="231F20"/>
                <w:sz w:val="20"/>
              </w:rPr>
              <w:t>vb.</w:t>
            </w:r>
            <w:r>
              <w:rPr>
                <w:color w:val="231F20"/>
                <w:spacing w:val="-5"/>
                <w:sz w:val="20"/>
              </w:rPr>
              <w:t xml:space="preserve"> </w:t>
            </w:r>
            <w:r>
              <w:rPr>
                <w:color w:val="231F20"/>
                <w:sz w:val="20"/>
              </w:rPr>
              <w:t>nedenlerle</w:t>
            </w:r>
            <w:r>
              <w:rPr>
                <w:color w:val="231F20"/>
                <w:spacing w:val="-5"/>
                <w:sz w:val="20"/>
              </w:rPr>
              <w:t xml:space="preserve"> </w:t>
            </w:r>
            <w:r>
              <w:rPr>
                <w:color w:val="231F20"/>
                <w:sz w:val="20"/>
              </w:rPr>
              <w:t>eğitim</w:t>
            </w:r>
            <w:r>
              <w:rPr>
                <w:color w:val="231F20"/>
                <w:spacing w:val="-4"/>
                <w:sz w:val="20"/>
              </w:rPr>
              <w:t xml:space="preserve"> </w:t>
            </w:r>
            <w:r>
              <w:rPr>
                <w:color w:val="231F20"/>
                <w:sz w:val="20"/>
              </w:rPr>
              <w:t>öğretimin</w:t>
            </w:r>
            <w:r>
              <w:rPr>
                <w:color w:val="231F20"/>
                <w:spacing w:val="-5"/>
                <w:sz w:val="20"/>
              </w:rPr>
              <w:t xml:space="preserve"> </w:t>
            </w:r>
            <w:r>
              <w:rPr>
                <w:color w:val="231F20"/>
                <w:sz w:val="20"/>
              </w:rPr>
              <w:t>sekteye</w:t>
            </w:r>
            <w:r>
              <w:rPr>
                <w:color w:val="231F20"/>
                <w:spacing w:val="-4"/>
                <w:sz w:val="20"/>
              </w:rPr>
              <w:t xml:space="preserve"> </w:t>
            </w:r>
            <w:r>
              <w:rPr>
                <w:color w:val="231F20"/>
                <w:spacing w:val="-2"/>
                <w:sz w:val="20"/>
              </w:rPr>
              <w:t>uğraması</w:t>
            </w:r>
          </w:p>
          <w:p w:rsidR="00887186" w:rsidRDefault="00887186">
            <w:pPr>
              <w:pStyle w:val="TableParagraph"/>
              <w:numPr>
                <w:ilvl w:val="0"/>
                <w:numId w:val="69"/>
              </w:numPr>
              <w:tabs>
                <w:tab w:val="left" w:pos="282"/>
              </w:tabs>
              <w:spacing w:before="27"/>
              <w:ind w:left="282" w:hanging="226"/>
              <w:rPr>
                <w:sz w:val="20"/>
              </w:rPr>
            </w:pPr>
            <w:r>
              <w:rPr>
                <w:color w:val="231F20"/>
                <w:sz w:val="20"/>
              </w:rPr>
              <w:t>Teknolojiye</w:t>
            </w:r>
            <w:r>
              <w:rPr>
                <w:color w:val="231F20"/>
                <w:spacing w:val="-6"/>
                <w:sz w:val="20"/>
              </w:rPr>
              <w:t xml:space="preserve"> </w:t>
            </w:r>
            <w:r>
              <w:rPr>
                <w:color w:val="231F20"/>
                <w:sz w:val="20"/>
              </w:rPr>
              <w:t>erişim</w:t>
            </w:r>
            <w:r>
              <w:rPr>
                <w:color w:val="231F20"/>
                <w:spacing w:val="-6"/>
                <w:sz w:val="20"/>
              </w:rPr>
              <w:t xml:space="preserve"> </w:t>
            </w:r>
            <w:r>
              <w:rPr>
                <w:color w:val="231F20"/>
                <w:sz w:val="20"/>
              </w:rPr>
              <w:t>olanaklarının</w:t>
            </w:r>
            <w:r>
              <w:rPr>
                <w:color w:val="231F20"/>
                <w:spacing w:val="-6"/>
                <w:sz w:val="20"/>
              </w:rPr>
              <w:t xml:space="preserve"> </w:t>
            </w:r>
            <w:r>
              <w:rPr>
                <w:color w:val="231F20"/>
                <w:sz w:val="20"/>
              </w:rPr>
              <w:t>kısıtlılığının</w:t>
            </w:r>
            <w:r>
              <w:rPr>
                <w:color w:val="231F20"/>
                <w:spacing w:val="-6"/>
                <w:sz w:val="20"/>
              </w:rPr>
              <w:t xml:space="preserve"> </w:t>
            </w:r>
            <w:r>
              <w:rPr>
                <w:color w:val="231F20"/>
                <w:spacing w:val="-2"/>
                <w:sz w:val="20"/>
              </w:rPr>
              <w:t>giderilememesi</w:t>
            </w:r>
          </w:p>
        </w:tc>
      </w:tr>
      <w:tr w:rsidR="00887186" w:rsidTr="00887186">
        <w:trPr>
          <w:trHeight w:val="556"/>
        </w:trPr>
        <w:tc>
          <w:tcPr>
            <w:tcW w:w="2278" w:type="dxa"/>
            <w:tcBorders>
              <w:left w:val="nil"/>
              <w:right w:val="nil"/>
            </w:tcBorders>
            <w:shd w:val="clear" w:color="auto" w:fill="6F69B0"/>
          </w:tcPr>
          <w:p w:rsidR="00887186" w:rsidRDefault="00887186" w:rsidP="00AE18BE">
            <w:pPr>
              <w:pStyle w:val="TableParagraph"/>
              <w:spacing w:before="159"/>
              <w:ind w:left="66"/>
              <w:rPr>
                <w:b/>
              </w:rPr>
            </w:pPr>
            <w:r>
              <w:rPr>
                <w:b/>
                <w:color w:val="FFFFFF"/>
              </w:rPr>
              <w:t>Maliyet</w:t>
            </w:r>
            <w:r>
              <w:rPr>
                <w:b/>
                <w:color w:val="FFFFFF"/>
                <w:spacing w:val="-6"/>
              </w:rPr>
              <w:t xml:space="preserve"> </w:t>
            </w:r>
            <w:r>
              <w:rPr>
                <w:b/>
                <w:color w:val="FFFFFF"/>
                <w:spacing w:val="-2"/>
              </w:rPr>
              <w:t>Tahmini</w:t>
            </w:r>
          </w:p>
        </w:tc>
        <w:tc>
          <w:tcPr>
            <w:tcW w:w="7082" w:type="dxa"/>
            <w:tcBorders>
              <w:top w:val="single" w:sz="4" w:space="0" w:color="6F69B0"/>
              <w:left w:val="nil"/>
              <w:bottom w:val="single" w:sz="4" w:space="0" w:color="6F69B0"/>
              <w:right w:val="single" w:sz="4" w:space="0" w:color="6F69B0"/>
            </w:tcBorders>
          </w:tcPr>
          <w:p w:rsidR="00887186" w:rsidRDefault="00887186" w:rsidP="00AE18BE">
            <w:pPr>
              <w:pStyle w:val="TableParagraph"/>
              <w:spacing w:before="172"/>
              <w:ind w:left="56"/>
              <w:rPr>
                <w:sz w:val="20"/>
              </w:rPr>
            </w:pPr>
          </w:p>
        </w:tc>
      </w:tr>
      <w:tr w:rsidR="00887186" w:rsidTr="00887186">
        <w:trPr>
          <w:trHeight w:val="1565"/>
        </w:trPr>
        <w:tc>
          <w:tcPr>
            <w:tcW w:w="2278" w:type="dxa"/>
            <w:tcBorders>
              <w:left w:val="nil"/>
              <w:right w:val="nil"/>
            </w:tcBorders>
            <w:shd w:val="clear" w:color="auto" w:fill="6F69B0"/>
          </w:tcPr>
          <w:p w:rsidR="00887186" w:rsidRDefault="00887186" w:rsidP="00AE18BE">
            <w:pPr>
              <w:pStyle w:val="TableParagraph"/>
              <w:rPr>
                <w:i/>
              </w:rPr>
            </w:pPr>
          </w:p>
          <w:p w:rsidR="00887186" w:rsidRDefault="00887186" w:rsidP="00AE18BE">
            <w:pPr>
              <w:pStyle w:val="TableParagraph"/>
              <w:spacing w:before="110"/>
              <w:rPr>
                <w:i/>
              </w:rPr>
            </w:pPr>
          </w:p>
          <w:p w:rsidR="00887186" w:rsidRDefault="00887186" w:rsidP="00AE18BE">
            <w:pPr>
              <w:pStyle w:val="TableParagraph"/>
              <w:ind w:left="66"/>
              <w:rPr>
                <w:b/>
              </w:rPr>
            </w:pPr>
            <w:r>
              <w:rPr>
                <w:b/>
                <w:color w:val="FFFFFF"/>
                <w:spacing w:val="-2"/>
              </w:rPr>
              <w:t>Tespitler</w:t>
            </w:r>
          </w:p>
        </w:tc>
        <w:tc>
          <w:tcPr>
            <w:tcW w:w="7082" w:type="dxa"/>
            <w:tcBorders>
              <w:top w:val="single" w:sz="4" w:space="0" w:color="6F69B0"/>
              <w:left w:val="nil"/>
              <w:bottom w:val="single" w:sz="4" w:space="0" w:color="6F69B0"/>
              <w:right w:val="single" w:sz="4" w:space="0" w:color="6F69B0"/>
            </w:tcBorders>
          </w:tcPr>
          <w:p w:rsidR="00887186" w:rsidRDefault="00887186">
            <w:pPr>
              <w:pStyle w:val="TableParagraph"/>
              <w:numPr>
                <w:ilvl w:val="0"/>
                <w:numId w:val="68"/>
              </w:numPr>
              <w:tabs>
                <w:tab w:val="left" w:pos="283"/>
              </w:tabs>
              <w:spacing w:before="90" w:line="211" w:lineRule="auto"/>
              <w:ind w:right="46"/>
              <w:rPr>
                <w:sz w:val="20"/>
              </w:rPr>
            </w:pPr>
            <w:r>
              <w:rPr>
                <w:color w:val="231F20"/>
                <w:sz w:val="20"/>
              </w:rPr>
              <w:t>Öğrencilerin, bilgi ve becerilerine yönelik ölçme ve değerlendirme çalışmalarında bireyin</w:t>
            </w:r>
            <w:r>
              <w:rPr>
                <w:color w:val="231F20"/>
                <w:spacing w:val="40"/>
                <w:sz w:val="20"/>
              </w:rPr>
              <w:t xml:space="preserve"> </w:t>
            </w:r>
            <w:r>
              <w:rPr>
                <w:color w:val="231F20"/>
                <w:sz w:val="20"/>
              </w:rPr>
              <w:t>bilişsel yönünün yanı sıra duyuşsal özelliklerinin yeterince uygulamaya geçirilememesi</w:t>
            </w:r>
          </w:p>
          <w:p w:rsidR="00887186" w:rsidRDefault="00887186">
            <w:pPr>
              <w:pStyle w:val="TableParagraph"/>
              <w:numPr>
                <w:ilvl w:val="0"/>
                <w:numId w:val="68"/>
              </w:numPr>
              <w:tabs>
                <w:tab w:val="left" w:pos="283"/>
              </w:tabs>
              <w:spacing w:before="58" w:line="211" w:lineRule="auto"/>
              <w:ind w:right="45"/>
              <w:rPr>
                <w:sz w:val="20"/>
              </w:rPr>
            </w:pPr>
            <w:r>
              <w:rPr>
                <w:color w:val="231F20"/>
                <w:sz w:val="20"/>
              </w:rPr>
              <w:t>Ölçme ve değerlendirme alanında ulusal ve uluslararası araştırma, geliştirme, uygulama ve</w:t>
            </w:r>
            <w:r>
              <w:rPr>
                <w:color w:val="231F20"/>
                <w:spacing w:val="40"/>
                <w:sz w:val="20"/>
              </w:rPr>
              <w:t xml:space="preserve"> </w:t>
            </w:r>
            <w:r>
              <w:rPr>
                <w:color w:val="231F20"/>
                <w:sz w:val="20"/>
              </w:rPr>
              <w:t>projelerin sayısının artırılması</w:t>
            </w:r>
          </w:p>
          <w:p w:rsidR="00887186" w:rsidRDefault="00887186">
            <w:pPr>
              <w:pStyle w:val="TableParagraph"/>
              <w:numPr>
                <w:ilvl w:val="0"/>
                <w:numId w:val="68"/>
              </w:numPr>
              <w:tabs>
                <w:tab w:val="left" w:pos="283"/>
              </w:tabs>
              <w:spacing w:before="58" w:line="211" w:lineRule="auto"/>
              <w:ind w:right="44"/>
              <w:rPr>
                <w:sz w:val="20"/>
              </w:rPr>
            </w:pPr>
            <w:r>
              <w:rPr>
                <w:color w:val="231F20"/>
                <w:sz w:val="20"/>
              </w:rPr>
              <w:t>Merkezi</w:t>
            </w:r>
            <w:r>
              <w:rPr>
                <w:color w:val="231F20"/>
                <w:spacing w:val="80"/>
                <w:sz w:val="20"/>
              </w:rPr>
              <w:t xml:space="preserve"> </w:t>
            </w:r>
            <w:r>
              <w:rPr>
                <w:color w:val="231F20"/>
                <w:sz w:val="20"/>
              </w:rPr>
              <w:t>ölçme</w:t>
            </w:r>
            <w:r>
              <w:rPr>
                <w:color w:val="231F20"/>
                <w:spacing w:val="80"/>
                <w:sz w:val="20"/>
              </w:rPr>
              <w:t xml:space="preserve"> </w:t>
            </w:r>
            <w:r>
              <w:rPr>
                <w:color w:val="231F20"/>
                <w:sz w:val="20"/>
              </w:rPr>
              <w:t>ve</w:t>
            </w:r>
            <w:r>
              <w:rPr>
                <w:color w:val="231F20"/>
                <w:spacing w:val="80"/>
                <w:sz w:val="20"/>
              </w:rPr>
              <w:t xml:space="preserve"> </w:t>
            </w:r>
            <w:r>
              <w:rPr>
                <w:color w:val="231F20"/>
                <w:sz w:val="20"/>
              </w:rPr>
              <w:t>değerlendirme</w:t>
            </w:r>
            <w:r>
              <w:rPr>
                <w:color w:val="231F20"/>
                <w:spacing w:val="80"/>
                <w:sz w:val="20"/>
              </w:rPr>
              <w:t xml:space="preserve"> </w:t>
            </w:r>
            <w:r>
              <w:rPr>
                <w:color w:val="231F20"/>
                <w:sz w:val="20"/>
              </w:rPr>
              <w:t>faaliyetlerinin</w:t>
            </w:r>
            <w:r>
              <w:rPr>
                <w:color w:val="231F20"/>
                <w:spacing w:val="80"/>
                <w:sz w:val="20"/>
              </w:rPr>
              <w:t xml:space="preserve"> </w:t>
            </w:r>
            <w:r>
              <w:rPr>
                <w:color w:val="231F20"/>
                <w:sz w:val="20"/>
              </w:rPr>
              <w:t>yanı</w:t>
            </w:r>
            <w:r>
              <w:rPr>
                <w:color w:val="231F20"/>
                <w:spacing w:val="80"/>
                <w:sz w:val="20"/>
              </w:rPr>
              <w:t xml:space="preserve"> </w:t>
            </w:r>
            <w:r>
              <w:rPr>
                <w:color w:val="231F20"/>
                <w:sz w:val="20"/>
              </w:rPr>
              <w:t>sıra</w:t>
            </w:r>
            <w:r>
              <w:rPr>
                <w:color w:val="231F20"/>
                <w:spacing w:val="80"/>
                <w:sz w:val="20"/>
              </w:rPr>
              <w:t xml:space="preserve"> </w:t>
            </w:r>
            <w:r>
              <w:rPr>
                <w:color w:val="231F20"/>
                <w:sz w:val="20"/>
              </w:rPr>
              <w:t>il/ilçe/okul</w:t>
            </w:r>
            <w:r>
              <w:rPr>
                <w:color w:val="231F20"/>
                <w:spacing w:val="80"/>
                <w:sz w:val="20"/>
              </w:rPr>
              <w:t xml:space="preserve"> </w:t>
            </w:r>
            <w:r>
              <w:rPr>
                <w:color w:val="231F20"/>
                <w:sz w:val="20"/>
              </w:rPr>
              <w:t>düzeyinde</w:t>
            </w:r>
            <w:r>
              <w:rPr>
                <w:color w:val="231F20"/>
                <w:spacing w:val="40"/>
                <w:sz w:val="20"/>
              </w:rPr>
              <w:t xml:space="preserve"> </w:t>
            </w:r>
            <w:r>
              <w:rPr>
                <w:color w:val="231F20"/>
                <w:sz w:val="20"/>
              </w:rPr>
              <w:t>gerçekleştirilen çalışmaların yetersiz olması</w:t>
            </w:r>
          </w:p>
        </w:tc>
      </w:tr>
      <w:tr w:rsidR="00887186" w:rsidTr="00887186">
        <w:trPr>
          <w:trHeight w:val="2339"/>
        </w:trPr>
        <w:tc>
          <w:tcPr>
            <w:tcW w:w="2278" w:type="dxa"/>
            <w:tcBorders>
              <w:left w:val="nil"/>
              <w:bottom w:val="nil"/>
              <w:right w:val="nil"/>
            </w:tcBorders>
            <w:shd w:val="clear" w:color="auto" w:fill="6F69B0"/>
          </w:tcPr>
          <w:p w:rsidR="00887186" w:rsidRDefault="00887186" w:rsidP="00AE18BE">
            <w:pPr>
              <w:pStyle w:val="TableParagraph"/>
              <w:rPr>
                <w:i/>
              </w:rPr>
            </w:pPr>
          </w:p>
          <w:p w:rsidR="00887186" w:rsidRDefault="00887186" w:rsidP="00AE18BE">
            <w:pPr>
              <w:pStyle w:val="TableParagraph"/>
              <w:rPr>
                <w:i/>
              </w:rPr>
            </w:pPr>
          </w:p>
          <w:p w:rsidR="00887186" w:rsidRDefault="00887186" w:rsidP="00AE18BE">
            <w:pPr>
              <w:pStyle w:val="TableParagraph"/>
              <w:spacing w:before="220"/>
              <w:rPr>
                <w:i/>
              </w:rPr>
            </w:pPr>
          </w:p>
          <w:p w:rsidR="00887186" w:rsidRDefault="00887186" w:rsidP="00AE18BE">
            <w:pPr>
              <w:pStyle w:val="TableParagraph"/>
              <w:ind w:left="66"/>
              <w:rPr>
                <w:b/>
              </w:rPr>
            </w:pPr>
            <w:r>
              <w:rPr>
                <w:b/>
                <w:color w:val="FFFFFF"/>
                <w:spacing w:val="-2"/>
              </w:rPr>
              <w:t>İhtiyaçlar</w:t>
            </w:r>
          </w:p>
        </w:tc>
        <w:tc>
          <w:tcPr>
            <w:tcW w:w="7082" w:type="dxa"/>
            <w:tcBorders>
              <w:top w:val="single" w:sz="4" w:space="0" w:color="6F69B0"/>
              <w:left w:val="nil"/>
              <w:bottom w:val="single" w:sz="4" w:space="0" w:color="6F69B0"/>
              <w:right w:val="single" w:sz="4" w:space="0" w:color="6F69B0"/>
            </w:tcBorders>
          </w:tcPr>
          <w:p w:rsidR="00887186" w:rsidRDefault="00887186">
            <w:pPr>
              <w:pStyle w:val="TableParagraph"/>
              <w:numPr>
                <w:ilvl w:val="0"/>
                <w:numId w:val="67"/>
              </w:numPr>
              <w:tabs>
                <w:tab w:val="left" w:pos="283"/>
              </w:tabs>
              <w:spacing w:before="90" w:line="211" w:lineRule="auto"/>
              <w:ind w:right="44"/>
              <w:jc w:val="both"/>
              <w:rPr>
                <w:sz w:val="20"/>
              </w:rPr>
            </w:pPr>
            <w:r>
              <w:rPr>
                <w:color w:val="231F20"/>
                <w:sz w:val="20"/>
              </w:rPr>
              <w:t>Ölçme</w:t>
            </w:r>
            <w:r>
              <w:rPr>
                <w:color w:val="231F20"/>
                <w:spacing w:val="-1"/>
                <w:sz w:val="20"/>
              </w:rPr>
              <w:t xml:space="preserve"> </w:t>
            </w:r>
            <w:r>
              <w:rPr>
                <w:color w:val="231F20"/>
                <w:sz w:val="20"/>
              </w:rPr>
              <w:t>ve</w:t>
            </w:r>
            <w:r>
              <w:rPr>
                <w:color w:val="231F20"/>
                <w:spacing w:val="-1"/>
                <w:sz w:val="20"/>
              </w:rPr>
              <w:t xml:space="preserve"> </w:t>
            </w:r>
            <w:r>
              <w:rPr>
                <w:color w:val="231F20"/>
                <w:sz w:val="20"/>
              </w:rPr>
              <w:t>değerlendirme</w:t>
            </w:r>
            <w:r>
              <w:rPr>
                <w:color w:val="231F20"/>
                <w:spacing w:val="-1"/>
                <w:sz w:val="20"/>
              </w:rPr>
              <w:t xml:space="preserve"> </w:t>
            </w:r>
            <w:r>
              <w:rPr>
                <w:color w:val="231F20"/>
                <w:sz w:val="20"/>
              </w:rPr>
              <w:t>alanında</w:t>
            </w:r>
            <w:r>
              <w:rPr>
                <w:color w:val="231F20"/>
                <w:spacing w:val="-1"/>
                <w:sz w:val="20"/>
              </w:rPr>
              <w:t xml:space="preserve"> </w:t>
            </w:r>
            <w:r>
              <w:rPr>
                <w:color w:val="231F20"/>
                <w:sz w:val="20"/>
              </w:rPr>
              <w:t>yöntem,</w:t>
            </w:r>
            <w:r>
              <w:rPr>
                <w:color w:val="231F20"/>
                <w:spacing w:val="-1"/>
                <w:sz w:val="20"/>
              </w:rPr>
              <w:t xml:space="preserve"> </w:t>
            </w:r>
            <w:r>
              <w:rPr>
                <w:color w:val="231F20"/>
                <w:sz w:val="20"/>
              </w:rPr>
              <w:t>teknik</w:t>
            </w:r>
            <w:r>
              <w:rPr>
                <w:color w:val="231F20"/>
                <w:spacing w:val="-1"/>
                <w:sz w:val="20"/>
              </w:rPr>
              <w:t xml:space="preserve"> </w:t>
            </w:r>
            <w:r>
              <w:rPr>
                <w:color w:val="231F20"/>
                <w:sz w:val="20"/>
              </w:rPr>
              <w:t>ve</w:t>
            </w:r>
            <w:r>
              <w:rPr>
                <w:color w:val="231F20"/>
                <w:spacing w:val="-1"/>
                <w:sz w:val="20"/>
              </w:rPr>
              <w:t xml:space="preserve"> </w:t>
            </w:r>
            <w:r>
              <w:rPr>
                <w:color w:val="231F20"/>
                <w:sz w:val="20"/>
              </w:rPr>
              <w:t>kriterleri</w:t>
            </w:r>
            <w:r>
              <w:rPr>
                <w:color w:val="231F20"/>
                <w:spacing w:val="-1"/>
                <w:sz w:val="20"/>
              </w:rPr>
              <w:t xml:space="preserve"> </w:t>
            </w:r>
            <w:r>
              <w:rPr>
                <w:color w:val="231F20"/>
                <w:sz w:val="20"/>
              </w:rPr>
              <w:t>belirlemeye</w:t>
            </w:r>
            <w:r>
              <w:rPr>
                <w:color w:val="231F20"/>
                <w:spacing w:val="-1"/>
                <w:sz w:val="20"/>
              </w:rPr>
              <w:t xml:space="preserve"> </w:t>
            </w:r>
            <w:r>
              <w:rPr>
                <w:color w:val="231F20"/>
                <w:sz w:val="20"/>
              </w:rPr>
              <w:t>yönelik</w:t>
            </w:r>
            <w:r>
              <w:rPr>
                <w:color w:val="231F20"/>
                <w:spacing w:val="-1"/>
                <w:sz w:val="20"/>
              </w:rPr>
              <w:t xml:space="preserve"> </w:t>
            </w:r>
            <w:r>
              <w:rPr>
                <w:color w:val="231F20"/>
                <w:sz w:val="20"/>
              </w:rPr>
              <w:t>bilimsel</w:t>
            </w:r>
            <w:r>
              <w:rPr>
                <w:color w:val="231F20"/>
                <w:spacing w:val="40"/>
                <w:sz w:val="20"/>
              </w:rPr>
              <w:t xml:space="preserve"> </w:t>
            </w:r>
            <w:r>
              <w:rPr>
                <w:color w:val="231F20"/>
                <w:sz w:val="20"/>
              </w:rPr>
              <w:t>araştırma faaliyetlerinin yapılması</w:t>
            </w:r>
          </w:p>
          <w:p w:rsidR="00887186" w:rsidRDefault="00887186">
            <w:pPr>
              <w:pStyle w:val="TableParagraph"/>
              <w:numPr>
                <w:ilvl w:val="0"/>
                <w:numId w:val="67"/>
              </w:numPr>
              <w:tabs>
                <w:tab w:val="left" w:pos="283"/>
              </w:tabs>
              <w:spacing w:before="58" w:line="211" w:lineRule="auto"/>
              <w:ind w:right="44"/>
              <w:jc w:val="both"/>
              <w:rPr>
                <w:sz w:val="20"/>
              </w:rPr>
            </w:pPr>
            <w:r>
              <w:rPr>
                <w:color w:val="231F20"/>
                <w:sz w:val="20"/>
              </w:rPr>
              <w:t>Ölçme değerlendirme merkezlerinin yaygınlaştırılması ve işlevselliğinin artırılması,</w:t>
            </w:r>
            <w:r>
              <w:rPr>
                <w:color w:val="231F20"/>
                <w:spacing w:val="40"/>
                <w:sz w:val="20"/>
              </w:rPr>
              <w:t xml:space="preserve"> </w:t>
            </w:r>
            <w:r>
              <w:rPr>
                <w:color w:val="231F20"/>
                <w:sz w:val="20"/>
              </w:rPr>
              <w:t>kurumsal yapı, iş ve işlem süreçlerinin güncel bilişim teknolojilerden yararlanılarak</w:t>
            </w:r>
            <w:r>
              <w:rPr>
                <w:color w:val="231F20"/>
                <w:spacing w:val="40"/>
                <w:sz w:val="20"/>
              </w:rPr>
              <w:t xml:space="preserve"> </w:t>
            </w:r>
            <w:r>
              <w:rPr>
                <w:color w:val="231F20"/>
                <w:spacing w:val="-2"/>
                <w:sz w:val="20"/>
              </w:rPr>
              <w:t>geliştirilmesi</w:t>
            </w:r>
          </w:p>
          <w:p w:rsidR="00887186" w:rsidRDefault="00887186">
            <w:pPr>
              <w:pStyle w:val="TableParagraph"/>
              <w:numPr>
                <w:ilvl w:val="0"/>
                <w:numId w:val="67"/>
              </w:numPr>
              <w:tabs>
                <w:tab w:val="left" w:pos="283"/>
              </w:tabs>
              <w:spacing w:before="58" w:line="211" w:lineRule="auto"/>
              <w:ind w:right="45"/>
              <w:jc w:val="both"/>
              <w:rPr>
                <w:sz w:val="20"/>
              </w:rPr>
            </w:pPr>
            <w:r>
              <w:rPr>
                <w:color w:val="231F20"/>
                <w:sz w:val="20"/>
              </w:rPr>
              <w:t>Okul</w:t>
            </w:r>
            <w:r>
              <w:rPr>
                <w:color w:val="231F20"/>
                <w:spacing w:val="-8"/>
                <w:sz w:val="20"/>
              </w:rPr>
              <w:t xml:space="preserve"> </w:t>
            </w:r>
            <w:r>
              <w:rPr>
                <w:color w:val="231F20"/>
                <w:sz w:val="20"/>
              </w:rPr>
              <w:t>tabanlı</w:t>
            </w:r>
            <w:r>
              <w:rPr>
                <w:color w:val="231F20"/>
                <w:spacing w:val="-8"/>
                <w:sz w:val="20"/>
              </w:rPr>
              <w:t xml:space="preserve"> </w:t>
            </w:r>
            <w:r>
              <w:rPr>
                <w:color w:val="231F20"/>
                <w:sz w:val="20"/>
              </w:rPr>
              <w:t>izleme</w:t>
            </w:r>
            <w:r>
              <w:rPr>
                <w:color w:val="231F20"/>
                <w:spacing w:val="-8"/>
                <w:sz w:val="20"/>
              </w:rPr>
              <w:t xml:space="preserve"> </w:t>
            </w:r>
            <w:r>
              <w:rPr>
                <w:color w:val="231F20"/>
                <w:sz w:val="20"/>
              </w:rPr>
              <w:t>araştırmalarıyla</w:t>
            </w:r>
            <w:r>
              <w:rPr>
                <w:color w:val="231F20"/>
                <w:spacing w:val="-8"/>
                <w:sz w:val="20"/>
              </w:rPr>
              <w:t xml:space="preserve"> </w:t>
            </w:r>
            <w:r>
              <w:rPr>
                <w:color w:val="231F20"/>
                <w:sz w:val="20"/>
              </w:rPr>
              <w:t>sınıf</w:t>
            </w:r>
            <w:r>
              <w:rPr>
                <w:color w:val="231F20"/>
                <w:spacing w:val="-8"/>
                <w:sz w:val="20"/>
              </w:rPr>
              <w:t xml:space="preserve"> </w:t>
            </w:r>
            <w:r>
              <w:rPr>
                <w:color w:val="231F20"/>
                <w:sz w:val="20"/>
              </w:rPr>
              <w:t>içi</w:t>
            </w:r>
            <w:r>
              <w:rPr>
                <w:color w:val="231F20"/>
                <w:spacing w:val="-8"/>
                <w:sz w:val="20"/>
              </w:rPr>
              <w:t xml:space="preserve"> </w:t>
            </w:r>
            <w:r>
              <w:rPr>
                <w:color w:val="231F20"/>
                <w:sz w:val="20"/>
              </w:rPr>
              <w:t>ölçme</w:t>
            </w:r>
            <w:r>
              <w:rPr>
                <w:color w:val="231F20"/>
                <w:spacing w:val="-8"/>
                <w:sz w:val="20"/>
              </w:rPr>
              <w:t xml:space="preserve"> </w:t>
            </w:r>
            <w:r>
              <w:rPr>
                <w:color w:val="231F20"/>
                <w:sz w:val="20"/>
              </w:rPr>
              <w:t>ve</w:t>
            </w:r>
            <w:r>
              <w:rPr>
                <w:color w:val="231F20"/>
                <w:spacing w:val="-8"/>
                <w:sz w:val="20"/>
              </w:rPr>
              <w:t xml:space="preserve"> </w:t>
            </w:r>
            <w:r>
              <w:rPr>
                <w:color w:val="231F20"/>
                <w:sz w:val="20"/>
              </w:rPr>
              <w:t>değerlendirme</w:t>
            </w:r>
            <w:r>
              <w:rPr>
                <w:color w:val="231F20"/>
                <w:spacing w:val="-8"/>
                <w:sz w:val="20"/>
              </w:rPr>
              <w:t xml:space="preserve"> </w:t>
            </w:r>
            <w:r>
              <w:rPr>
                <w:color w:val="231F20"/>
                <w:sz w:val="20"/>
              </w:rPr>
              <w:t>süreçlerinin</w:t>
            </w:r>
            <w:r>
              <w:rPr>
                <w:color w:val="231F20"/>
                <w:spacing w:val="-8"/>
                <w:sz w:val="20"/>
              </w:rPr>
              <w:t xml:space="preserve"> </w:t>
            </w:r>
            <w:r>
              <w:rPr>
                <w:color w:val="231F20"/>
                <w:sz w:val="20"/>
              </w:rPr>
              <w:t>niteliğinin</w:t>
            </w:r>
            <w:r>
              <w:rPr>
                <w:color w:val="231F20"/>
                <w:spacing w:val="40"/>
                <w:sz w:val="20"/>
              </w:rPr>
              <w:t xml:space="preserve"> </w:t>
            </w:r>
            <w:r>
              <w:rPr>
                <w:color w:val="231F20"/>
                <w:spacing w:val="-2"/>
                <w:sz w:val="20"/>
              </w:rPr>
              <w:t>artırılması</w:t>
            </w:r>
          </w:p>
          <w:p w:rsidR="00887186" w:rsidRDefault="00887186">
            <w:pPr>
              <w:pStyle w:val="TableParagraph"/>
              <w:numPr>
                <w:ilvl w:val="0"/>
                <w:numId w:val="67"/>
              </w:numPr>
              <w:tabs>
                <w:tab w:val="left" w:pos="282"/>
              </w:tabs>
              <w:spacing w:before="37"/>
              <w:ind w:left="282" w:hanging="226"/>
              <w:jc w:val="both"/>
              <w:rPr>
                <w:sz w:val="20"/>
              </w:rPr>
            </w:pPr>
            <w:r>
              <w:rPr>
                <w:color w:val="231F20"/>
                <w:sz w:val="20"/>
              </w:rPr>
              <w:t>Ölçme</w:t>
            </w:r>
            <w:r>
              <w:rPr>
                <w:color w:val="231F20"/>
                <w:spacing w:val="-2"/>
                <w:sz w:val="20"/>
              </w:rPr>
              <w:t xml:space="preserve"> </w:t>
            </w:r>
            <w:r>
              <w:rPr>
                <w:color w:val="231F20"/>
                <w:sz w:val="20"/>
              </w:rPr>
              <w:t>ve</w:t>
            </w:r>
            <w:r>
              <w:rPr>
                <w:color w:val="231F20"/>
                <w:spacing w:val="-2"/>
                <w:sz w:val="20"/>
              </w:rPr>
              <w:t xml:space="preserve"> </w:t>
            </w:r>
            <w:r>
              <w:rPr>
                <w:color w:val="231F20"/>
                <w:sz w:val="20"/>
              </w:rPr>
              <w:t>değerlendirme</w:t>
            </w:r>
            <w:r>
              <w:rPr>
                <w:color w:val="231F20"/>
                <w:spacing w:val="-2"/>
                <w:sz w:val="20"/>
              </w:rPr>
              <w:t xml:space="preserve"> </w:t>
            </w:r>
            <w:r>
              <w:rPr>
                <w:color w:val="231F20"/>
                <w:sz w:val="20"/>
              </w:rPr>
              <w:t>alanında</w:t>
            </w:r>
            <w:r>
              <w:rPr>
                <w:color w:val="231F20"/>
                <w:spacing w:val="-1"/>
                <w:sz w:val="20"/>
              </w:rPr>
              <w:t xml:space="preserve"> </w:t>
            </w:r>
            <w:r>
              <w:rPr>
                <w:color w:val="231F20"/>
                <w:sz w:val="20"/>
              </w:rPr>
              <w:t>hizmet</w:t>
            </w:r>
            <w:r>
              <w:rPr>
                <w:color w:val="231F20"/>
                <w:spacing w:val="-2"/>
                <w:sz w:val="20"/>
              </w:rPr>
              <w:t xml:space="preserve"> </w:t>
            </w:r>
            <w:r>
              <w:rPr>
                <w:color w:val="231F20"/>
                <w:sz w:val="20"/>
              </w:rPr>
              <w:t>içi</w:t>
            </w:r>
            <w:r>
              <w:rPr>
                <w:color w:val="231F20"/>
                <w:spacing w:val="-2"/>
                <w:sz w:val="20"/>
              </w:rPr>
              <w:t xml:space="preserve"> </w:t>
            </w:r>
            <w:r>
              <w:rPr>
                <w:color w:val="231F20"/>
                <w:sz w:val="20"/>
              </w:rPr>
              <w:t>eğitim</w:t>
            </w:r>
            <w:r>
              <w:rPr>
                <w:color w:val="231F20"/>
                <w:spacing w:val="-1"/>
                <w:sz w:val="20"/>
              </w:rPr>
              <w:t xml:space="preserve"> </w:t>
            </w:r>
            <w:r>
              <w:rPr>
                <w:color w:val="231F20"/>
                <w:spacing w:val="-2"/>
                <w:sz w:val="20"/>
              </w:rPr>
              <w:t>ihtiyacı</w:t>
            </w:r>
          </w:p>
          <w:p w:rsidR="00887186" w:rsidRDefault="00887186">
            <w:pPr>
              <w:pStyle w:val="TableParagraph"/>
              <w:numPr>
                <w:ilvl w:val="0"/>
                <w:numId w:val="67"/>
              </w:numPr>
              <w:tabs>
                <w:tab w:val="left" w:pos="282"/>
              </w:tabs>
              <w:spacing w:before="27"/>
              <w:ind w:left="282" w:hanging="226"/>
              <w:jc w:val="both"/>
              <w:rPr>
                <w:sz w:val="20"/>
              </w:rPr>
            </w:pPr>
            <w:r>
              <w:rPr>
                <w:color w:val="231F20"/>
                <w:sz w:val="20"/>
              </w:rPr>
              <w:t>e-Sınav</w:t>
            </w:r>
            <w:r>
              <w:rPr>
                <w:color w:val="231F20"/>
                <w:spacing w:val="-5"/>
                <w:sz w:val="20"/>
              </w:rPr>
              <w:t xml:space="preserve"> </w:t>
            </w:r>
            <w:r>
              <w:rPr>
                <w:color w:val="231F20"/>
                <w:sz w:val="20"/>
              </w:rPr>
              <w:t>salonlarının</w:t>
            </w:r>
            <w:r>
              <w:rPr>
                <w:color w:val="231F20"/>
                <w:spacing w:val="-2"/>
                <w:sz w:val="20"/>
              </w:rPr>
              <w:t xml:space="preserve"> yaygınlaştırılması</w:t>
            </w:r>
          </w:p>
        </w:tc>
      </w:tr>
    </w:tbl>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tbl>
      <w:tblPr>
        <w:tblStyle w:val="TableNormal"/>
        <w:tblW w:w="9364" w:type="dxa"/>
        <w:tblBorders>
          <w:top w:val="single" w:sz="4" w:space="0" w:color="6F69B0"/>
          <w:left w:val="single" w:sz="4" w:space="0" w:color="6F69B0"/>
          <w:bottom w:val="single" w:sz="4" w:space="0" w:color="6F69B0"/>
          <w:right w:val="single" w:sz="4" w:space="0" w:color="6F69B0"/>
          <w:insideH w:val="single" w:sz="4" w:space="0" w:color="6F69B0"/>
          <w:insideV w:val="single" w:sz="4" w:space="0" w:color="6F69B0"/>
        </w:tblBorders>
        <w:tblLayout w:type="fixed"/>
        <w:tblLook w:val="01E0"/>
      </w:tblPr>
      <w:tblGrid>
        <w:gridCol w:w="2273"/>
        <w:gridCol w:w="1013"/>
        <w:gridCol w:w="1013"/>
        <w:gridCol w:w="1013"/>
        <w:gridCol w:w="1013"/>
        <w:gridCol w:w="1013"/>
        <w:gridCol w:w="1013"/>
        <w:gridCol w:w="1013"/>
      </w:tblGrid>
      <w:tr w:rsidR="00887186" w:rsidTr="00887186">
        <w:trPr>
          <w:trHeight w:val="832"/>
        </w:trPr>
        <w:tc>
          <w:tcPr>
            <w:tcW w:w="2273" w:type="dxa"/>
            <w:tcBorders>
              <w:left w:val="nil"/>
              <w:bottom w:val="single" w:sz="4" w:space="0" w:color="FFFFFF"/>
              <w:right w:val="nil"/>
            </w:tcBorders>
            <w:shd w:val="clear" w:color="auto" w:fill="6F69B0"/>
          </w:tcPr>
          <w:p w:rsidR="00887186" w:rsidRDefault="00887186" w:rsidP="00AE18BE">
            <w:pPr>
              <w:pStyle w:val="TableParagraph"/>
              <w:spacing w:before="20"/>
              <w:rPr>
                <w:i/>
              </w:rPr>
            </w:pPr>
          </w:p>
          <w:p w:rsidR="00887186" w:rsidRDefault="00887186" w:rsidP="00AE18BE">
            <w:pPr>
              <w:pStyle w:val="TableParagraph"/>
              <w:ind w:left="66"/>
              <w:rPr>
                <w:b/>
              </w:rPr>
            </w:pPr>
            <w:r>
              <w:rPr>
                <w:b/>
                <w:color w:val="FFFFFF"/>
              </w:rPr>
              <w:t>Amaç</w:t>
            </w:r>
            <w:r>
              <w:rPr>
                <w:b/>
                <w:color w:val="FFFFFF"/>
                <w:spacing w:val="-2"/>
              </w:rPr>
              <w:t xml:space="preserve"> </w:t>
            </w:r>
            <w:r>
              <w:rPr>
                <w:b/>
                <w:color w:val="FFFFFF"/>
                <w:spacing w:val="-10"/>
              </w:rPr>
              <w:t>5</w:t>
            </w:r>
          </w:p>
        </w:tc>
        <w:tc>
          <w:tcPr>
            <w:tcW w:w="7091" w:type="dxa"/>
            <w:gridSpan w:val="7"/>
            <w:tcBorders>
              <w:left w:val="nil"/>
            </w:tcBorders>
          </w:tcPr>
          <w:p w:rsidR="00887186" w:rsidRDefault="00887186" w:rsidP="00AE18BE">
            <w:pPr>
              <w:pStyle w:val="TableParagraph"/>
              <w:spacing w:before="76" w:line="230" w:lineRule="auto"/>
              <w:ind w:left="61" w:right="48"/>
              <w:jc w:val="both"/>
              <w:rPr>
                <w:sz w:val="20"/>
              </w:rPr>
            </w:pPr>
            <w:r>
              <w:rPr>
                <w:color w:val="231F20"/>
                <w:sz w:val="20"/>
              </w:rPr>
              <w:t>Türkiye Yüzyılı inşasında millî, manevi ve kültürel değerlerini özümsemiş; çağın gereklerine</w:t>
            </w:r>
            <w:r>
              <w:rPr>
                <w:color w:val="231F20"/>
                <w:spacing w:val="40"/>
                <w:sz w:val="20"/>
              </w:rPr>
              <w:t xml:space="preserve"> </w:t>
            </w:r>
            <w:r>
              <w:rPr>
                <w:color w:val="231F20"/>
                <w:sz w:val="20"/>
              </w:rPr>
              <w:t>uygun bilgi, beceri, tutum ve davranışlar ile demokratik anlayışa ve millî şuura sahip şahsiyetli</w:t>
            </w:r>
            <w:r>
              <w:rPr>
                <w:color w:val="231F20"/>
                <w:spacing w:val="40"/>
                <w:sz w:val="20"/>
              </w:rPr>
              <w:t xml:space="preserve"> </w:t>
            </w:r>
            <w:r>
              <w:rPr>
                <w:color w:val="231F20"/>
                <w:sz w:val="20"/>
              </w:rPr>
              <w:t>ve üretken öğrenciler yetiştirmek.</w:t>
            </w:r>
          </w:p>
        </w:tc>
      </w:tr>
      <w:tr w:rsidR="00887186" w:rsidTr="00887186">
        <w:trPr>
          <w:trHeight w:val="592"/>
        </w:trPr>
        <w:tc>
          <w:tcPr>
            <w:tcW w:w="2273" w:type="dxa"/>
            <w:tcBorders>
              <w:top w:val="single" w:sz="4" w:space="0" w:color="FFFFFF"/>
              <w:left w:val="nil"/>
              <w:bottom w:val="single" w:sz="4" w:space="0" w:color="FFFFFF"/>
              <w:right w:val="nil"/>
            </w:tcBorders>
            <w:shd w:val="clear" w:color="auto" w:fill="6F69B0"/>
          </w:tcPr>
          <w:p w:rsidR="00887186" w:rsidRDefault="00887186" w:rsidP="00AE18BE">
            <w:pPr>
              <w:pStyle w:val="TableParagraph"/>
              <w:spacing w:before="177"/>
              <w:ind w:left="66"/>
              <w:rPr>
                <w:b/>
              </w:rPr>
            </w:pPr>
            <w:r>
              <w:rPr>
                <w:b/>
                <w:color w:val="FFFFFF"/>
              </w:rPr>
              <w:t>Hedef</w:t>
            </w:r>
            <w:r>
              <w:rPr>
                <w:b/>
                <w:color w:val="FFFFFF"/>
                <w:spacing w:val="-9"/>
              </w:rPr>
              <w:t xml:space="preserve"> </w:t>
            </w:r>
            <w:r>
              <w:rPr>
                <w:b/>
                <w:color w:val="FFFFFF"/>
                <w:spacing w:val="-5"/>
              </w:rPr>
              <w:t>5.2</w:t>
            </w:r>
          </w:p>
        </w:tc>
        <w:tc>
          <w:tcPr>
            <w:tcW w:w="7091" w:type="dxa"/>
            <w:gridSpan w:val="7"/>
            <w:tcBorders>
              <w:left w:val="nil"/>
            </w:tcBorders>
          </w:tcPr>
          <w:p w:rsidR="00887186" w:rsidRDefault="00887186" w:rsidP="00AE18BE">
            <w:pPr>
              <w:pStyle w:val="TableParagraph"/>
              <w:spacing w:before="76" w:line="230" w:lineRule="auto"/>
              <w:ind w:left="61"/>
              <w:rPr>
                <w:sz w:val="20"/>
              </w:rPr>
            </w:pPr>
            <w:bookmarkStart w:id="16" w:name="_Hlk160798291"/>
            <w:r>
              <w:rPr>
                <w:color w:val="231F20"/>
                <w:sz w:val="20"/>
              </w:rPr>
              <w:t>Sürdürülebilir</w:t>
            </w:r>
            <w:r>
              <w:rPr>
                <w:color w:val="231F20"/>
                <w:spacing w:val="-2"/>
                <w:sz w:val="20"/>
              </w:rPr>
              <w:t xml:space="preserve"> </w:t>
            </w:r>
            <w:r>
              <w:rPr>
                <w:color w:val="231F20"/>
                <w:sz w:val="20"/>
              </w:rPr>
              <w:t>kalkınma</w:t>
            </w:r>
            <w:r>
              <w:rPr>
                <w:color w:val="231F20"/>
                <w:spacing w:val="-2"/>
                <w:sz w:val="20"/>
              </w:rPr>
              <w:t xml:space="preserve"> </w:t>
            </w:r>
            <w:r>
              <w:rPr>
                <w:color w:val="231F20"/>
                <w:sz w:val="20"/>
              </w:rPr>
              <w:t>hedeflerine</w:t>
            </w:r>
            <w:r>
              <w:rPr>
                <w:color w:val="231F20"/>
                <w:spacing w:val="-2"/>
                <w:sz w:val="20"/>
              </w:rPr>
              <w:t xml:space="preserve"> </w:t>
            </w:r>
            <w:r>
              <w:rPr>
                <w:color w:val="231F20"/>
                <w:sz w:val="20"/>
              </w:rPr>
              <w:t>uygun</w:t>
            </w:r>
            <w:r>
              <w:rPr>
                <w:color w:val="231F20"/>
                <w:spacing w:val="-2"/>
                <w:sz w:val="20"/>
              </w:rPr>
              <w:t xml:space="preserve"> </w:t>
            </w:r>
            <w:r>
              <w:rPr>
                <w:color w:val="231F20"/>
                <w:sz w:val="20"/>
              </w:rPr>
              <w:t>bir</w:t>
            </w:r>
            <w:r>
              <w:rPr>
                <w:color w:val="231F20"/>
                <w:spacing w:val="-2"/>
                <w:sz w:val="20"/>
              </w:rPr>
              <w:t xml:space="preserve"> </w:t>
            </w:r>
            <w:r>
              <w:rPr>
                <w:color w:val="231F20"/>
                <w:sz w:val="20"/>
              </w:rPr>
              <w:t>yaklaşımla</w:t>
            </w:r>
            <w:r>
              <w:rPr>
                <w:color w:val="231F20"/>
                <w:spacing w:val="-2"/>
                <w:sz w:val="20"/>
              </w:rPr>
              <w:t xml:space="preserve"> </w:t>
            </w:r>
            <w:r>
              <w:rPr>
                <w:color w:val="231F20"/>
                <w:sz w:val="20"/>
              </w:rPr>
              <w:t>çevre</w:t>
            </w:r>
            <w:r>
              <w:rPr>
                <w:color w:val="231F20"/>
                <w:spacing w:val="-2"/>
                <w:sz w:val="20"/>
              </w:rPr>
              <w:t xml:space="preserve"> </w:t>
            </w:r>
            <w:r>
              <w:rPr>
                <w:color w:val="231F20"/>
                <w:sz w:val="20"/>
              </w:rPr>
              <w:t>ve</w:t>
            </w:r>
            <w:r>
              <w:rPr>
                <w:color w:val="231F20"/>
                <w:spacing w:val="-2"/>
                <w:sz w:val="20"/>
              </w:rPr>
              <w:t xml:space="preserve"> </w:t>
            </w:r>
            <w:r>
              <w:rPr>
                <w:color w:val="231F20"/>
                <w:sz w:val="20"/>
              </w:rPr>
              <w:t>iklim</w:t>
            </w:r>
            <w:r>
              <w:rPr>
                <w:color w:val="231F20"/>
                <w:spacing w:val="-2"/>
                <w:sz w:val="20"/>
              </w:rPr>
              <w:t xml:space="preserve"> </w:t>
            </w:r>
            <w:r>
              <w:rPr>
                <w:color w:val="231F20"/>
                <w:sz w:val="20"/>
              </w:rPr>
              <w:t>değişikliği</w:t>
            </w:r>
            <w:r>
              <w:rPr>
                <w:color w:val="231F20"/>
                <w:spacing w:val="-2"/>
                <w:sz w:val="20"/>
              </w:rPr>
              <w:t xml:space="preserve"> </w:t>
            </w:r>
            <w:r>
              <w:rPr>
                <w:color w:val="231F20"/>
                <w:sz w:val="20"/>
              </w:rPr>
              <w:t>konusunda</w:t>
            </w:r>
            <w:r>
              <w:rPr>
                <w:color w:val="231F20"/>
                <w:spacing w:val="40"/>
                <w:sz w:val="20"/>
              </w:rPr>
              <w:t xml:space="preserve"> </w:t>
            </w:r>
            <w:r>
              <w:rPr>
                <w:color w:val="231F20"/>
                <w:sz w:val="20"/>
              </w:rPr>
              <w:t>farkındalığın artırılması sağlanacaktır.</w:t>
            </w:r>
            <w:bookmarkEnd w:id="16"/>
          </w:p>
        </w:tc>
      </w:tr>
      <w:tr w:rsidR="00887186" w:rsidTr="00887186">
        <w:trPr>
          <w:trHeight w:val="845"/>
        </w:trPr>
        <w:tc>
          <w:tcPr>
            <w:tcW w:w="2273" w:type="dxa"/>
            <w:tcBorders>
              <w:top w:val="single" w:sz="4" w:space="0" w:color="FFFFFF"/>
              <w:left w:val="nil"/>
              <w:bottom w:val="single" w:sz="4" w:space="0" w:color="FFFFFF"/>
              <w:right w:val="nil"/>
            </w:tcBorders>
            <w:shd w:val="clear" w:color="auto" w:fill="6F69B0"/>
          </w:tcPr>
          <w:p w:rsidR="00887186" w:rsidRDefault="00887186" w:rsidP="00AE18BE">
            <w:pPr>
              <w:pStyle w:val="TableParagraph"/>
              <w:spacing w:before="89" w:line="208" w:lineRule="auto"/>
              <w:ind w:left="66"/>
              <w:rPr>
                <w:b/>
              </w:rPr>
            </w:pPr>
            <w:r>
              <w:rPr>
                <w:b/>
                <w:color w:val="FFFFFF"/>
              </w:rPr>
              <w:t>Amacın İlgili Olduğu</w:t>
            </w:r>
            <w:r>
              <w:rPr>
                <w:b/>
                <w:color w:val="FFFFFF"/>
                <w:spacing w:val="40"/>
              </w:rPr>
              <w:t xml:space="preserve"> </w:t>
            </w:r>
            <w:r>
              <w:rPr>
                <w:b/>
                <w:color w:val="FFFFFF"/>
                <w:spacing w:val="-2"/>
              </w:rPr>
              <w:t>Program/Alt</w:t>
            </w:r>
            <w:r>
              <w:rPr>
                <w:b/>
                <w:color w:val="FFFFFF"/>
                <w:spacing w:val="-8"/>
              </w:rPr>
              <w:t xml:space="preserve"> </w:t>
            </w:r>
            <w:r>
              <w:rPr>
                <w:b/>
                <w:color w:val="FFFFFF"/>
                <w:spacing w:val="-2"/>
              </w:rPr>
              <w:t>Program</w:t>
            </w:r>
            <w:r>
              <w:rPr>
                <w:b/>
                <w:color w:val="FFFFFF"/>
                <w:spacing w:val="40"/>
              </w:rPr>
              <w:t xml:space="preserve"> </w:t>
            </w:r>
            <w:r>
              <w:rPr>
                <w:b/>
                <w:color w:val="FFFFFF"/>
                <w:spacing w:val="-4"/>
              </w:rPr>
              <w:t>Adı</w:t>
            </w:r>
          </w:p>
        </w:tc>
        <w:tc>
          <w:tcPr>
            <w:tcW w:w="7091" w:type="dxa"/>
            <w:gridSpan w:val="7"/>
            <w:tcBorders>
              <w:left w:val="nil"/>
            </w:tcBorders>
          </w:tcPr>
          <w:p w:rsidR="00887186" w:rsidRDefault="00887186" w:rsidP="00AE18BE">
            <w:pPr>
              <w:pStyle w:val="TableParagraph"/>
              <w:spacing w:before="66"/>
              <w:rPr>
                <w:i/>
                <w:sz w:val="20"/>
              </w:rPr>
            </w:pPr>
          </w:p>
          <w:p w:rsidR="00887186" w:rsidRDefault="00887186" w:rsidP="00AE18BE">
            <w:pPr>
              <w:pStyle w:val="TableParagraph"/>
              <w:spacing w:before="1"/>
              <w:ind w:left="61"/>
              <w:rPr>
                <w:rFonts w:ascii="Arno Pro Smbd Subhead" w:hAnsi="Arno Pro Smbd Subhead"/>
                <w:b/>
                <w:sz w:val="20"/>
              </w:rPr>
            </w:pPr>
            <w:r>
              <w:rPr>
                <w:rFonts w:ascii="Arno Pro Smbd Subhead" w:hAnsi="Arno Pro Smbd Subhead"/>
                <w:b/>
                <w:color w:val="231F20"/>
                <w:sz w:val="20"/>
              </w:rPr>
              <w:t>ÖĞRENME</w:t>
            </w:r>
            <w:r>
              <w:rPr>
                <w:rFonts w:ascii="Arno Pro Smbd Subhead" w:hAnsi="Arno Pro Smbd Subhead"/>
                <w:b/>
                <w:color w:val="231F20"/>
                <w:spacing w:val="7"/>
                <w:sz w:val="20"/>
              </w:rPr>
              <w:t xml:space="preserve"> </w:t>
            </w:r>
            <w:r>
              <w:rPr>
                <w:rFonts w:ascii="Arno Pro Smbd Subhead" w:hAnsi="Arno Pro Smbd Subhead"/>
                <w:b/>
                <w:color w:val="231F20"/>
                <w:spacing w:val="-2"/>
                <w:sz w:val="20"/>
              </w:rPr>
              <w:t>KAZANIMLARI</w:t>
            </w:r>
          </w:p>
        </w:tc>
      </w:tr>
      <w:tr w:rsidR="00887186" w:rsidTr="00887186">
        <w:trPr>
          <w:trHeight w:val="605"/>
        </w:trPr>
        <w:tc>
          <w:tcPr>
            <w:tcW w:w="2273" w:type="dxa"/>
            <w:tcBorders>
              <w:top w:val="single" w:sz="4" w:space="0" w:color="FFFFFF"/>
              <w:left w:val="nil"/>
              <w:bottom w:val="single" w:sz="4" w:space="0" w:color="FFFFFF"/>
              <w:right w:val="nil"/>
            </w:tcBorders>
            <w:shd w:val="clear" w:color="auto" w:fill="6F69B0"/>
          </w:tcPr>
          <w:p w:rsidR="00887186" w:rsidRDefault="00887186" w:rsidP="00AE18BE">
            <w:pPr>
              <w:pStyle w:val="TableParagraph"/>
              <w:spacing w:before="89" w:line="208" w:lineRule="auto"/>
              <w:ind w:left="66"/>
              <w:rPr>
                <w:b/>
              </w:rPr>
            </w:pPr>
            <w:r>
              <w:rPr>
                <w:b/>
                <w:color w:val="FFFFFF"/>
              </w:rPr>
              <w:t>Amacın</w:t>
            </w:r>
            <w:r>
              <w:rPr>
                <w:b/>
                <w:color w:val="FFFFFF"/>
                <w:spacing w:val="-10"/>
              </w:rPr>
              <w:t xml:space="preserve"> </w:t>
            </w:r>
            <w:r>
              <w:rPr>
                <w:b/>
                <w:color w:val="FFFFFF"/>
              </w:rPr>
              <w:t>İlişkili</w:t>
            </w:r>
            <w:r>
              <w:rPr>
                <w:b/>
                <w:color w:val="FFFFFF"/>
                <w:spacing w:val="-10"/>
              </w:rPr>
              <w:t xml:space="preserve"> </w:t>
            </w:r>
            <w:r>
              <w:rPr>
                <w:b/>
                <w:color w:val="FFFFFF"/>
              </w:rPr>
              <w:t>Olduğu</w:t>
            </w:r>
            <w:r>
              <w:rPr>
                <w:b/>
                <w:color w:val="FFFFFF"/>
                <w:spacing w:val="40"/>
              </w:rPr>
              <w:t xml:space="preserve"> </w:t>
            </w:r>
            <w:r>
              <w:rPr>
                <w:b/>
                <w:color w:val="FFFFFF"/>
              </w:rPr>
              <w:t>Alt Program Hedefi</w:t>
            </w:r>
          </w:p>
        </w:tc>
        <w:tc>
          <w:tcPr>
            <w:tcW w:w="7091" w:type="dxa"/>
            <w:gridSpan w:val="7"/>
            <w:tcBorders>
              <w:left w:val="nil"/>
            </w:tcBorders>
          </w:tcPr>
          <w:p w:rsidR="00887186" w:rsidRDefault="00887186" w:rsidP="00AE18BE">
            <w:pPr>
              <w:pStyle w:val="TableParagraph"/>
              <w:spacing w:before="198"/>
              <w:ind w:left="61"/>
              <w:rPr>
                <w:rFonts w:ascii="Arno Pro Smbd Subhead" w:hAnsi="Arno Pro Smbd Subhead"/>
                <w:b/>
                <w:sz w:val="20"/>
              </w:rPr>
            </w:pPr>
            <w:r>
              <w:rPr>
                <w:rFonts w:ascii="Arno Pro Smbd Subhead" w:hAnsi="Arno Pro Smbd Subhead"/>
                <w:b/>
                <w:color w:val="231F20"/>
                <w:sz w:val="20"/>
              </w:rPr>
              <w:t>Çevre</w:t>
            </w:r>
            <w:r>
              <w:rPr>
                <w:rFonts w:ascii="Arno Pro Smbd Subhead" w:hAnsi="Arno Pro Smbd Subhead"/>
                <w:b/>
                <w:color w:val="231F20"/>
                <w:spacing w:val="-5"/>
                <w:sz w:val="20"/>
              </w:rPr>
              <w:t xml:space="preserve"> </w:t>
            </w:r>
            <w:r>
              <w:rPr>
                <w:rFonts w:ascii="Arno Pro Smbd Subhead" w:hAnsi="Arno Pro Smbd Subhead"/>
                <w:b/>
                <w:color w:val="231F20"/>
                <w:spacing w:val="-2"/>
                <w:sz w:val="20"/>
              </w:rPr>
              <w:t>Bilinci</w:t>
            </w:r>
          </w:p>
        </w:tc>
      </w:tr>
      <w:tr w:rsidR="00887186" w:rsidTr="00887186">
        <w:trPr>
          <w:trHeight w:val="1085"/>
        </w:trPr>
        <w:tc>
          <w:tcPr>
            <w:tcW w:w="2273" w:type="dxa"/>
            <w:tcBorders>
              <w:top w:val="single" w:sz="4" w:space="0" w:color="FFFFFF"/>
              <w:left w:val="nil"/>
              <w:bottom w:val="single" w:sz="4" w:space="0" w:color="FFFFFF"/>
              <w:right w:val="single" w:sz="4" w:space="0" w:color="FFFFFF"/>
            </w:tcBorders>
            <w:shd w:val="clear" w:color="auto" w:fill="6F69B0"/>
          </w:tcPr>
          <w:p w:rsidR="00887186" w:rsidRDefault="00887186" w:rsidP="00AE18BE">
            <w:pPr>
              <w:pStyle w:val="TableParagraph"/>
              <w:spacing w:before="52"/>
              <w:rPr>
                <w:i/>
              </w:rPr>
            </w:pPr>
          </w:p>
          <w:p w:rsidR="00887186" w:rsidRDefault="00887186" w:rsidP="00AE18BE">
            <w:pPr>
              <w:pStyle w:val="TableParagraph"/>
              <w:spacing w:line="208" w:lineRule="auto"/>
              <w:ind w:left="66" w:right="1095"/>
              <w:rPr>
                <w:b/>
              </w:rPr>
            </w:pPr>
            <w:r>
              <w:rPr>
                <w:b/>
                <w:color w:val="FFFFFF"/>
                <w:spacing w:val="-2"/>
              </w:rPr>
              <w:t>Performans</w:t>
            </w:r>
            <w:r>
              <w:rPr>
                <w:b/>
                <w:color w:val="FFFFFF"/>
                <w:spacing w:val="40"/>
              </w:rPr>
              <w:t xml:space="preserve"> </w:t>
            </w:r>
            <w:r>
              <w:rPr>
                <w:b/>
                <w:color w:val="FFFFFF"/>
                <w:spacing w:val="-2"/>
              </w:rPr>
              <w:t>Göstergeleri</w:t>
            </w:r>
          </w:p>
        </w:tc>
        <w:tc>
          <w:tcPr>
            <w:tcW w:w="1013" w:type="dxa"/>
            <w:tcBorders>
              <w:left w:val="single" w:sz="4" w:space="0" w:color="FFFFFF"/>
              <w:bottom w:val="nil"/>
              <w:right w:val="single" w:sz="4" w:space="0" w:color="FFFFFF"/>
            </w:tcBorders>
            <w:shd w:val="clear" w:color="auto" w:fill="6F69B0"/>
          </w:tcPr>
          <w:p w:rsidR="00887186" w:rsidRDefault="00887186" w:rsidP="00AE18BE">
            <w:pPr>
              <w:pStyle w:val="TableParagraph"/>
              <w:spacing w:before="209" w:line="208" w:lineRule="auto"/>
              <w:ind w:left="248" w:right="177" w:hanging="61"/>
              <w:jc w:val="both"/>
              <w:rPr>
                <w:b/>
              </w:rPr>
            </w:pPr>
            <w:r>
              <w:rPr>
                <w:b/>
                <w:color w:val="FFFFFF"/>
                <w:spacing w:val="-4"/>
              </w:rPr>
              <w:t>Hedefe</w:t>
            </w:r>
            <w:r>
              <w:rPr>
                <w:b/>
                <w:color w:val="FFFFFF"/>
                <w:spacing w:val="40"/>
              </w:rPr>
              <w:t xml:space="preserve"> </w:t>
            </w:r>
            <w:r>
              <w:rPr>
                <w:b/>
                <w:color w:val="FFFFFF"/>
                <w:spacing w:val="-2"/>
              </w:rPr>
              <w:t>Etkisi</w:t>
            </w:r>
            <w:r>
              <w:rPr>
                <w:b/>
                <w:color w:val="FFFFFF"/>
                <w:spacing w:val="40"/>
              </w:rPr>
              <w:t xml:space="preserve"> </w:t>
            </w:r>
            <w:r>
              <w:rPr>
                <w:b/>
                <w:color w:val="FFFFFF"/>
                <w:spacing w:val="-4"/>
              </w:rPr>
              <w:t>(%)</w:t>
            </w:r>
          </w:p>
        </w:tc>
        <w:tc>
          <w:tcPr>
            <w:tcW w:w="1013" w:type="dxa"/>
            <w:tcBorders>
              <w:left w:val="single" w:sz="4" w:space="0" w:color="FFFFFF"/>
              <w:bottom w:val="nil"/>
              <w:right w:val="single" w:sz="4" w:space="0" w:color="FFFFFF"/>
            </w:tcBorders>
            <w:shd w:val="clear" w:color="auto" w:fill="6F69B0"/>
          </w:tcPr>
          <w:p w:rsidR="00887186" w:rsidRDefault="00887186" w:rsidP="00AE18BE">
            <w:pPr>
              <w:pStyle w:val="TableParagraph"/>
              <w:spacing w:before="89" w:line="208" w:lineRule="auto"/>
              <w:ind w:left="82" w:right="72" w:hanging="1"/>
              <w:jc w:val="center"/>
              <w:rPr>
                <w:b/>
              </w:rPr>
            </w:pPr>
            <w:r>
              <w:rPr>
                <w:b/>
                <w:color w:val="FFFFFF"/>
                <w:spacing w:val="-4"/>
              </w:rPr>
              <w:t>Plan</w:t>
            </w:r>
            <w:r>
              <w:rPr>
                <w:b/>
                <w:color w:val="FFFFFF"/>
                <w:spacing w:val="40"/>
              </w:rPr>
              <w:t xml:space="preserve"> </w:t>
            </w:r>
            <w:r>
              <w:rPr>
                <w:b/>
                <w:color w:val="FFFFFF"/>
                <w:spacing w:val="-2"/>
              </w:rPr>
              <w:t>Dönemi</w:t>
            </w:r>
            <w:r>
              <w:rPr>
                <w:b/>
                <w:color w:val="FFFFFF"/>
                <w:spacing w:val="40"/>
              </w:rPr>
              <w:t xml:space="preserve"> </w:t>
            </w:r>
            <w:r>
              <w:rPr>
                <w:b/>
                <w:color w:val="FFFFFF"/>
                <w:spacing w:val="-2"/>
              </w:rPr>
              <w:t>Başlangıç</w:t>
            </w:r>
            <w:r>
              <w:rPr>
                <w:b/>
                <w:color w:val="FFFFFF"/>
                <w:spacing w:val="40"/>
              </w:rPr>
              <w:t xml:space="preserve"> </w:t>
            </w:r>
            <w:r>
              <w:rPr>
                <w:b/>
                <w:color w:val="FFFFFF"/>
                <w:spacing w:val="-2"/>
              </w:rPr>
              <w:t>Değeri</w:t>
            </w:r>
          </w:p>
        </w:tc>
        <w:tc>
          <w:tcPr>
            <w:tcW w:w="1013" w:type="dxa"/>
            <w:tcBorders>
              <w:left w:val="single" w:sz="4" w:space="0" w:color="FFFFFF"/>
              <w:bottom w:val="nil"/>
              <w:right w:val="single" w:sz="4" w:space="0" w:color="FFFFFF"/>
            </w:tcBorders>
            <w:shd w:val="clear" w:color="auto" w:fill="6F69B0"/>
          </w:tcPr>
          <w:p w:rsidR="00887186" w:rsidRDefault="00887186" w:rsidP="00AE18BE">
            <w:pPr>
              <w:pStyle w:val="TableParagraph"/>
              <w:spacing w:before="147"/>
              <w:rPr>
                <w:i/>
              </w:rPr>
            </w:pPr>
          </w:p>
          <w:p w:rsidR="00887186" w:rsidRDefault="00887186" w:rsidP="00AE18BE">
            <w:pPr>
              <w:pStyle w:val="TableParagraph"/>
              <w:ind w:left="8" w:right="2"/>
              <w:jc w:val="center"/>
              <w:rPr>
                <w:b/>
              </w:rPr>
            </w:pPr>
            <w:r>
              <w:rPr>
                <w:b/>
                <w:color w:val="FFFFFF"/>
                <w:spacing w:val="-4"/>
              </w:rPr>
              <w:t>2024</w:t>
            </w:r>
          </w:p>
        </w:tc>
        <w:tc>
          <w:tcPr>
            <w:tcW w:w="1013" w:type="dxa"/>
            <w:tcBorders>
              <w:left w:val="single" w:sz="4" w:space="0" w:color="FFFFFF"/>
              <w:bottom w:val="nil"/>
              <w:right w:val="single" w:sz="4" w:space="0" w:color="FFFFFF"/>
            </w:tcBorders>
            <w:shd w:val="clear" w:color="auto" w:fill="6F69B0"/>
          </w:tcPr>
          <w:p w:rsidR="00887186" w:rsidRDefault="00887186" w:rsidP="00AE18BE">
            <w:pPr>
              <w:pStyle w:val="TableParagraph"/>
              <w:spacing w:before="147"/>
              <w:rPr>
                <w:i/>
              </w:rPr>
            </w:pPr>
          </w:p>
          <w:p w:rsidR="00887186" w:rsidRDefault="00887186" w:rsidP="00AE18BE">
            <w:pPr>
              <w:pStyle w:val="TableParagraph"/>
              <w:ind w:left="8" w:right="3"/>
              <w:jc w:val="center"/>
              <w:rPr>
                <w:b/>
              </w:rPr>
            </w:pPr>
            <w:r>
              <w:rPr>
                <w:b/>
                <w:color w:val="FFFFFF"/>
                <w:spacing w:val="-4"/>
              </w:rPr>
              <w:t>2025</w:t>
            </w:r>
          </w:p>
        </w:tc>
        <w:tc>
          <w:tcPr>
            <w:tcW w:w="1013" w:type="dxa"/>
            <w:tcBorders>
              <w:left w:val="single" w:sz="4" w:space="0" w:color="FFFFFF"/>
              <w:bottom w:val="nil"/>
              <w:right w:val="single" w:sz="4" w:space="0" w:color="FFFFFF"/>
            </w:tcBorders>
            <w:shd w:val="clear" w:color="auto" w:fill="6F69B0"/>
          </w:tcPr>
          <w:p w:rsidR="00887186" w:rsidRDefault="00887186" w:rsidP="00AE18BE">
            <w:pPr>
              <w:pStyle w:val="TableParagraph"/>
              <w:spacing w:before="147"/>
              <w:rPr>
                <w:i/>
              </w:rPr>
            </w:pPr>
          </w:p>
          <w:p w:rsidR="00887186" w:rsidRDefault="00887186" w:rsidP="00AE18BE">
            <w:pPr>
              <w:pStyle w:val="TableParagraph"/>
              <w:ind w:left="8" w:right="5"/>
              <w:jc w:val="center"/>
              <w:rPr>
                <w:b/>
              </w:rPr>
            </w:pPr>
            <w:r>
              <w:rPr>
                <w:b/>
                <w:color w:val="FFFFFF"/>
                <w:spacing w:val="-4"/>
              </w:rPr>
              <w:t>2026</w:t>
            </w:r>
          </w:p>
        </w:tc>
        <w:tc>
          <w:tcPr>
            <w:tcW w:w="1013" w:type="dxa"/>
            <w:tcBorders>
              <w:left w:val="single" w:sz="4" w:space="0" w:color="FFFFFF"/>
              <w:bottom w:val="nil"/>
              <w:right w:val="single" w:sz="4" w:space="0" w:color="FFFFFF"/>
            </w:tcBorders>
            <w:shd w:val="clear" w:color="auto" w:fill="6F69B0"/>
          </w:tcPr>
          <w:p w:rsidR="00887186" w:rsidRDefault="00887186" w:rsidP="00AE18BE">
            <w:pPr>
              <w:pStyle w:val="TableParagraph"/>
              <w:spacing w:before="147"/>
              <w:rPr>
                <w:i/>
              </w:rPr>
            </w:pPr>
          </w:p>
          <w:p w:rsidR="00887186" w:rsidRDefault="00887186" w:rsidP="00AE18BE">
            <w:pPr>
              <w:pStyle w:val="TableParagraph"/>
              <w:ind w:left="8" w:right="6"/>
              <w:jc w:val="center"/>
              <w:rPr>
                <w:b/>
              </w:rPr>
            </w:pPr>
            <w:r>
              <w:rPr>
                <w:b/>
                <w:color w:val="FFFFFF"/>
                <w:spacing w:val="-4"/>
              </w:rPr>
              <w:t>2027</w:t>
            </w:r>
          </w:p>
        </w:tc>
        <w:tc>
          <w:tcPr>
            <w:tcW w:w="1013" w:type="dxa"/>
            <w:tcBorders>
              <w:left w:val="single" w:sz="4" w:space="0" w:color="FFFFFF"/>
              <w:bottom w:val="nil"/>
              <w:right w:val="nil"/>
            </w:tcBorders>
            <w:shd w:val="clear" w:color="auto" w:fill="6F69B0"/>
          </w:tcPr>
          <w:p w:rsidR="00887186" w:rsidRDefault="00887186" w:rsidP="00AE18BE">
            <w:pPr>
              <w:pStyle w:val="TableParagraph"/>
              <w:spacing w:before="147"/>
              <w:rPr>
                <w:i/>
              </w:rPr>
            </w:pPr>
          </w:p>
          <w:p w:rsidR="00887186" w:rsidRDefault="00887186" w:rsidP="00AE18BE">
            <w:pPr>
              <w:pStyle w:val="TableParagraph"/>
              <w:ind w:left="13" w:right="14"/>
              <w:jc w:val="center"/>
              <w:rPr>
                <w:b/>
              </w:rPr>
            </w:pPr>
            <w:r>
              <w:rPr>
                <w:b/>
                <w:color w:val="FFFFFF"/>
                <w:spacing w:val="-4"/>
              </w:rPr>
              <w:t>2028</w:t>
            </w:r>
          </w:p>
        </w:tc>
      </w:tr>
      <w:tr w:rsidR="00887186" w:rsidTr="00887186">
        <w:trPr>
          <w:trHeight w:val="845"/>
        </w:trPr>
        <w:tc>
          <w:tcPr>
            <w:tcW w:w="2273" w:type="dxa"/>
            <w:tcBorders>
              <w:top w:val="single" w:sz="4" w:space="0" w:color="FFFFFF"/>
              <w:left w:val="nil"/>
              <w:bottom w:val="single" w:sz="4" w:space="0" w:color="FFFFFF"/>
              <w:right w:val="nil"/>
            </w:tcBorders>
            <w:shd w:val="clear" w:color="auto" w:fill="6F69B0"/>
          </w:tcPr>
          <w:p w:rsidR="00887186" w:rsidRDefault="00887186" w:rsidP="00AE18BE">
            <w:pPr>
              <w:pStyle w:val="TableParagraph"/>
              <w:spacing w:before="89" w:line="208" w:lineRule="auto"/>
              <w:ind w:left="66"/>
              <w:rPr>
                <w:b/>
              </w:rPr>
            </w:pPr>
            <w:r>
              <w:rPr>
                <w:b/>
                <w:color w:val="FFFFFF"/>
              </w:rPr>
              <w:t>PG-5.2.1</w:t>
            </w:r>
            <w:r>
              <w:rPr>
                <w:b/>
                <w:color w:val="FFFFFF"/>
                <w:spacing w:val="-10"/>
              </w:rPr>
              <w:t xml:space="preserve"> </w:t>
            </w:r>
            <w:r>
              <w:rPr>
                <w:b/>
                <w:color w:val="FFFFFF"/>
              </w:rPr>
              <w:t>Atık</w:t>
            </w:r>
            <w:r>
              <w:rPr>
                <w:b/>
                <w:color w:val="FFFFFF"/>
                <w:spacing w:val="-10"/>
              </w:rPr>
              <w:t xml:space="preserve"> </w:t>
            </w:r>
            <w:r>
              <w:rPr>
                <w:b/>
                <w:color w:val="FFFFFF"/>
              </w:rPr>
              <w:t>yönetimi</w:t>
            </w:r>
            <w:r>
              <w:rPr>
                <w:b/>
                <w:color w:val="FFFFFF"/>
                <w:spacing w:val="40"/>
              </w:rPr>
              <w:t xml:space="preserve"> </w:t>
            </w:r>
            <w:r>
              <w:rPr>
                <w:b/>
                <w:color w:val="FFFFFF"/>
              </w:rPr>
              <w:t>sistemi kurulan okul</w:t>
            </w:r>
            <w:r>
              <w:rPr>
                <w:b/>
                <w:color w:val="FFFFFF"/>
                <w:spacing w:val="40"/>
              </w:rPr>
              <w:t xml:space="preserve"> </w:t>
            </w:r>
            <w:r>
              <w:rPr>
                <w:b/>
                <w:color w:val="FFFFFF"/>
                <w:spacing w:val="-2"/>
              </w:rPr>
              <w:t>sayısı</w:t>
            </w:r>
          </w:p>
        </w:tc>
        <w:tc>
          <w:tcPr>
            <w:tcW w:w="1013" w:type="dxa"/>
            <w:tcBorders>
              <w:left w:val="nil"/>
            </w:tcBorders>
          </w:tcPr>
          <w:p w:rsidR="00887186" w:rsidRDefault="00887186" w:rsidP="00AE18BE">
            <w:pPr>
              <w:pStyle w:val="TableParagraph"/>
              <w:spacing w:before="1"/>
              <w:ind w:left="14" w:right="1"/>
              <w:jc w:val="center"/>
              <w:rPr>
                <w:sz w:val="20"/>
              </w:rPr>
            </w:pPr>
          </w:p>
        </w:tc>
        <w:tc>
          <w:tcPr>
            <w:tcW w:w="1013" w:type="dxa"/>
            <w:vAlign w:val="center"/>
          </w:tcPr>
          <w:p w:rsidR="00887186" w:rsidRDefault="00B2433A" w:rsidP="00AE18BE">
            <w:pPr>
              <w:pStyle w:val="TableParagraph"/>
              <w:spacing w:before="1"/>
              <w:ind w:left="8" w:right="1"/>
              <w:jc w:val="center"/>
              <w:rPr>
                <w:sz w:val="20"/>
              </w:rPr>
            </w:pPr>
            <w:r>
              <w:rPr>
                <w:sz w:val="20"/>
              </w:rPr>
              <w:t>1</w:t>
            </w:r>
          </w:p>
        </w:tc>
        <w:tc>
          <w:tcPr>
            <w:tcW w:w="1013" w:type="dxa"/>
            <w:vAlign w:val="center"/>
          </w:tcPr>
          <w:p w:rsidR="00887186" w:rsidRDefault="00B2433A" w:rsidP="00AE18BE">
            <w:pPr>
              <w:pStyle w:val="TableParagraph"/>
              <w:spacing w:before="1"/>
              <w:ind w:left="8" w:right="2"/>
              <w:jc w:val="center"/>
              <w:rPr>
                <w:sz w:val="20"/>
              </w:rPr>
            </w:pPr>
            <w:r>
              <w:rPr>
                <w:sz w:val="20"/>
              </w:rPr>
              <w:t>1</w:t>
            </w:r>
          </w:p>
        </w:tc>
        <w:tc>
          <w:tcPr>
            <w:tcW w:w="1013" w:type="dxa"/>
            <w:vAlign w:val="center"/>
          </w:tcPr>
          <w:p w:rsidR="00887186" w:rsidRDefault="00B2433A" w:rsidP="00AE18BE">
            <w:pPr>
              <w:pStyle w:val="TableParagraph"/>
              <w:spacing w:before="1"/>
              <w:ind w:left="8" w:right="3"/>
              <w:jc w:val="center"/>
              <w:rPr>
                <w:sz w:val="20"/>
              </w:rPr>
            </w:pPr>
            <w:r>
              <w:rPr>
                <w:sz w:val="20"/>
              </w:rPr>
              <w:t>1</w:t>
            </w:r>
          </w:p>
        </w:tc>
        <w:tc>
          <w:tcPr>
            <w:tcW w:w="1013" w:type="dxa"/>
            <w:vAlign w:val="center"/>
          </w:tcPr>
          <w:p w:rsidR="00887186" w:rsidRDefault="00B2433A" w:rsidP="00AE18BE">
            <w:pPr>
              <w:pStyle w:val="TableParagraph"/>
              <w:spacing w:before="1"/>
              <w:ind w:left="8" w:right="4"/>
              <w:jc w:val="center"/>
              <w:rPr>
                <w:sz w:val="20"/>
              </w:rPr>
            </w:pPr>
            <w:r>
              <w:rPr>
                <w:sz w:val="20"/>
              </w:rPr>
              <w:t>1</w:t>
            </w:r>
          </w:p>
        </w:tc>
        <w:tc>
          <w:tcPr>
            <w:tcW w:w="1013" w:type="dxa"/>
            <w:vAlign w:val="center"/>
          </w:tcPr>
          <w:p w:rsidR="00887186" w:rsidRDefault="00B2433A" w:rsidP="00AE18BE">
            <w:pPr>
              <w:pStyle w:val="TableParagraph"/>
              <w:spacing w:before="1"/>
              <w:ind w:left="8" w:right="6"/>
              <w:jc w:val="center"/>
              <w:rPr>
                <w:sz w:val="20"/>
              </w:rPr>
            </w:pPr>
            <w:r>
              <w:rPr>
                <w:sz w:val="20"/>
              </w:rPr>
              <w:t>1</w:t>
            </w:r>
          </w:p>
        </w:tc>
        <w:tc>
          <w:tcPr>
            <w:tcW w:w="1013" w:type="dxa"/>
            <w:vAlign w:val="center"/>
          </w:tcPr>
          <w:p w:rsidR="00887186" w:rsidRDefault="00B2433A" w:rsidP="00AE18BE">
            <w:pPr>
              <w:pStyle w:val="TableParagraph"/>
              <w:spacing w:before="1"/>
              <w:ind w:left="8" w:right="7"/>
              <w:jc w:val="center"/>
              <w:rPr>
                <w:sz w:val="20"/>
              </w:rPr>
            </w:pPr>
            <w:r>
              <w:rPr>
                <w:sz w:val="20"/>
              </w:rPr>
              <w:t>1</w:t>
            </w:r>
          </w:p>
        </w:tc>
      </w:tr>
      <w:tr w:rsidR="00887186" w:rsidTr="00887186">
        <w:trPr>
          <w:trHeight w:val="1085"/>
        </w:trPr>
        <w:tc>
          <w:tcPr>
            <w:tcW w:w="2273" w:type="dxa"/>
            <w:tcBorders>
              <w:top w:val="single" w:sz="4" w:space="0" w:color="FFFFFF"/>
              <w:left w:val="nil"/>
              <w:bottom w:val="single" w:sz="4" w:space="0" w:color="FFFFFF"/>
              <w:right w:val="nil"/>
            </w:tcBorders>
            <w:shd w:val="clear" w:color="auto" w:fill="6F69B0"/>
          </w:tcPr>
          <w:p w:rsidR="00887186" w:rsidRDefault="00887186" w:rsidP="00AE18BE">
            <w:pPr>
              <w:pStyle w:val="TableParagraph"/>
              <w:spacing w:before="89" w:line="208" w:lineRule="auto"/>
              <w:ind w:left="66" w:right="274"/>
              <w:rPr>
                <w:b/>
              </w:rPr>
            </w:pPr>
            <w:r>
              <w:rPr>
                <w:b/>
                <w:color w:val="FFFFFF"/>
              </w:rPr>
              <w:t>PG-5.2.2</w:t>
            </w:r>
            <w:r>
              <w:rPr>
                <w:b/>
                <w:color w:val="FFFFFF"/>
                <w:spacing w:val="-2"/>
              </w:rPr>
              <w:t xml:space="preserve"> </w:t>
            </w:r>
            <w:r>
              <w:rPr>
                <w:b/>
                <w:color w:val="FFFFFF"/>
              </w:rPr>
              <w:t>Okulum</w:t>
            </w:r>
            <w:r>
              <w:rPr>
                <w:b/>
                <w:color w:val="FFFFFF"/>
                <w:spacing w:val="40"/>
              </w:rPr>
              <w:t xml:space="preserve"> </w:t>
            </w:r>
            <w:r>
              <w:rPr>
                <w:b/>
                <w:color w:val="FFFFFF"/>
              </w:rPr>
              <w:t>Temiz</w:t>
            </w:r>
            <w:r>
              <w:rPr>
                <w:b/>
                <w:color w:val="FFFFFF"/>
                <w:spacing w:val="-10"/>
              </w:rPr>
              <w:t xml:space="preserve"> </w:t>
            </w:r>
            <w:r>
              <w:rPr>
                <w:b/>
                <w:color w:val="FFFFFF"/>
              </w:rPr>
              <w:t>Belgelendirme</w:t>
            </w:r>
            <w:r>
              <w:rPr>
                <w:b/>
                <w:color w:val="FFFFFF"/>
                <w:spacing w:val="40"/>
              </w:rPr>
              <w:t xml:space="preserve"> </w:t>
            </w:r>
            <w:r>
              <w:rPr>
                <w:b/>
                <w:color w:val="FFFFFF"/>
              </w:rPr>
              <w:t>Sistemi</w:t>
            </w:r>
            <w:r>
              <w:rPr>
                <w:b/>
                <w:color w:val="FFFFFF"/>
                <w:spacing w:val="-10"/>
              </w:rPr>
              <w:t xml:space="preserve"> </w:t>
            </w:r>
            <w:r>
              <w:rPr>
                <w:b/>
                <w:color w:val="FFFFFF"/>
              </w:rPr>
              <w:t>kurulan</w:t>
            </w:r>
            <w:r>
              <w:rPr>
                <w:b/>
                <w:color w:val="FFFFFF"/>
                <w:spacing w:val="-10"/>
              </w:rPr>
              <w:t xml:space="preserve"> </w:t>
            </w:r>
            <w:r>
              <w:rPr>
                <w:b/>
                <w:color w:val="FFFFFF"/>
              </w:rPr>
              <w:t>okul/</w:t>
            </w:r>
            <w:r>
              <w:rPr>
                <w:b/>
                <w:color w:val="FFFFFF"/>
                <w:spacing w:val="40"/>
              </w:rPr>
              <w:t xml:space="preserve"> </w:t>
            </w:r>
            <w:r>
              <w:rPr>
                <w:b/>
                <w:color w:val="FFFFFF"/>
              </w:rPr>
              <w:t>kurum</w:t>
            </w:r>
            <w:r>
              <w:rPr>
                <w:b/>
                <w:color w:val="FFFFFF"/>
                <w:spacing w:val="-2"/>
              </w:rPr>
              <w:t xml:space="preserve"> </w:t>
            </w:r>
            <w:r>
              <w:rPr>
                <w:b/>
                <w:color w:val="FFFFFF"/>
              </w:rPr>
              <w:t>sayısı</w:t>
            </w:r>
          </w:p>
        </w:tc>
        <w:tc>
          <w:tcPr>
            <w:tcW w:w="1013" w:type="dxa"/>
            <w:tcBorders>
              <w:left w:val="nil"/>
            </w:tcBorders>
          </w:tcPr>
          <w:p w:rsidR="00887186" w:rsidRDefault="00887186" w:rsidP="00AE18BE">
            <w:pPr>
              <w:pStyle w:val="TableParagraph"/>
              <w:spacing w:before="1"/>
              <w:ind w:left="14" w:right="1"/>
              <w:jc w:val="center"/>
              <w:rPr>
                <w:sz w:val="20"/>
              </w:rPr>
            </w:pPr>
          </w:p>
        </w:tc>
        <w:tc>
          <w:tcPr>
            <w:tcW w:w="1013" w:type="dxa"/>
            <w:vAlign w:val="center"/>
          </w:tcPr>
          <w:p w:rsidR="00887186" w:rsidRDefault="00887186" w:rsidP="00AE18BE">
            <w:pPr>
              <w:pStyle w:val="TableParagraph"/>
              <w:spacing w:before="1"/>
              <w:ind w:left="8" w:right="1"/>
              <w:jc w:val="center"/>
              <w:rPr>
                <w:sz w:val="20"/>
              </w:rPr>
            </w:pPr>
          </w:p>
        </w:tc>
        <w:tc>
          <w:tcPr>
            <w:tcW w:w="1013" w:type="dxa"/>
            <w:vAlign w:val="center"/>
          </w:tcPr>
          <w:p w:rsidR="00887186" w:rsidRDefault="008253D5" w:rsidP="00AE18BE">
            <w:pPr>
              <w:pStyle w:val="TableParagraph"/>
              <w:spacing w:before="1"/>
              <w:ind w:left="8" w:right="2"/>
              <w:jc w:val="center"/>
              <w:rPr>
                <w:sz w:val="20"/>
              </w:rPr>
            </w:pPr>
            <w:r>
              <w:rPr>
                <w:sz w:val="20"/>
              </w:rPr>
              <w:t>1</w:t>
            </w:r>
          </w:p>
        </w:tc>
        <w:tc>
          <w:tcPr>
            <w:tcW w:w="1013" w:type="dxa"/>
            <w:vAlign w:val="center"/>
          </w:tcPr>
          <w:p w:rsidR="00887186" w:rsidRDefault="008253D5" w:rsidP="00AE18BE">
            <w:pPr>
              <w:pStyle w:val="TableParagraph"/>
              <w:spacing w:before="1"/>
              <w:ind w:left="8" w:right="3"/>
              <w:jc w:val="center"/>
              <w:rPr>
                <w:sz w:val="20"/>
              </w:rPr>
            </w:pPr>
            <w:r>
              <w:rPr>
                <w:sz w:val="20"/>
              </w:rPr>
              <w:t>1</w:t>
            </w:r>
          </w:p>
        </w:tc>
        <w:tc>
          <w:tcPr>
            <w:tcW w:w="1013" w:type="dxa"/>
            <w:vAlign w:val="center"/>
          </w:tcPr>
          <w:p w:rsidR="00887186" w:rsidRDefault="008253D5" w:rsidP="00AE18BE">
            <w:pPr>
              <w:pStyle w:val="TableParagraph"/>
              <w:spacing w:before="1"/>
              <w:ind w:left="8" w:right="4"/>
              <w:jc w:val="center"/>
              <w:rPr>
                <w:sz w:val="20"/>
              </w:rPr>
            </w:pPr>
            <w:r>
              <w:rPr>
                <w:sz w:val="20"/>
              </w:rPr>
              <w:t>1</w:t>
            </w:r>
          </w:p>
        </w:tc>
        <w:tc>
          <w:tcPr>
            <w:tcW w:w="1013" w:type="dxa"/>
            <w:vAlign w:val="center"/>
          </w:tcPr>
          <w:p w:rsidR="00887186" w:rsidRDefault="008253D5" w:rsidP="00AE18BE">
            <w:pPr>
              <w:pStyle w:val="TableParagraph"/>
              <w:spacing w:before="1"/>
              <w:ind w:left="8" w:right="6"/>
              <w:jc w:val="center"/>
              <w:rPr>
                <w:sz w:val="20"/>
              </w:rPr>
            </w:pPr>
            <w:r>
              <w:rPr>
                <w:sz w:val="20"/>
              </w:rPr>
              <w:t>1</w:t>
            </w:r>
          </w:p>
        </w:tc>
        <w:tc>
          <w:tcPr>
            <w:tcW w:w="1013" w:type="dxa"/>
            <w:vAlign w:val="center"/>
          </w:tcPr>
          <w:p w:rsidR="00887186" w:rsidRDefault="008253D5" w:rsidP="00AE18BE">
            <w:pPr>
              <w:pStyle w:val="TableParagraph"/>
              <w:spacing w:before="1"/>
              <w:ind w:left="8" w:right="7"/>
              <w:jc w:val="center"/>
              <w:rPr>
                <w:sz w:val="20"/>
              </w:rPr>
            </w:pPr>
            <w:r>
              <w:rPr>
                <w:sz w:val="20"/>
              </w:rPr>
              <w:t>1</w:t>
            </w:r>
          </w:p>
        </w:tc>
      </w:tr>
    </w:tbl>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6C16D3">
      <w:pPr>
        <w:spacing w:line="360" w:lineRule="auto"/>
        <w:rPr>
          <w:rFonts w:ascii="AbrilDisplay-ExtraBold" w:hAnsi="AbrilDisplay-ExtraBold" w:cs="Times New Roman"/>
          <w:color w:val="BF8F00" w:themeColor="accent4" w:themeShade="BF"/>
          <w:sz w:val="36"/>
          <w:szCs w:val="48"/>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278"/>
        <w:gridCol w:w="7082"/>
      </w:tblGrid>
      <w:tr w:rsidR="00887186" w:rsidTr="00887186">
        <w:trPr>
          <w:trHeight w:val="556"/>
        </w:trPr>
        <w:tc>
          <w:tcPr>
            <w:tcW w:w="2278" w:type="dxa"/>
            <w:tcBorders>
              <w:left w:val="nil"/>
              <w:right w:val="nil"/>
            </w:tcBorders>
            <w:shd w:val="clear" w:color="auto" w:fill="6F69B0"/>
          </w:tcPr>
          <w:p w:rsidR="00887186" w:rsidRDefault="00887186" w:rsidP="00AE18BE">
            <w:pPr>
              <w:pStyle w:val="TableParagraph"/>
              <w:spacing w:before="159"/>
              <w:ind w:left="66"/>
              <w:rPr>
                <w:b/>
              </w:rPr>
            </w:pPr>
            <w:r>
              <w:rPr>
                <w:b/>
                <w:color w:val="FFFFFF"/>
              </w:rPr>
              <w:lastRenderedPageBreak/>
              <w:t>Sorumlu</w:t>
            </w:r>
            <w:r>
              <w:rPr>
                <w:b/>
                <w:color w:val="FFFFFF"/>
                <w:spacing w:val="3"/>
              </w:rPr>
              <w:t xml:space="preserve"> </w:t>
            </w:r>
            <w:r>
              <w:rPr>
                <w:b/>
                <w:color w:val="FFFFFF"/>
                <w:spacing w:val="-2"/>
              </w:rPr>
              <w:t>Birim</w:t>
            </w:r>
          </w:p>
        </w:tc>
        <w:tc>
          <w:tcPr>
            <w:tcW w:w="7082" w:type="dxa"/>
            <w:tcBorders>
              <w:top w:val="single" w:sz="4" w:space="0" w:color="6F69B0"/>
              <w:left w:val="nil"/>
              <w:bottom w:val="single" w:sz="4" w:space="0" w:color="6F69B0"/>
              <w:right w:val="single" w:sz="4" w:space="0" w:color="6F69B0"/>
            </w:tcBorders>
          </w:tcPr>
          <w:p w:rsidR="00887186" w:rsidRDefault="00887186" w:rsidP="00AE18BE">
            <w:pPr>
              <w:pStyle w:val="TableParagraph"/>
              <w:spacing w:before="174"/>
              <w:ind w:left="56"/>
              <w:rPr>
                <w:rFonts w:ascii="Arno Pro Smbd Subhead" w:hAnsi="Arno Pro Smbd Subhead"/>
                <w:b/>
                <w:sz w:val="20"/>
              </w:rPr>
            </w:pPr>
            <w:r>
              <w:rPr>
                <w:rFonts w:ascii="Arno Pro Smbd Subhead" w:hAnsi="Arno Pro Smbd Subhead"/>
                <w:b/>
                <w:color w:val="231F20"/>
                <w:sz w:val="20"/>
              </w:rPr>
              <w:t>Destek</w:t>
            </w:r>
            <w:r>
              <w:rPr>
                <w:rFonts w:ascii="Arno Pro Smbd Subhead" w:hAnsi="Arno Pro Smbd Subhead"/>
                <w:b/>
                <w:color w:val="231F20"/>
                <w:spacing w:val="-6"/>
                <w:sz w:val="20"/>
              </w:rPr>
              <w:t xml:space="preserve"> </w:t>
            </w:r>
            <w:r>
              <w:rPr>
                <w:rFonts w:ascii="Arno Pro Smbd Subhead" w:hAnsi="Arno Pro Smbd Subhead"/>
                <w:b/>
                <w:color w:val="231F20"/>
                <w:sz w:val="20"/>
              </w:rPr>
              <w:t>Hizmetleri</w:t>
            </w:r>
            <w:r>
              <w:rPr>
                <w:rFonts w:ascii="Arno Pro Smbd Subhead" w:hAnsi="Arno Pro Smbd Subhead"/>
                <w:b/>
                <w:color w:val="231F20"/>
                <w:spacing w:val="-5"/>
                <w:sz w:val="20"/>
              </w:rPr>
              <w:t xml:space="preserve"> </w:t>
            </w:r>
            <w:r>
              <w:rPr>
                <w:rFonts w:ascii="Arno Pro Smbd Subhead" w:hAnsi="Arno Pro Smbd Subhead"/>
                <w:b/>
                <w:color w:val="231F20"/>
                <w:sz w:val="20"/>
              </w:rPr>
              <w:t>Hizmet Birimi</w:t>
            </w:r>
          </w:p>
        </w:tc>
      </w:tr>
      <w:tr w:rsidR="00887186" w:rsidTr="00887186">
        <w:trPr>
          <w:trHeight w:val="605"/>
        </w:trPr>
        <w:tc>
          <w:tcPr>
            <w:tcW w:w="2278" w:type="dxa"/>
            <w:tcBorders>
              <w:left w:val="nil"/>
              <w:right w:val="nil"/>
            </w:tcBorders>
            <w:shd w:val="clear" w:color="auto" w:fill="6F69B0"/>
          </w:tcPr>
          <w:p w:rsidR="00887186" w:rsidRDefault="00887186" w:rsidP="00AE18BE">
            <w:pPr>
              <w:pStyle w:val="TableParagraph"/>
              <w:spacing w:before="89" w:line="208" w:lineRule="auto"/>
              <w:ind w:left="66"/>
              <w:rPr>
                <w:b/>
              </w:rPr>
            </w:pPr>
            <w:r>
              <w:rPr>
                <w:b/>
                <w:color w:val="FFFFFF"/>
                <w:spacing w:val="-2"/>
              </w:rPr>
              <w:t>İş</w:t>
            </w:r>
            <w:r>
              <w:rPr>
                <w:b/>
                <w:color w:val="FFFFFF"/>
                <w:spacing w:val="-8"/>
              </w:rPr>
              <w:t xml:space="preserve"> </w:t>
            </w:r>
            <w:r>
              <w:rPr>
                <w:b/>
                <w:color w:val="FFFFFF"/>
                <w:spacing w:val="-2"/>
              </w:rPr>
              <w:t>Birliği</w:t>
            </w:r>
            <w:r>
              <w:rPr>
                <w:b/>
                <w:color w:val="FFFFFF"/>
                <w:spacing w:val="-8"/>
              </w:rPr>
              <w:t xml:space="preserve"> </w:t>
            </w:r>
            <w:r>
              <w:rPr>
                <w:b/>
                <w:color w:val="FFFFFF"/>
                <w:spacing w:val="-2"/>
              </w:rPr>
              <w:t>Yapılacak</w:t>
            </w:r>
            <w:r>
              <w:rPr>
                <w:b/>
                <w:color w:val="FFFFFF"/>
                <w:spacing w:val="40"/>
              </w:rPr>
              <w:t xml:space="preserve"> </w:t>
            </w:r>
            <w:r>
              <w:rPr>
                <w:b/>
                <w:color w:val="FFFFFF"/>
                <w:spacing w:val="-2"/>
              </w:rPr>
              <w:t>Birim(ler)</w:t>
            </w:r>
          </w:p>
        </w:tc>
        <w:tc>
          <w:tcPr>
            <w:tcW w:w="7082" w:type="dxa"/>
            <w:tcBorders>
              <w:top w:val="single" w:sz="4" w:space="0" w:color="6F69B0"/>
              <w:left w:val="nil"/>
              <w:bottom w:val="single" w:sz="4" w:space="0" w:color="6F69B0"/>
              <w:right w:val="single" w:sz="4" w:space="0" w:color="6F69B0"/>
            </w:tcBorders>
          </w:tcPr>
          <w:p w:rsidR="00887186" w:rsidRDefault="00887186" w:rsidP="00AE18BE">
            <w:pPr>
              <w:pStyle w:val="TableParagraph"/>
              <w:spacing w:before="196"/>
              <w:ind w:left="56"/>
              <w:rPr>
                <w:sz w:val="20"/>
              </w:rPr>
            </w:pPr>
            <w:r>
              <w:rPr>
                <w:color w:val="231F20"/>
                <w:sz w:val="20"/>
              </w:rPr>
              <w:t>BİHB,</w:t>
            </w:r>
            <w:r>
              <w:rPr>
                <w:color w:val="231F20"/>
                <w:spacing w:val="-3"/>
                <w:sz w:val="20"/>
              </w:rPr>
              <w:t xml:space="preserve"> </w:t>
            </w:r>
            <w:r>
              <w:rPr>
                <w:color w:val="231F20"/>
                <w:sz w:val="20"/>
              </w:rPr>
              <w:t>DÖGM,</w:t>
            </w:r>
            <w:r>
              <w:rPr>
                <w:color w:val="231F20"/>
                <w:spacing w:val="-1"/>
                <w:sz w:val="20"/>
              </w:rPr>
              <w:t xml:space="preserve"> </w:t>
            </w:r>
            <w:r>
              <w:rPr>
                <w:color w:val="231F20"/>
                <w:sz w:val="20"/>
              </w:rPr>
              <w:t>HBÖHB, İEGM,</w:t>
            </w:r>
            <w:r>
              <w:rPr>
                <w:color w:val="231F20"/>
                <w:spacing w:val="-1"/>
                <w:sz w:val="20"/>
              </w:rPr>
              <w:t xml:space="preserve"> </w:t>
            </w:r>
            <w:r>
              <w:rPr>
                <w:color w:val="231F20"/>
                <w:sz w:val="20"/>
              </w:rPr>
              <w:t>MTEHB,</w:t>
            </w:r>
            <w:r>
              <w:rPr>
                <w:color w:val="231F20"/>
                <w:spacing w:val="-1"/>
                <w:sz w:val="20"/>
              </w:rPr>
              <w:t xml:space="preserve"> </w:t>
            </w:r>
            <w:r>
              <w:rPr>
                <w:color w:val="231F20"/>
                <w:sz w:val="20"/>
              </w:rPr>
              <w:t xml:space="preserve">OHB, </w:t>
            </w:r>
            <w:r w:rsidR="006A3C17">
              <w:rPr>
                <w:color w:val="231F20"/>
                <w:sz w:val="20"/>
              </w:rPr>
              <w:t>ÖERHHB</w:t>
            </w:r>
            <w:r>
              <w:rPr>
                <w:color w:val="231F20"/>
                <w:sz w:val="20"/>
              </w:rPr>
              <w:t>,</w:t>
            </w:r>
            <w:r>
              <w:rPr>
                <w:color w:val="231F20"/>
                <w:spacing w:val="-1"/>
                <w:sz w:val="20"/>
              </w:rPr>
              <w:t xml:space="preserve"> </w:t>
            </w:r>
            <w:r w:rsidR="006A3C17">
              <w:rPr>
                <w:color w:val="231F20"/>
                <w:sz w:val="20"/>
              </w:rPr>
              <w:t>TEHB</w:t>
            </w:r>
            <w:r>
              <w:rPr>
                <w:color w:val="231F20"/>
                <w:sz w:val="20"/>
              </w:rPr>
              <w:t xml:space="preserve">, </w:t>
            </w:r>
            <w:r>
              <w:rPr>
                <w:color w:val="231F20"/>
                <w:spacing w:val="-4"/>
                <w:sz w:val="20"/>
              </w:rPr>
              <w:t>TTKB</w:t>
            </w:r>
          </w:p>
        </w:tc>
      </w:tr>
      <w:tr w:rsidR="00887186" w:rsidTr="00887186">
        <w:trPr>
          <w:trHeight w:val="2634"/>
        </w:trPr>
        <w:tc>
          <w:tcPr>
            <w:tcW w:w="2278" w:type="dxa"/>
            <w:tcBorders>
              <w:left w:val="nil"/>
              <w:right w:val="nil"/>
            </w:tcBorders>
            <w:shd w:val="clear" w:color="auto" w:fill="6F69B0"/>
          </w:tcPr>
          <w:p w:rsidR="00887186" w:rsidRDefault="00887186" w:rsidP="00AE18BE">
            <w:pPr>
              <w:pStyle w:val="TableParagraph"/>
              <w:rPr>
                <w:i/>
              </w:rPr>
            </w:pPr>
          </w:p>
          <w:p w:rsidR="00887186" w:rsidRDefault="00887186" w:rsidP="00AE18BE">
            <w:pPr>
              <w:pStyle w:val="TableParagraph"/>
              <w:rPr>
                <w:i/>
              </w:rPr>
            </w:pPr>
          </w:p>
          <w:p w:rsidR="00887186" w:rsidRDefault="00887186" w:rsidP="00AE18BE">
            <w:pPr>
              <w:pStyle w:val="TableParagraph"/>
              <w:spacing w:before="227"/>
              <w:rPr>
                <w:i/>
              </w:rPr>
            </w:pPr>
          </w:p>
          <w:p w:rsidR="00887186" w:rsidRDefault="00887186" w:rsidP="00AE18BE">
            <w:pPr>
              <w:pStyle w:val="TableParagraph"/>
              <w:ind w:left="66"/>
              <w:rPr>
                <w:b/>
              </w:rPr>
            </w:pPr>
            <w:r>
              <w:rPr>
                <w:b/>
                <w:color w:val="FFFFFF"/>
                <w:spacing w:val="-2"/>
              </w:rPr>
              <w:t>Stratejiler</w:t>
            </w:r>
          </w:p>
        </w:tc>
        <w:tc>
          <w:tcPr>
            <w:tcW w:w="7082" w:type="dxa"/>
            <w:tcBorders>
              <w:top w:val="single" w:sz="4" w:space="0" w:color="6F69B0"/>
              <w:left w:val="nil"/>
              <w:bottom w:val="single" w:sz="4" w:space="0" w:color="6F69B0"/>
              <w:right w:val="single" w:sz="4" w:space="0" w:color="6F69B0"/>
            </w:tcBorders>
          </w:tcPr>
          <w:p w:rsidR="00887186" w:rsidRDefault="00887186" w:rsidP="00AE18BE">
            <w:pPr>
              <w:pStyle w:val="TableParagraph"/>
              <w:spacing w:before="77" w:line="230" w:lineRule="auto"/>
              <w:ind w:left="56" w:right="45"/>
              <w:jc w:val="both"/>
              <w:rPr>
                <w:sz w:val="20"/>
              </w:rPr>
            </w:pPr>
            <w:bookmarkStart w:id="17" w:name="_gjdgxs"/>
            <w:bookmarkEnd w:id="17"/>
            <w:r>
              <w:rPr>
                <w:rFonts w:ascii="Arno Pro Smbd Subhead" w:hAnsi="Arno Pro Smbd Subhead"/>
                <w:b/>
                <w:color w:val="231F20"/>
                <w:sz w:val="20"/>
              </w:rPr>
              <w:t>S-5.</w:t>
            </w:r>
            <w:r w:rsidR="00A6608E">
              <w:rPr>
                <w:rFonts w:ascii="Arno Pro Smbd Subhead" w:hAnsi="Arno Pro Smbd Subhead"/>
                <w:b/>
                <w:color w:val="231F20"/>
                <w:sz w:val="20"/>
              </w:rPr>
              <w:t>2</w:t>
            </w:r>
            <w:r>
              <w:rPr>
                <w:rFonts w:ascii="Arno Pro Smbd Subhead" w:hAnsi="Arno Pro Smbd Subhead"/>
                <w:b/>
                <w:color w:val="231F20"/>
                <w:sz w:val="20"/>
              </w:rPr>
              <w:t>.1</w:t>
            </w:r>
            <w:r>
              <w:rPr>
                <w:rFonts w:ascii="Arno Pro Smbd Subhead" w:hAnsi="Arno Pro Smbd Subhead"/>
                <w:b/>
                <w:color w:val="231F20"/>
                <w:spacing w:val="-2"/>
                <w:sz w:val="20"/>
              </w:rPr>
              <w:t xml:space="preserve"> </w:t>
            </w:r>
            <w:r>
              <w:rPr>
                <w:color w:val="231F20"/>
                <w:sz w:val="20"/>
              </w:rPr>
              <w:t>Sıfır</w:t>
            </w:r>
            <w:r>
              <w:rPr>
                <w:color w:val="231F20"/>
                <w:spacing w:val="-3"/>
                <w:sz w:val="20"/>
              </w:rPr>
              <w:t xml:space="preserve"> </w:t>
            </w:r>
            <w:r>
              <w:rPr>
                <w:color w:val="231F20"/>
                <w:sz w:val="20"/>
              </w:rPr>
              <w:t>atık</w:t>
            </w:r>
            <w:r>
              <w:rPr>
                <w:color w:val="231F20"/>
                <w:spacing w:val="-3"/>
                <w:sz w:val="20"/>
              </w:rPr>
              <w:t xml:space="preserve"> </w:t>
            </w:r>
            <w:r>
              <w:rPr>
                <w:color w:val="231F20"/>
                <w:sz w:val="20"/>
              </w:rPr>
              <w:t>ve</w:t>
            </w:r>
            <w:r>
              <w:rPr>
                <w:color w:val="231F20"/>
                <w:spacing w:val="-3"/>
                <w:sz w:val="20"/>
              </w:rPr>
              <w:t xml:space="preserve"> </w:t>
            </w:r>
            <w:r>
              <w:rPr>
                <w:color w:val="231F20"/>
                <w:sz w:val="20"/>
              </w:rPr>
              <w:t>geri</w:t>
            </w:r>
            <w:r>
              <w:rPr>
                <w:color w:val="231F20"/>
                <w:spacing w:val="-3"/>
                <w:sz w:val="20"/>
              </w:rPr>
              <w:t xml:space="preserve"> </w:t>
            </w:r>
            <w:r>
              <w:rPr>
                <w:color w:val="231F20"/>
                <w:sz w:val="20"/>
              </w:rPr>
              <w:t>dönüşüm</w:t>
            </w:r>
            <w:r>
              <w:rPr>
                <w:color w:val="231F20"/>
                <w:spacing w:val="-3"/>
                <w:sz w:val="20"/>
              </w:rPr>
              <w:t xml:space="preserve"> </w:t>
            </w:r>
            <w:r>
              <w:rPr>
                <w:color w:val="231F20"/>
                <w:sz w:val="20"/>
              </w:rPr>
              <w:t>uygulamalarının</w:t>
            </w:r>
            <w:r>
              <w:rPr>
                <w:color w:val="231F20"/>
                <w:spacing w:val="-3"/>
                <w:sz w:val="20"/>
              </w:rPr>
              <w:t xml:space="preserve"> </w:t>
            </w:r>
            <w:r>
              <w:rPr>
                <w:color w:val="231F20"/>
                <w:sz w:val="20"/>
              </w:rPr>
              <w:t>yaygınlaştırılması</w:t>
            </w:r>
            <w:r>
              <w:rPr>
                <w:color w:val="231F20"/>
                <w:spacing w:val="-3"/>
                <w:sz w:val="20"/>
              </w:rPr>
              <w:t xml:space="preserve"> </w:t>
            </w:r>
            <w:r>
              <w:rPr>
                <w:color w:val="231F20"/>
                <w:sz w:val="20"/>
              </w:rPr>
              <w:t>amacıyla</w:t>
            </w:r>
            <w:r>
              <w:rPr>
                <w:color w:val="231F20"/>
                <w:spacing w:val="-3"/>
                <w:sz w:val="20"/>
              </w:rPr>
              <w:t xml:space="preserve"> </w:t>
            </w:r>
            <w:r>
              <w:rPr>
                <w:color w:val="231F20"/>
                <w:sz w:val="20"/>
              </w:rPr>
              <w:t>okul/kurumlar-</w:t>
            </w:r>
            <w:r>
              <w:rPr>
                <w:color w:val="231F20"/>
                <w:spacing w:val="40"/>
                <w:sz w:val="20"/>
              </w:rPr>
              <w:t xml:space="preserve"> </w:t>
            </w:r>
            <w:r>
              <w:rPr>
                <w:color w:val="231F20"/>
                <w:sz w:val="20"/>
              </w:rPr>
              <w:t>da “Sıfır Atık Projesi” kapsamında atıklar (ambalaj atığı, özel atık, tıbbi atık, tehlikeli atıklar)</w:t>
            </w:r>
            <w:r>
              <w:rPr>
                <w:color w:val="231F20"/>
                <w:spacing w:val="40"/>
                <w:sz w:val="20"/>
              </w:rPr>
              <w:t xml:space="preserve"> </w:t>
            </w:r>
            <w:r>
              <w:rPr>
                <w:color w:val="231F20"/>
                <w:sz w:val="20"/>
              </w:rPr>
              <w:t>kaynağından ayrı ayrı toplanarak geri dönüşüm ve geri kazanım süreci içerisinde değerlendi-</w:t>
            </w:r>
            <w:r>
              <w:rPr>
                <w:color w:val="231F20"/>
                <w:spacing w:val="40"/>
                <w:sz w:val="20"/>
              </w:rPr>
              <w:t xml:space="preserve"> </w:t>
            </w:r>
            <w:r>
              <w:rPr>
                <w:color w:val="231F20"/>
                <w:spacing w:val="-2"/>
                <w:sz w:val="20"/>
              </w:rPr>
              <w:t>rilecektir.</w:t>
            </w:r>
          </w:p>
          <w:p w:rsidR="00887186" w:rsidRDefault="00887186" w:rsidP="00AE18BE">
            <w:pPr>
              <w:pStyle w:val="TableParagraph"/>
              <w:spacing w:before="57" w:line="230" w:lineRule="auto"/>
              <w:ind w:left="56" w:right="45"/>
              <w:jc w:val="both"/>
              <w:rPr>
                <w:sz w:val="20"/>
              </w:rPr>
            </w:pPr>
            <w:r>
              <w:rPr>
                <w:rFonts w:ascii="Arno Pro Smbd Subhead" w:hAnsi="Arno Pro Smbd Subhead"/>
                <w:b/>
                <w:color w:val="231F20"/>
                <w:sz w:val="20"/>
              </w:rPr>
              <w:t>S-5.</w:t>
            </w:r>
            <w:r w:rsidR="00A6608E">
              <w:rPr>
                <w:rFonts w:ascii="Arno Pro Smbd Subhead" w:hAnsi="Arno Pro Smbd Subhead"/>
                <w:b/>
                <w:color w:val="231F20"/>
                <w:sz w:val="20"/>
              </w:rPr>
              <w:t>2</w:t>
            </w:r>
            <w:r>
              <w:rPr>
                <w:rFonts w:ascii="Arno Pro Smbd Subhead" w:hAnsi="Arno Pro Smbd Subhead"/>
                <w:b/>
                <w:color w:val="231F20"/>
                <w:sz w:val="20"/>
              </w:rPr>
              <w:t xml:space="preserve">.2 </w:t>
            </w:r>
            <w:r>
              <w:rPr>
                <w:color w:val="231F20"/>
                <w:sz w:val="20"/>
              </w:rPr>
              <w:t>Merkez ve taşra teşkilatı personeli ile tüm öğrencilere çevre bilincinin kazandırılması</w:t>
            </w:r>
            <w:r>
              <w:rPr>
                <w:color w:val="231F20"/>
                <w:spacing w:val="40"/>
                <w:sz w:val="20"/>
              </w:rPr>
              <w:t xml:space="preserve"> </w:t>
            </w:r>
            <w:r>
              <w:rPr>
                <w:color w:val="231F20"/>
                <w:sz w:val="20"/>
              </w:rPr>
              <w:t>kapsamında “Su Verimliliği Seferberliği” konusunda faaliyetler yürütülecektir.</w:t>
            </w:r>
          </w:p>
          <w:p w:rsidR="00887186" w:rsidRDefault="00887186" w:rsidP="00AE18BE">
            <w:pPr>
              <w:pStyle w:val="TableParagraph"/>
              <w:spacing w:before="58" w:line="230" w:lineRule="auto"/>
              <w:ind w:left="56" w:right="45"/>
              <w:jc w:val="both"/>
              <w:rPr>
                <w:sz w:val="20"/>
              </w:rPr>
            </w:pPr>
            <w:r>
              <w:rPr>
                <w:rFonts w:ascii="Arno Pro Smbd Subhead" w:hAnsi="Arno Pro Smbd Subhead"/>
                <w:b/>
                <w:color w:val="231F20"/>
                <w:sz w:val="20"/>
              </w:rPr>
              <w:t>S-5.</w:t>
            </w:r>
            <w:r w:rsidR="00A6608E">
              <w:rPr>
                <w:rFonts w:ascii="Arno Pro Smbd Subhead" w:hAnsi="Arno Pro Smbd Subhead"/>
                <w:b/>
                <w:color w:val="231F20"/>
                <w:sz w:val="20"/>
              </w:rPr>
              <w:t>2</w:t>
            </w:r>
            <w:r>
              <w:rPr>
                <w:rFonts w:ascii="Arno Pro Smbd Subhead" w:hAnsi="Arno Pro Smbd Subhead"/>
                <w:b/>
                <w:color w:val="231F20"/>
                <w:sz w:val="20"/>
              </w:rPr>
              <w:t>.3</w:t>
            </w:r>
            <w:r>
              <w:rPr>
                <w:rFonts w:ascii="Arno Pro Smbd Subhead" w:hAnsi="Arno Pro Smbd Subhead"/>
                <w:b/>
                <w:color w:val="231F20"/>
                <w:spacing w:val="-3"/>
                <w:sz w:val="20"/>
              </w:rPr>
              <w:t xml:space="preserve"> </w:t>
            </w:r>
            <w:r>
              <w:rPr>
                <w:color w:val="231F20"/>
                <w:sz w:val="20"/>
              </w:rPr>
              <w:t>Okulum</w:t>
            </w:r>
            <w:r>
              <w:rPr>
                <w:color w:val="231F20"/>
                <w:spacing w:val="-3"/>
                <w:sz w:val="20"/>
              </w:rPr>
              <w:t xml:space="preserve"> </w:t>
            </w:r>
            <w:r>
              <w:rPr>
                <w:color w:val="231F20"/>
                <w:sz w:val="20"/>
              </w:rPr>
              <w:t>Temiz</w:t>
            </w:r>
            <w:r>
              <w:rPr>
                <w:color w:val="231F20"/>
                <w:spacing w:val="-3"/>
                <w:sz w:val="20"/>
              </w:rPr>
              <w:t xml:space="preserve"> </w:t>
            </w:r>
            <w:r>
              <w:rPr>
                <w:color w:val="231F20"/>
                <w:sz w:val="20"/>
              </w:rPr>
              <w:t>Belgelendirme</w:t>
            </w:r>
            <w:r>
              <w:rPr>
                <w:color w:val="231F20"/>
                <w:spacing w:val="-3"/>
                <w:sz w:val="20"/>
              </w:rPr>
              <w:t xml:space="preserve"> </w:t>
            </w:r>
            <w:r>
              <w:rPr>
                <w:color w:val="231F20"/>
                <w:sz w:val="20"/>
              </w:rPr>
              <w:t>Sistemi</w:t>
            </w:r>
            <w:r>
              <w:rPr>
                <w:color w:val="231F20"/>
                <w:spacing w:val="-3"/>
                <w:sz w:val="20"/>
              </w:rPr>
              <w:t xml:space="preserve"> </w:t>
            </w:r>
            <w:r>
              <w:rPr>
                <w:color w:val="231F20"/>
                <w:sz w:val="20"/>
              </w:rPr>
              <w:t>kurulan</w:t>
            </w:r>
            <w:r>
              <w:rPr>
                <w:color w:val="231F20"/>
                <w:spacing w:val="-3"/>
                <w:sz w:val="20"/>
              </w:rPr>
              <w:t xml:space="preserve"> </w:t>
            </w:r>
            <w:r>
              <w:rPr>
                <w:color w:val="231F20"/>
                <w:sz w:val="20"/>
              </w:rPr>
              <w:t>okul</w:t>
            </w:r>
            <w:r>
              <w:rPr>
                <w:color w:val="231F20"/>
                <w:spacing w:val="-3"/>
                <w:sz w:val="20"/>
              </w:rPr>
              <w:t xml:space="preserve"> </w:t>
            </w:r>
            <w:r>
              <w:rPr>
                <w:color w:val="231F20"/>
                <w:sz w:val="20"/>
              </w:rPr>
              <w:t>ve</w:t>
            </w:r>
            <w:r>
              <w:rPr>
                <w:color w:val="231F20"/>
                <w:spacing w:val="-4"/>
                <w:sz w:val="20"/>
              </w:rPr>
              <w:t xml:space="preserve"> </w:t>
            </w:r>
            <w:r>
              <w:rPr>
                <w:color w:val="231F20"/>
                <w:sz w:val="20"/>
              </w:rPr>
              <w:t>kurumların</w:t>
            </w:r>
            <w:r>
              <w:rPr>
                <w:color w:val="231F20"/>
                <w:spacing w:val="-3"/>
                <w:sz w:val="20"/>
              </w:rPr>
              <w:t xml:space="preserve"> </w:t>
            </w:r>
            <w:r>
              <w:rPr>
                <w:color w:val="231F20"/>
                <w:sz w:val="20"/>
              </w:rPr>
              <w:t>belgelendirme</w:t>
            </w:r>
            <w:r>
              <w:rPr>
                <w:color w:val="231F20"/>
                <w:spacing w:val="-3"/>
                <w:sz w:val="20"/>
              </w:rPr>
              <w:t xml:space="preserve"> </w:t>
            </w:r>
            <w:r>
              <w:rPr>
                <w:color w:val="231F20"/>
                <w:sz w:val="20"/>
              </w:rPr>
              <w:t>baş-</w:t>
            </w:r>
            <w:r>
              <w:rPr>
                <w:color w:val="231F20"/>
                <w:spacing w:val="40"/>
                <w:sz w:val="20"/>
              </w:rPr>
              <w:t xml:space="preserve"> </w:t>
            </w:r>
            <w:r>
              <w:rPr>
                <w:color w:val="231F20"/>
                <w:sz w:val="20"/>
              </w:rPr>
              <w:t>vurularının alınarak tarafsız, bağımsız ve tutarlı bir şekilde uygunluk değerlendirme ve belge-</w:t>
            </w:r>
            <w:r>
              <w:rPr>
                <w:color w:val="231F20"/>
                <w:spacing w:val="40"/>
                <w:sz w:val="20"/>
              </w:rPr>
              <w:t xml:space="preserve"> </w:t>
            </w:r>
            <w:r>
              <w:rPr>
                <w:color w:val="231F20"/>
                <w:sz w:val="20"/>
              </w:rPr>
              <w:t>lendirme süreçleri yürütülecektir.</w:t>
            </w:r>
          </w:p>
        </w:tc>
      </w:tr>
      <w:tr w:rsidR="00887186" w:rsidTr="00887186">
        <w:trPr>
          <w:trHeight w:val="905"/>
        </w:trPr>
        <w:tc>
          <w:tcPr>
            <w:tcW w:w="2278" w:type="dxa"/>
            <w:tcBorders>
              <w:left w:val="nil"/>
              <w:right w:val="nil"/>
            </w:tcBorders>
            <w:shd w:val="clear" w:color="auto" w:fill="6F69B0"/>
          </w:tcPr>
          <w:p w:rsidR="00887186" w:rsidRDefault="00887186" w:rsidP="00AE18BE">
            <w:pPr>
              <w:pStyle w:val="TableParagraph"/>
              <w:spacing w:before="57"/>
              <w:rPr>
                <w:i/>
              </w:rPr>
            </w:pPr>
          </w:p>
          <w:p w:rsidR="00887186" w:rsidRDefault="00887186" w:rsidP="00AE18BE">
            <w:pPr>
              <w:pStyle w:val="TableParagraph"/>
              <w:ind w:left="66"/>
              <w:rPr>
                <w:b/>
              </w:rPr>
            </w:pPr>
            <w:r>
              <w:rPr>
                <w:b/>
                <w:color w:val="FFFFFF"/>
                <w:spacing w:val="-2"/>
              </w:rPr>
              <w:t>Riskler</w:t>
            </w:r>
          </w:p>
        </w:tc>
        <w:tc>
          <w:tcPr>
            <w:tcW w:w="7082" w:type="dxa"/>
            <w:tcBorders>
              <w:top w:val="single" w:sz="4" w:space="0" w:color="6F69B0"/>
              <w:left w:val="nil"/>
              <w:bottom w:val="single" w:sz="4" w:space="0" w:color="6F69B0"/>
              <w:right w:val="single" w:sz="4" w:space="0" w:color="6F69B0"/>
            </w:tcBorders>
          </w:tcPr>
          <w:p w:rsidR="00887186" w:rsidRDefault="00887186">
            <w:pPr>
              <w:pStyle w:val="TableParagraph"/>
              <w:numPr>
                <w:ilvl w:val="0"/>
                <w:numId w:val="72"/>
              </w:numPr>
              <w:tabs>
                <w:tab w:val="left" w:pos="282"/>
              </w:tabs>
              <w:spacing w:before="69"/>
              <w:ind w:left="282" w:hanging="226"/>
              <w:rPr>
                <w:sz w:val="20"/>
              </w:rPr>
            </w:pPr>
            <w:r>
              <w:rPr>
                <w:color w:val="231F20"/>
                <w:spacing w:val="-2"/>
                <w:sz w:val="20"/>
              </w:rPr>
              <w:t>Faaliyetlerde</w:t>
            </w:r>
            <w:r>
              <w:rPr>
                <w:color w:val="231F20"/>
                <w:spacing w:val="14"/>
                <w:sz w:val="20"/>
              </w:rPr>
              <w:t xml:space="preserve"> </w:t>
            </w:r>
            <w:r>
              <w:rPr>
                <w:color w:val="231F20"/>
                <w:spacing w:val="-2"/>
                <w:sz w:val="20"/>
              </w:rPr>
              <w:t>sürekliliğin</w:t>
            </w:r>
            <w:r>
              <w:rPr>
                <w:color w:val="231F20"/>
                <w:spacing w:val="15"/>
                <w:sz w:val="20"/>
              </w:rPr>
              <w:t xml:space="preserve"> </w:t>
            </w:r>
            <w:r>
              <w:rPr>
                <w:color w:val="231F20"/>
                <w:spacing w:val="-2"/>
                <w:sz w:val="20"/>
              </w:rPr>
              <w:t>sağlanamaması</w:t>
            </w:r>
          </w:p>
          <w:p w:rsidR="00887186" w:rsidRDefault="00887186">
            <w:pPr>
              <w:pStyle w:val="TableParagraph"/>
              <w:numPr>
                <w:ilvl w:val="0"/>
                <w:numId w:val="72"/>
              </w:numPr>
              <w:tabs>
                <w:tab w:val="left" w:pos="282"/>
              </w:tabs>
              <w:spacing w:before="28"/>
              <w:ind w:left="282" w:hanging="226"/>
              <w:rPr>
                <w:sz w:val="20"/>
              </w:rPr>
            </w:pPr>
            <w:r>
              <w:rPr>
                <w:color w:val="231F20"/>
                <w:sz w:val="20"/>
              </w:rPr>
              <w:t>Çevre</w:t>
            </w:r>
            <w:r>
              <w:rPr>
                <w:color w:val="231F20"/>
                <w:spacing w:val="-3"/>
                <w:sz w:val="20"/>
              </w:rPr>
              <w:t xml:space="preserve"> </w:t>
            </w:r>
            <w:r>
              <w:rPr>
                <w:color w:val="231F20"/>
                <w:sz w:val="20"/>
              </w:rPr>
              <w:t>bilinci</w:t>
            </w:r>
            <w:r>
              <w:rPr>
                <w:color w:val="231F20"/>
                <w:spacing w:val="-3"/>
                <w:sz w:val="20"/>
              </w:rPr>
              <w:t xml:space="preserve"> </w:t>
            </w:r>
            <w:r>
              <w:rPr>
                <w:color w:val="231F20"/>
                <w:sz w:val="20"/>
              </w:rPr>
              <w:t>konusunda</w:t>
            </w:r>
            <w:r>
              <w:rPr>
                <w:color w:val="231F20"/>
                <w:spacing w:val="-3"/>
                <w:sz w:val="20"/>
              </w:rPr>
              <w:t xml:space="preserve"> </w:t>
            </w:r>
            <w:r>
              <w:rPr>
                <w:color w:val="231F20"/>
                <w:sz w:val="20"/>
              </w:rPr>
              <w:t>toplumun</w:t>
            </w:r>
            <w:r>
              <w:rPr>
                <w:color w:val="231F20"/>
                <w:spacing w:val="-3"/>
                <w:sz w:val="20"/>
              </w:rPr>
              <w:t xml:space="preserve"> </w:t>
            </w:r>
            <w:r>
              <w:rPr>
                <w:color w:val="231F20"/>
                <w:sz w:val="20"/>
              </w:rPr>
              <w:t>farkındalıklara</w:t>
            </w:r>
            <w:r>
              <w:rPr>
                <w:color w:val="231F20"/>
                <w:spacing w:val="-3"/>
                <w:sz w:val="20"/>
              </w:rPr>
              <w:t xml:space="preserve"> </w:t>
            </w:r>
            <w:r>
              <w:rPr>
                <w:color w:val="231F20"/>
                <w:sz w:val="20"/>
              </w:rPr>
              <w:t>karşı</w:t>
            </w:r>
            <w:r>
              <w:rPr>
                <w:color w:val="231F20"/>
                <w:spacing w:val="-3"/>
                <w:sz w:val="20"/>
              </w:rPr>
              <w:t xml:space="preserve"> </w:t>
            </w:r>
            <w:r>
              <w:rPr>
                <w:color w:val="231F20"/>
                <w:sz w:val="20"/>
              </w:rPr>
              <w:t>dirençli</w:t>
            </w:r>
            <w:r>
              <w:rPr>
                <w:color w:val="231F20"/>
                <w:spacing w:val="-2"/>
                <w:sz w:val="20"/>
              </w:rPr>
              <w:t xml:space="preserve"> olması</w:t>
            </w:r>
          </w:p>
          <w:p w:rsidR="00887186" w:rsidRDefault="00887186">
            <w:pPr>
              <w:pStyle w:val="TableParagraph"/>
              <w:numPr>
                <w:ilvl w:val="0"/>
                <w:numId w:val="72"/>
              </w:numPr>
              <w:tabs>
                <w:tab w:val="left" w:pos="282"/>
              </w:tabs>
              <w:spacing w:before="27"/>
              <w:ind w:left="282" w:hanging="226"/>
              <w:rPr>
                <w:sz w:val="20"/>
              </w:rPr>
            </w:pPr>
            <w:r>
              <w:rPr>
                <w:color w:val="231F20"/>
                <w:sz w:val="20"/>
              </w:rPr>
              <w:t>Mali</w:t>
            </w:r>
            <w:r>
              <w:rPr>
                <w:color w:val="231F20"/>
                <w:spacing w:val="-4"/>
                <w:sz w:val="20"/>
              </w:rPr>
              <w:t xml:space="preserve"> </w:t>
            </w:r>
            <w:r>
              <w:rPr>
                <w:color w:val="231F20"/>
                <w:sz w:val="20"/>
              </w:rPr>
              <w:t>kaynakların</w:t>
            </w:r>
            <w:r>
              <w:rPr>
                <w:color w:val="231F20"/>
                <w:spacing w:val="-4"/>
                <w:sz w:val="20"/>
              </w:rPr>
              <w:t xml:space="preserve"> </w:t>
            </w:r>
            <w:r>
              <w:rPr>
                <w:color w:val="231F20"/>
                <w:sz w:val="20"/>
              </w:rPr>
              <w:t>yetersiz</w:t>
            </w:r>
            <w:r>
              <w:rPr>
                <w:color w:val="231F20"/>
                <w:spacing w:val="-4"/>
                <w:sz w:val="20"/>
              </w:rPr>
              <w:t xml:space="preserve"> </w:t>
            </w:r>
            <w:r>
              <w:rPr>
                <w:color w:val="231F20"/>
                <w:spacing w:val="-2"/>
                <w:sz w:val="20"/>
              </w:rPr>
              <w:t>kalması</w:t>
            </w:r>
          </w:p>
        </w:tc>
      </w:tr>
      <w:tr w:rsidR="00887186" w:rsidTr="00887186">
        <w:trPr>
          <w:trHeight w:val="556"/>
        </w:trPr>
        <w:tc>
          <w:tcPr>
            <w:tcW w:w="2278" w:type="dxa"/>
            <w:tcBorders>
              <w:left w:val="nil"/>
              <w:right w:val="nil"/>
            </w:tcBorders>
            <w:shd w:val="clear" w:color="auto" w:fill="6F69B0"/>
          </w:tcPr>
          <w:p w:rsidR="00887186" w:rsidRDefault="00887186" w:rsidP="00AE18BE">
            <w:pPr>
              <w:pStyle w:val="TableParagraph"/>
              <w:spacing w:before="159"/>
              <w:ind w:left="66"/>
              <w:rPr>
                <w:b/>
              </w:rPr>
            </w:pPr>
            <w:r>
              <w:rPr>
                <w:b/>
                <w:color w:val="FFFFFF"/>
              </w:rPr>
              <w:t>Maliyet</w:t>
            </w:r>
            <w:r>
              <w:rPr>
                <w:b/>
                <w:color w:val="FFFFFF"/>
                <w:spacing w:val="-6"/>
              </w:rPr>
              <w:t xml:space="preserve"> </w:t>
            </w:r>
            <w:r>
              <w:rPr>
                <w:b/>
                <w:color w:val="FFFFFF"/>
                <w:spacing w:val="-2"/>
              </w:rPr>
              <w:t>Tahmini</w:t>
            </w:r>
          </w:p>
        </w:tc>
        <w:tc>
          <w:tcPr>
            <w:tcW w:w="7082" w:type="dxa"/>
            <w:tcBorders>
              <w:top w:val="single" w:sz="4" w:space="0" w:color="6F69B0"/>
              <w:left w:val="nil"/>
              <w:bottom w:val="single" w:sz="4" w:space="0" w:color="6F69B0"/>
              <w:right w:val="single" w:sz="4" w:space="0" w:color="6F69B0"/>
            </w:tcBorders>
          </w:tcPr>
          <w:p w:rsidR="00887186" w:rsidRDefault="00887186" w:rsidP="00AE18BE">
            <w:pPr>
              <w:pStyle w:val="TableParagraph"/>
              <w:spacing w:before="172"/>
              <w:ind w:left="56"/>
              <w:rPr>
                <w:sz w:val="20"/>
              </w:rPr>
            </w:pPr>
          </w:p>
        </w:tc>
      </w:tr>
      <w:tr w:rsidR="00887186" w:rsidTr="00887186">
        <w:trPr>
          <w:trHeight w:val="1125"/>
        </w:trPr>
        <w:tc>
          <w:tcPr>
            <w:tcW w:w="2278" w:type="dxa"/>
            <w:tcBorders>
              <w:left w:val="nil"/>
              <w:right w:val="nil"/>
            </w:tcBorders>
            <w:shd w:val="clear" w:color="auto" w:fill="6F69B0"/>
          </w:tcPr>
          <w:p w:rsidR="00887186" w:rsidRDefault="00887186" w:rsidP="00AE18BE">
            <w:pPr>
              <w:pStyle w:val="TableParagraph"/>
              <w:spacing w:before="167"/>
              <w:rPr>
                <w:i/>
              </w:rPr>
            </w:pPr>
          </w:p>
          <w:p w:rsidR="00887186" w:rsidRDefault="00887186" w:rsidP="00AE18BE">
            <w:pPr>
              <w:pStyle w:val="TableParagraph"/>
              <w:ind w:left="66"/>
              <w:rPr>
                <w:b/>
              </w:rPr>
            </w:pPr>
            <w:r>
              <w:rPr>
                <w:b/>
                <w:color w:val="FFFFFF"/>
                <w:spacing w:val="-2"/>
              </w:rPr>
              <w:t>Tespitler</w:t>
            </w:r>
          </w:p>
        </w:tc>
        <w:tc>
          <w:tcPr>
            <w:tcW w:w="7082" w:type="dxa"/>
            <w:tcBorders>
              <w:top w:val="single" w:sz="4" w:space="0" w:color="6F69B0"/>
              <w:left w:val="nil"/>
              <w:bottom w:val="single" w:sz="4" w:space="0" w:color="6F69B0"/>
              <w:right w:val="single" w:sz="4" w:space="0" w:color="6F69B0"/>
            </w:tcBorders>
          </w:tcPr>
          <w:p w:rsidR="00887186" w:rsidRDefault="00887186">
            <w:pPr>
              <w:pStyle w:val="TableParagraph"/>
              <w:numPr>
                <w:ilvl w:val="0"/>
                <w:numId w:val="71"/>
              </w:numPr>
              <w:tabs>
                <w:tab w:val="left" w:pos="283"/>
              </w:tabs>
              <w:spacing w:before="90" w:line="211" w:lineRule="auto"/>
              <w:ind w:right="45"/>
              <w:rPr>
                <w:sz w:val="20"/>
              </w:rPr>
            </w:pPr>
            <w:r>
              <w:rPr>
                <w:color w:val="231F20"/>
                <w:sz w:val="20"/>
              </w:rPr>
              <w:t>Merkez</w:t>
            </w:r>
            <w:r>
              <w:rPr>
                <w:color w:val="231F20"/>
                <w:spacing w:val="40"/>
                <w:sz w:val="20"/>
              </w:rPr>
              <w:t xml:space="preserve"> </w:t>
            </w:r>
            <w:r>
              <w:rPr>
                <w:color w:val="231F20"/>
                <w:sz w:val="20"/>
              </w:rPr>
              <w:t>ve</w:t>
            </w:r>
            <w:r>
              <w:rPr>
                <w:color w:val="231F20"/>
                <w:spacing w:val="40"/>
                <w:sz w:val="20"/>
              </w:rPr>
              <w:t xml:space="preserve"> </w:t>
            </w:r>
            <w:r>
              <w:rPr>
                <w:color w:val="231F20"/>
                <w:sz w:val="20"/>
              </w:rPr>
              <w:t>taşra</w:t>
            </w:r>
            <w:r>
              <w:rPr>
                <w:color w:val="231F20"/>
                <w:spacing w:val="40"/>
                <w:sz w:val="20"/>
              </w:rPr>
              <w:t xml:space="preserve"> </w:t>
            </w:r>
            <w:r>
              <w:rPr>
                <w:color w:val="231F20"/>
                <w:sz w:val="20"/>
              </w:rPr>
              <w:t>teşkilatı</w:t>
            </w:r>
            <w:r>
              <w:rPr>
                <w:color w:val="231F20"/>
                <w:spacing w:val="40"/>
                <w:sz w:val="20"/>
              </w:rPr>
              <w:t xml:space="preserve"> </w:t>
            </w:r>
            <w:r>
              <w:rPr>
                <w:color w:val="231F20"/>
                <w:sz w:val="20"/>
              </w:rPr>
              <w:t>birimlerimizde</w:t>
            </w:r>
            <w:r>
              <w:rPr>
                <w:color w:val="231F20"/>
                <w:spacing w:val="40"/>
                <w:sz w:val="20"/>
              </w:rPr>
              <w:t xml:space="preserve"> </w:t>
            </w:r>
            <w:r>
              <w:rPr>
                <w:color w:val="231F20"/>
                <w:sz w:val="20"/>
              </w:rPr>
              <w:t>ve</w:t>
            </w:r>
            <w:r>
              <w:rPr>
                <w:color w:val="231F20"/>
                <w:spacing w:val="40"/>
                <w:sz w:val="20"/>
              </w:rPr>
              <w:t xml:space="preserve"> </w:t>
            </w:r>
            <w:r>
              <w:rPr>
                <w:color w:val="231F20"/>
                <w:sz w:val="20"/>
              </w:rPr>
              <w:t>okullarımızda</w:t>
            </w:r>
            <w:r>
              <w:rPr>
                <w:color w:val="231F20"/>
                <w:spacing w:val="40"/>
                <w:sz w:val="20"/>
              </w:rPr>
              <w:t xml:space="preserve"> </w:t>
            </w:r>
            <w:r>
              <w:rPr>
                <w:color w:val="231F20"/>
                <w:sz w:val="20"/>
              </w:rPr>
              <w:t>çevre</w:t>
            </w:r>
            <w:r>
              <w:rPr>
                <w:color w:val="231F20"/>
                <w:spacing w:val="40"/>
                <w:sz w:val="20"/>
              </w:rPr>
              <w:t xml:space="preserve"> </w:t>
            </w:r>
            <w:r>
              <w:rPr>
                <w:color w:val="231F20"/>
                <w:sz w:val="20"/>
              </w:rPr>
              <w:t>ve</w:t>
            </w:r>
            <w:r>
              <w:rPr>
                <w:color w:val="231F20"/>
                <w:spacing w:val="40"/>
                <w:sz w:val="20"/>
              </w:rPr>
              <w:t xml:space="preserve"> </w:t>
            </w:r>
            <w:r>
              <w:rPr>
                <w:color w:val="231F20"/>
                <w:sz w:val="20"/>
              </w:rPr>
              <w:t>iklim</w:t>
            </w:r>
            <w:r>
              <w:rPr>
                <w:color w:val="231F20"/>
                <w:spacing w:val="40"/>
                <w:sz w:val="20"/>
              </w:rPr>
              <w:t xml:space="preserve"> </w:t>
            </w:r>
            <w:r>
              <w:rPr>
                <w:color w:val="231F20"/>
                <w:sz w:val="20"/>
              </w:rPr>
              <w:t>değişikliği</w:t>
            </w:r>
            <w:r>
              <w:rPr>
                <w:color w:val="231F20"/>
                <w:spacing w:val="80"/>
                <w:sz w:val="20"/>
              </w:rPr>
              <w:t xml:space="preserve"> </w:t>
            </w:r>
            <w:r>
              <w:rPr>
                <w:color w:val="231F20"/>
                <w:sz w:val="20"/>
              </w:rPr>
              <w:t>konusunda yeterli duyarlılık ve farkındalığın olmaması</w:t>
            </w:r>
          </w:p>
          <w:p w:rsidR="00887186" w:rsidRDefault="00887186">
            <w:pPr>
              <w:pStyle w:val="TableParagraph"/>
              <w:numPr>
                <w:ilvl w:val="0"/>
                <w:numId w:val="71"/>
              </w:numPr>
              <w:tabs>
                <w:tab w:val="left" w:pos="282"/>
              </w:tabs>
              <w:spacing w:before="37"/>
              <w:ind w:left="282" w:hanging="226"/>
              <w:rPr>
                <w:sz w:val="20"/>
              </w:rPr>
            </w:pPr>
            <w:r>
              <w:rPr>
                <w:color w:val="231F20"/>
                <w:sz w:val="20"/>
              </w:rPr>
              <w:t>İklim</w:t>
            </w:r>
            <w:r>
              <w:rPr>
                <w:color w:val="231F20"/>
                <w:spacing w:val="-5"/>
                <w:sz w:val="20"/>
              </w:rPr>
              <w:t xml:space="preserve"> </w:t>
            </w:r>
            <w:r>
              <w:rPr>
                <w:color w:val="231F20"/>
                <w:sz w:val="20"/>
              </w:rPr>
              <w:t>değişikliğine</w:t>
            </w:r>
            <w:r>
              <w:rPr>
                <w:color w:val="231F20"/>
                <w:spacing w:val="-3"/>
                <w:sz w:val="20"/>
              </w:rPr>
              <w:t xml:space="preserve"> </w:t>
            </w:r>
            <w:r>
              <w:rPr>
                <w:color w:val="231F20"/>
                <w:sz w:val="20"/>
              </w:rPr>
              <w:t>bağlı</w:t>
            </w:r>
            <w:r>
              <w:rPr>
                <w:color w:val="231F20"/>
                <w:spacing w:val="-2"/>
                <w:sz w:val="20"/>
              </w:rPr>
              <w:t xml:space="preserve"> </w:t>
            </w:r>
            <w:r>
              <w:rPr>
                <w:color w:val="231F20"/>
                <w:sz w:val="20"/>
              </w:rPr>
              <w:t>olarak</w:t>
            </w:r>
            <w:r>
              <w:rPr>
                <w:color w:val="231F20"/>
                <w:spacing w:val="-3"/>
                <w:sz w:val="20"/>
              </w:rPr>
              <w:t xml:space="preserve"> </w:t>
            </w:r>
            <w:r>
              <w:rPr>
                <w:color w:val="231F20"/>
                <w:sz w:val="20"/>
              </w:rPr>
              <w:t>ortaya</w:t>
            </w:r>
            <w:r>
              <w:rPr>
                <w:color w:val="231F20"/>
                <w:spacing w:val="-2"/>
                <w:sz w:val="20"/>
              </w:rPr>
              <w:t xml:space="preserve"> </w:t>
            </w:r>
            <w:r>
              <w:rPr>
                <w:color w:val="231F20"/>
                <w:sz w:val="20"/>
              </w:rPr>
              <w:t>çıkabilecek</w:t>
            </w:r>
            <w:r>
              <w:rPr>
                <w:color w:val="231F20"/>
                <w:spacing w:val="-3"/>
                <w:sz w:val="20"/>
              </w:rPr>
              <w:t xml:space="preserve"> </w:t>
            </w:r>
            <w:r>
              <w:rPr>
                <w:color w:val="231F20"/>
                <w:sz w:val="20"/>
              </w:rPr>
              <w:t>afetlerde</w:t>
            </w:r>
            <w:r>
              <w:rPr>
                <w:color w:val="231F20"/>
                <w:spacing w:val="-2"/>
                <w:sz w:val="20"/>
              </w:rPr>
              <w:t xml:space="preserve"> </w:t>
            </w:r>
            <w:r>
              <w:rPr>
                <w:color w:val="231F20"/>
                <w:sz w:val="20"/>
              </w:rPr>
              <w:t>gerekli</w:t>
            </w:r>
            <w:r>
              <w:rPr>
                <w:color w:val="231F20"/>
                <w:spacing w:val="-3"/>
                <w:sz w:val="20"/>
              </w:rPr>
              <w:t xml:space="preserve"> </w:t>
            </w:r>
            <w:r>
              <w:rPr>
                <w:color w:val="231F20"/>
                <w:sz w:val="20"/>
              </w:rPr>
              <w:t>önlemlerin</w:t>
            </w:r>
            <w:r>
              <w:rPr>
                <w:color w:val="231F20"/>
                <w:spacing w:val="-2"/>
                <w:sz w:val="20"/>
              </w:rPr>
              <w:t xml:space="preserve"> eksikliği</w:t>
            </w:r>
          </w:p>
          <w:p w:rsidR="00887186" w:rsidRDefault="00887186">
            <w:pPr>
              <w:pStyle w:val="TableParagraph"/>
              <w:numPr>
                <w:ilvl w:val="0"/>
                <w:numId w:val="71"/>
              </w:numPr>
              <w:tabs>
                <w:tab w:val="left" w:pos="282"/>
              </w:tabs>
              <w:spacing w:before="27"/>
              <w:ind w:left="282" w:hanging="226"/>
              <w:rPr>
                <w:sz w:val="20"/>
              </w:rPr>
            </w:pPr>
            <w:r>
              <w:rPr>
                <w:color w:val="231F20"/>
                <w:sz w:val="20"/>
              </w:rPr>
              <w:t>Doğal</w:t>
            </w:r>
            <w:r>
              <w:rPr>
                <w:color w:val="231F20"/>
                <w:spacing w:val="-2"/>
                <w:sz w:val="20"/>
              </w:rPr>
              <w:t xml:space="preserve"> </w:t>
            </w:r>
            <w:r>
              <w:rPr>
                <w:color w:val="231F20"/>
                <w:sz w:val="20"/>
              </w:rPr>
              <w:t>kaynakların</w:t>
            </w:r>
            <w:r>
              <w:rPr>
                <w:color w:val="231F20"/>
                <w:spacing w:val="-2"/>
                <w:sz w:val="20"/>
              </w:rPr>
              <w:t xml:space="preserve"> </w:t>
            </w:r>
            <w:r>
              <w:rPr>
                <w:color w:val="231F20"/>
                <w:sz w:val="20"/>
              </w:rPr>
              <w:t>korunması</w:t>
            </w:r>
            <w:r>
              <w:rPr>
                <w:color w:val="231F20"/>
                <w:spacing w:val="-2"/>
                <w:sz w:val="20"/>
              </w:rPr>
              <w:t xml:space="preserve"> </w:t>
            </w:r>
            <w:r>
              <w:rPr>
                <w:color w:val="231F20"/>
                <w:sz w:val="20"/>
              </w:rPr>
              <w:t>ve</w:t>
            </w:r>
            <w:r>
              <w:rPr>
                <w:color w:val="231F20"/>
                <w:spacing w:val="-1"/>
                <w:sz w:val="20"/>
              </w:rPr>
              <w:t xml:space="preserve"> </w:t>
            </w:r>
            <w:r>
              <w:rPr>
                <w:color w:val="231F20"/>
                <w:sz w:val="20"/>
              </w:rPr>
              <w:t>tasarrufuna</w:t>
            </w:r>
            <w:r>
              <w:rPr>
                <w:color w:val="231F20"/>
                <w:spacing w:val="-2"/>
                <w:sz w:val="20"/>
              </w:rPr>
              <w:t xml:space="preserve"> </w:t>
            </w:r>
            <w:r>
              <w:rPr>
                <w:color w:val="231F20"/>
                <w:sz w:val="20"/>
              </w:rPr>
              <w:t>karşı</w:t>
            </w:r>
            <w:r>
              <w:rPr>
                <w:color w:val="231F20"/>
                <w:spacing w:val="-2"/>
                <w:sz w:val="20"/>
              </w:rPr>
              <w:t xml:space="preserve"> </w:t>
            </w:r>
            <w:r>
              <w:rPr>
                <w:color w:val="231F20"/>
                <w:sz w:val="20"/>
              </w:rPr>
              <w:t>tedbirler</w:t>
            </w:r>
            <w:r>
              <w:rPr>
                <w:color w:val="231F20"/>
                <w:spacing w:val="-1"/>
                <w:sz w:val="20"/>
              </w:rPr>
              <w:t xml:space="preserve"> </w:t>
            </w:r>
            <w:r>
              <w:rPr>
                <w:color w:val="231F20"/>
                <w:spacing w:val="-2"/>
                <w:sz w:val="20"/>
              </w:rPr>
              <w:t>alınmaması</w:t>
            </w:r>
          </w:p>
        </w:tc>
      </w:tr>
      <w:tr w:rsidR="00887186" w:rsidTr="00887186">
        <w:trPr>
          <w:trHeight w:val="1182"/>
        </w:trPr>
        <w:tc>
          <w:tcPr>
            <w:tcW w:w="2278" w:type="dxa"/>
            <w:tcBorders>
              <w:left w:val="nil"/>
              <w:bottom w:val="nil"/>
              <w:right w:val="nil"/>
            </w:tcBorders>
            <w:shd w:val="clear" w:color="auto" w:fill="6F69B0"/>
          </w:tcPr>
          <w:p w:rsidR="00887186" w:rsidRDefault="00887186" w:rsidP="00AE18BE">
            <w:pPr>
              <w:pStyle w:val="TableParagraph"/>
              <w:spacing w:before="195"/>
              <w:rPr>
                <w:i/>
              </w:rPr>
            </w:pPr>
          </w:p>
          <w:p w:rsidR="00887186" w:rsidRDefault="00887186" w:rsidP="00AE18BE">
            <w:pPr>
              <w:pStyle w:val="TableParagraph"/>
              <w:ind w:left="66"/>
              <w:rPr>
                <w:b/>
              </w:rPr>
            </w:pPr>
            <w:r>
              <w:rPr>
                <w:b/>
                <w:color w:val="FFFFFF"/>
                <w:spacing w:val="-2"/>
              </w:rPr>
              <w:t>İhtiyaçlar</w:t>
            </w:r>
          </w:p>
        </w:tc>
        <w:tc>
          <w:tcPr>
            <w:tcW w:w="7082" w:type="dxa"/>
            <w:tcBorders>
              <w:top w:val="single" w:sz="4" w:space="0" w:color="6F69B0"/>
              <w:left w:val="nil"/>
              <w:bottom w:val="single" w:sz="4" w:space="0" w:color="6F69B0"/>
              <w:right w:val="single" w:sz="4" w:space="0" w:color="6F69B0"/>
            </w:tcBorders>
          </w:tcPr>
          <w:p w:rsidR="00887186" w:rsidRDefault="00887186">
            <w:pPr>
              <w:pStyle w:val="TableParagraph"/>
              <w:numPr>
                <w:ilvl w:val="0"/>
                <w:numId w:val="70"/>
              </w:numPr>
              <w:tabs>
                <w:tab w:val="left" w:pos="282"/>
              </w:tabs>
              <w:spacing w:before="69"/>
              <w:ind w:left="282" w:hanging="226"/>
              <w:rPr>
                <w:sz w:val="20"/>
              </w:rPr>
            </w:pPr>
            <w:r>
              <w:rPr>
                <w:color w:val="231F20"/>
                <w:sz w:val="20"/>
              </w:rPr>
              <w:t>Toplumda</w:t>
            </w:r>
            <w:r>
              <w:rPr>
                <w:color w:val="231F20"/>
                <w:spacing w:val="-6"/>
                <w:sz w:val="20"/>
              </w:rPr>
              <w:t xml:space="preserve"> </w:t>
            </w:r>
            <w:r>
              <w:rPr>
                <w:color w:val="231F20"/>
                <w:sz w:val="20"/>
              </w:rPr>
              <w:t>çevre</w:t>
            </w:r>
            <w:r>
              <w:rPr>
                <w:color w:val="231F20"/>
                <w:spacing w:val="-4"/>
                <w:sz w:val="20"/>
              </w:rPr>
              <w:t xml:space="preserve"> </w:t>
            </w:r>
            <w:r>
              <w:rPr>
                <w:color w:val="231F20"/>
                <w:sz w:val="20"/>
              </w:rPr>
              <w:t>ve</w:t>
            </w:r>
            <w:r>
              <w:rPr>
                <w:color w:val="231F20"/>
                <w:spacing w:val="-4"/>
                <w:sz w:val="20"/>
              </w:rPr>
              <w:t xml:space="preserve"> </w:t>
            </w:r>
            <w:r>
              <w:rPr>
                <w:color w:val="231F20"/>
                <w:sz w:val="20"/>
              </w:rPr>
              <w:t>iklim</w:t>
            </w:r>
            <w:r>
              <w:rPr>
                <w:color w:val="231F20"/>
                <w:spacing w:val="-4"/>
                <w:sz w:val="20"/>
              </w:rPr>
              <w:t xml:space="preserve"> </w:t>
            </w:r>
            <w:r>
              <w:rPr>
                <w:color w:val="231F20"/>
                <w:sz w:val="20"/>
              </w:rPr>
              <w:t>değişikliği</w:t>
            </w:r>
            <w:r>
              <w:rPr>
                <w:color w:val="231F20"/>
                <w:spacing w:val="-4"/>
                <w:sz w:val="20"/>
              </w:rPr>
              <w:t xml:space="preserve"> </w:t>
            </w:r>
            <w:r>
              <w:rPr>
                <w:color w:val="231F20"/>
                <w:sz w:val="20"/>
              </w:rPr>
              <w:t>bilincinin</w:t>
            </w:r>
            <w:r>
              <w:rPr>
                <w:color w:val="231F20"/>
                <w:spacing w:val="-3"/>
                <w:sz w:val="20"/>
              </w:rPr>
              <w:t xml:space="preserve"> </w:t>
            </w:r>
            <w:r>
              <w:rPr>
                <w:color w:val="231F20"/>
                <w:spacing w:val="-2"/>
                <w:sz w:val="20"/>
              </w:rPr>
              <w:t>oluşturulması</w:t>
            </w:r>
          </w:p>
          <w:p w:rsidR="00887186" w:rsidRDefault="00887186">
            <w:pPr>
              <w:pStyle w:val="TableParagraph"/>
              <w:numPr>
                <w:ilvl w:val="0"/>
                <w:numId w:val="70"/>
              </w:numPr>
              <w:tabs>
                <w:tab w:val="left" w:pos="282"/>
              </w:tabs>
              <w:spacing w:before="28"/>
              <w:ind w:left="282" w:hanging="226"/>
              <w:rPr>
                <w:sz w:val="20"/>
              </w:rPr>
            </w:pPr>
            <w:r>
              <w:rPr>
                <w:color w:val="231F20"/>
                <w:sz w:val="20"/>
              </w:rPr>
              <w:t>Enerji</w:t>
            </w:r>
            <w:r>
              <w:rPr>
                <w:color w:val="231F20"/>
                <w:spacing w:val="1"/>
                <w:sz w:val="20"/>
              </w:rPr>
              <w:t xml:space="preserve"> </w:t>
            </w:r>
            <w:r>
              <w:rPr>
                <w:color w:val="231F20"/>
                <w:sz w:val="20"/>
              </w:rPr>
              <w:t>verimliliğinin</w:t>
            </w:r>
            <w:r>
              <w:rPr>
                <w:color w:val="231F20"/>
                <w:spacing w:val="2"/>
                <w:sz w:val="20"/>
              </w:rPr>
              <w:t xml:space="preserve"> </w:t>
            </w:r>
            <w:r>
              <w:rPr>
                <w:color w:val="231F20"/>
                <w:spacing w:val="-2"/>
                <w:sz w:val="20"/>
              </w:rPr>
              <w:t>sağlanması</w:t>
            </w:r>
          </w:p>
          <w:p w:rsidR="00887186" w:rsidRDefault="00887186">
            <w:pPr>
              <w:pStyle w:val="TableParagraph"/>
              <w:numPr>
                <w:ilvl w:val="0"/>
                <w:numId w:val="70"/>
              </w:numPr>
              <w:tabs>
                <w:tab w:val="left" w:pos="282"/>
              </w:tabs>
              <w:spacing w:before="27"/>
              <w:ind w:left="282" w:hanging="226"/>
              <w:rPr>
                <w:sz w:val="20"/>
              </w:rPr>
            </w:pPr>
            <w:r>
              <w:rPr>
                <w:color w:val="231F20"/>
                <w:sz w:val="20"/>
              </w:rPr>
              <w:t>Su tasarrufunun</w:t>
            </w:r>
            <w:r>
              <w:rPr>
                <w:color w:val="231F20"/>
                <w:spacing w:val="1"/>
                <w:sz w:val="20"/>
              </w:rPr>
              <w:t xml:space="preserve"> </w:t>
            </w:r>
            <w:r>
              <w:rPr>
                <w:color w:val="231F20"/>
                <w:spacing w:val="-2"/>
                <w:sz w:val="20"/>
              </w:rPr>
              <w:t>sağlanması</w:t>
            </w:r>
          </w:p>
          <w:p w:rsidR="00887186" w:rsidRDefault="00887186">
            <w:pPr>
              <w:pStyle w:val="TableParagraph"/>
              <w:numPr>
                <w:ilvl w:val="0"/>
                <w:numId w:val="70"/>
              </w:numPr>
              <w:tabs>
                <w:tab w:val="left" w:pos="282"/>
              </w:tabs>
              <w:spacing w:before="27"/>
              <w:ind w:left="282" w:hanging="226"/>
              <w:rPr>
                <w:sz w:val="20"/>
              </w:rPr>
            </w:pPr>
            <w:r>
              <w:rPr>
                <w:color w:val="231F20"/>
                <w:sz w:val="20"/>
              </w:rPr>
              <w:t>Atıkların</w:t>
            </w:r>
            <w:r>
              <w:rPr>
                <w:color w:val="231F20"/>
                <w:spacing w:val="1"/>
                <w:sz w:val="20"/>
              </w:rPr>
              <w:t xml:space="preserve"> </w:t>
            </w:r>
            <w:r>
              <w:rPr>
                <w:color w:val="231F20"/>
                <w:spacing w:val="-2"/>
                <w:sz w:val="20"/>
              </w:rPr>
              <w:t>yönetilmesi</w:t>
            </w:r>
          </w:p>
        </w:tc>
      </w:tr>
    </w:tbl>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887186" w:rsidRDefault="00887186" w:rsidP="00192BCE">
      <w:pPr>
        <w:spacing w:line="360" w:lineRule="auto"/>
        <w:jc w:val="center"/>
        <w:rPr>
          <w:rFonts w:ascii="AbrilDisplay-ExtraBold" w:hAnsi="AbrilDisplay-ExtraBold" w:cs="Times New Roman"/>
          <w:color w:val="BF8F00" w:themeColor="accent4" w:themeShade="BF"/>
          <w:sz w:val="36"/>
          <w:szCs w:val="48"/>
        </w:rPr>
      </w:pPr>
    </w:p>
    <w:p w:rsidR="00946B6A" w:rsidRDefault="00946B6A" w:rsidP="00192BCE">
      <w:pPr>
        <w:spacing w:line="360" w:lineRule="auto"/>
        <w:jc w:val="center"/>
        <w:rPr>
          <w:rFonts w:ascii="AbrilDisplay-ExtraBold" w:hAnsi="AbrilDisplay-ExtraBold" w:cs="Times New Roman"/>
          <w:color w:val="BF8F00" w:themeColor="accent4" w:themeShade="BF"/>
          <w:sz w:val="36"/>
          <w:szCs w:val="48"/>
        </w:rPr>
      </w:pPr>
    </w:p>
    <w:p w:rsidR="00946B6A" w:rsidRDefault="00946B6A" w:rsidP="00192BCE">
      <w:pPr>
        <w:spacing w:line="360" w:lineRule="auto"/>
        <w:jc w:val="center"/>
        <w:rPr>
          <w:rFonts w:ascii="AbrilDisplay-ExtraBold" w:hAnsi="AbrilDisplay-ExtraBold" w:cs="Times New Roman"/>
          <w:color w:val="BF8F00" w:themeColor="accent4" w:themeShade="BF"/>
          <w:sz w:val="36"/>
          <w:szCs w:val="48"/>
        </w:rPr>
      </w:pPr>
    </w:p>
    <w:p w:rsidR="00946B6A" w:rsidRDefault="00946B6A" w:rsidP="00192BCE">
      <w:pPr>
        <w:spacing w:line="360" w:lineRule="auto"/>
        <w:jc w:val="center"/>
        <w:rPr>
          <w:rFonts w:ascii="AbrilDisplay-ExtraBold" w:hAnsi="AbrilDisplay-ExtraBold" w:cs="Times New Roman"/>
          <w:color w:val="BF8F00" w:themeColor="accent4" w:themeShade="BF"/>
          <w:sz w:val="36"/>
          <w:szCs w:val="48"/>
        </w:rPr>
      </w:pPr>
    </w:p>
    <w:p w:rsidR="00946B6A" w:rsidRDefault="00946B6A" w:rsidP="00192BCE">
      <w:pPr>
        <w:spacing w:line="360" w:lineRule="auto"/>
        <w:jc w:val="center"/>
        <w:rPr>
          <w:rFonts w:ascii="AbrilDisplay-ExtraBold" w:hAnsi="AbrilDisplay-ExtraBold" w:cs="Times New Roman"/>
          <w:color w:val="BF8F00" w:themeColor="accent4" w:themeShade="BF"/>
          <w:sz w:val="36"/>
          <w:szCs w:val="48"/>
        </w:rPr>
      </w:pPr>
    </w:p>
    <w:p w:rsidR="00C46F67" w:rsidRDefault="00C46F67" w:rsidP="00192BCE">
      <w:pPr>
        <w:spacing w:line="360" w:lineRule="auto"/>
        <w:jc w:val="center"/>
        <w:rPr>
          <w:rFonts w:ascii="AbrilDisplay-ExtraBold" w:hAnsi="AbrilDisplay-ExtraBold" w:cs="Times New Roman"/>
          <w:color w:val="BF8F00" w:themeColor="accent4" w:themeShade="BF"/>
          <w:sz w:val="36"/>
          <w:szCs w:val="48"/>
        </w:rPr>
        <w:sectPr w:rsidR="00C46F67" w:rsidSect="00381872">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cols w:sep="1" w:space="709"/>
          <w:docGrid w:linePitch="360"/>
        </w:sectPr>
      </w:pPr>
    </w:p>
    <w:p w:rsidR="00946B6A" w:rsidRDefault="00C46F67" w:rsidP="00192BCE">
      <w:pPr>
        <w:spacing w:line="360" w:lineRule="auto"/>
        <w:jc w:val="center"/>
        <w:rPr>
          <w:rFonts w:ascii="AbrilDisplay-ExtraBold" w:hAnsi="AbrilDisplay-ExtraBold" w:cs="Times New Roman"/>
          <w:color w:val="BF8F00" w:themeColor="accent4" w:themeShade="BF"/>
          <w:sz w:val="36"/>
          <w:szCs w:val="48"/>
        </w:rPr>
      </w:pPr>
      <w:r>
        <w:rPr>
          <w:rFonts w:ascii="AbrilDisplay-ExtraBold" w:hAnsi="AbrilDisplay-ExtraBold" w:cs="Times New Roman"/>
          <w:noProof/>
          <w:color w:val="BF8F00" w:themeColor="accent4" w:themeShade="BF"/>
          <w:sz w:val="36"/>
          <w:szCs w:val="48"/>
          <w:lang w:eastAsia="tr-TR"/>
        </w:rPr>
        <w:lastRenderedPageBreak/>
        <w:drawing>
          <wp:anchor distT="0" distB="0" distL="114300" distR="114300" simplePos="0" relativeHeight="251654656" behindDoc="0" locked="0" layoutInCell="1" allowOverlap="1">
            <wp:simplePos x="0" y="0"/>
            <wp:positionH relativeFrom="page">
              <wp:posOffset>-57150</wp:posOffset>
            </wp:positionH>
            <wp:positionV relativeFrom="paragraph">
              <wp:posOffset>-861695</wp:posOffset>
            </wp:positionV>
            <wp:extent cx="7620000" cy="10629900"/>
            <wp:effectExtent l="0" t="0" r="0" b="0"/>
            <wp:wrapNone/>
            <wp:docPr id="92781042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10420" name="Resim 927810420"/>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20000" cy="10629900"/>
                    </a:xfrm>
                    <a:prstGeom prst="rect">
                      <a:avLst/>
                    </a:prstGeom>
                  </pic:spPr>
                </pic:pic>
              </a:graphicData>
            </a:graphic>
          </wp:anchor>
        </w:drawing>
      </w:r>
    </w:p>
    <w:p w:rsidR="00946B6A" w:rsidRDefault="00946B6A" w:rsidP="00192BCE">
      <w:pPr>
        <w:spacing w:line="360" w:lineRule="auto"/>
        <w:jc w:val="center"/>
        <w:rPr>
          <w:rFonts w:ascii="AbrilDisplay-ExtraBold" w:hAnsi="AbrilDisplay-ExtraBold" w:cs="Times New Roman"/>
          <w:color w:val="BF8F00" w:themeColor="accent4" w:themeShade="BF"/>
          <w:sz w:val="36"/>
          <w:szCs w:val="48"/>
        </w:rPr>
      </w:pPr>
    </w:p>
    <w:p w:rsidR="00946B6A" w:rsidRDefault="00946B6A" w:rsidP="00946B6A">
      <w:pPr>
        <w:spacing w:line="360" w:lineRule="auto"/>
        <w:jc w:val="center"/>
        <w:rPr>
          <w:rFonts w:ascii="AbrilDisplay-Black" w:hAnsi="AbrilDisplay-Black" w:cs="AbrilDisplay-Black"/>
          <w:color w:val="FF0000"/>
          <w:sz w:val="120"/>
          <w:szCs w:val="120"/>
        </w:rPr>
      </w:pPr>
    </w:p>
    <w:p w:rsidR="00946B6A" w:rsidRDefault="00946B6A" w:rsidP="00946B6A">
      <w:pPr>
        <w:spacing w:line="360" w:lineRule="auto"/>
        <w:jc w:val="center"/>
        <w:rPr>
          <w:rFonts w:ascii="AbrilDisplay-Black" w:hAnsi="AbrilDisplay-Black" w:cs="AbrilDisplay-Black"/>
          <w:color w:val="FF0000"/>
          <w:sz w:val="120"/>
          <w:szCs w:val="120"/>
        </w:rPr>
      </w:pPr>
    </w:p>
    <w:p w:rsidR="00946B6A" w:rsidRDefault="00946B6A" w:rsidP="00946B6A">
      <w:pPr>
        <w:spacing w:line="360" w:lineRule="auto"/>
        <w:jc w:val="center"/>
        <w:rPr>
          <w:rFonts w:ascii="AbrilDisplay-Black" w:hAnsi="AbrilDisplay-Black" w:cs="AbrilDisplay-Black"/>
          <w:color w:val="FF0000"/>
          <w:sz w:val="120"/>
          <w:szCs w:val="120"/>
        </w:rPr>
      </w:pPr>
    </w:p>
    <w:p w:rsidR="00946B6A" w:rsidRDefault="00946B6A" w:rsidP="00192BCE">
      <w:pPr>
        <w:spacing w:line="360" w:lineRule="auto"/>
        <w:jc w:val="center"/>
        <w:rPr>
          <w:rFonts w:ascii="AbrilDisplay-ExtraBold" w:hAnsi="AbrilDisplay-ExtraBold" w:cs="AbrilDisplay-ExtraBold"/>
          <w:b/>
          <w:bCs/>
          <w:color w:val="FF0000"/>
          <w:sz w:val="60"/>
          <w:szCs w:val="60"/>
        </w:rPr>
      </w:pPr>
    </w:p>
    <w:p w:rsidR="00C46F67" w:rsidRDefault="00C46F67" w:rsidP="00192BCE">
      <w:pPr>
        <w:spacing w:line="360" w:lineRule="auto"/>
        <w:jc w:val="center"/>
        <w:rPr>
          <w:rFonts w:ascii="AbrilDisplay-ExtraBold" w:hAnsi="AbrilDisplay-ExtraBold" w:cs="AbrilDisplay-ExtraBold"/>
          <w:b/>
          <w:bCs/>
          <w:color w:val="FF0000"/>
          <w:sz w:val="60"/>
          <w:szCs w:val="60"/>
        </w:rPr>
      </w:pPr>
    </w:p>
    <w:p w:rsidR="00C46F67" w:rsidRDefault="00C46F67" w:rsidP="00192BCE">
      <w:pPr>
        <w:spacing w:line="360" w:lineRule="auto"/>
        <w:jc w:val="center"/>
        <w:rPr>
          <w:rFonts w:ascii="AbrilDisplay-ExtraBold" w:hAnsi="AbrilDisplay-ExtraBold" w:cs="AbrilDisplay-ExtraBold"/>
          <w:b/>
          <w:bCs/>
          <w:color w:val="FF0000"/>
          <w:sz w:val="60"/>
          <w:szCs w:val="60"/>
        </w:rPr>
      </w:pPr>
    </w:p>
    <w:p w:rsidR="00C46F67" w:rsidRDefault="00C46F67" w:rsidP="00192BCE">
      <w:pPr>
        <w:spacing w:line="360" w:lineRule="auto"/>
        <w:jc w:val="center"/>
        <w:rPr>
          <w:rFonts w:ascii="AbrilDisplay-ExtraBold" w:hAnsi="AbrilDisplay-ExtraBold" w:cs="AbrilDisplay-ExtraBold"/>
          <w:b/>
          <w:bCs/>
          <w:color w:val="FF0000"/>
          <w:sz w:val="60"/>
          <w:szCs w:val="60"/>
        </w:rPr>
        <w:sectPr w:rsidR="00C46F67" w:rsidSect="00381872">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cols w:sep="1" w:space="709"/>
          <w:docGrid w:linePitch="360"/>
        </w:sectPr>
      </w:pPr>
    </w:p>
    <w:p w:rsidR="00946B6A" w:rsidRDefault="00946B6A" w:rsidP="002D49B3">
      <w:pPr>
        <w:pStyle w:val="a"/>
        <w:numPr>
          <w:ilvl w:val="0"/>
          <w:numId w:val="13"/>
        </w:numPr>
      </w:pPr>
      <w:r w:rsidRPr="00946B6A">
        <w:lastRenderedPageBreak/>
        <w:t>MALİYETLENDİRME</w:t>
      </w:r>
    </w:p>
    <w:p w:rsidR="002D49B3" w:rsidRPr="002D49B3" w:rsidRDefault="002D49B3" w:rsidP="002D49B3">
      <w:pPr>
        <w:pStyle w:val="a1"/>
      </w:pPr>
      <w:r>
        <w:t xml:space="preserve">4.1. </w:t>
      </w:r>
      <w:r w:rsidRPr="002D49B3">
        <w:t>Maliyetlendirme</w:t>
      </w:r>
      <w:r>
        <w:t xml:space="preserve"> Süreci</w:t>
      </w:r>
    </w:p>
    <w:p w:rsidR="008769C8" w:rsidRPr="00946B6A" w:rsidRDefault="00946B6A" w:rsidP="008769C8">
      <w:pPr>
        <w:spacing w:line="360" w:lineRule="auto"/>
        <w:ind w:firstLine="708"/>
        <w:jc w:val="both"/>
        <w:rPr>
          <w:rFonts w:ascii="Times New Roman" w:hAnsi="Times New Roman" w:cs="Times New Roman"/>
          <w:sz w:val="24"/>
          <w:szCs w:val="24"/>
        </w:rPr>
      </w:pPr>
      <w:r w:rsidRPr="00946B6A">
        <w:rPr>
          <w:rFonts w:ascii="Times New Roman" w:hAnsi="Times New Roman" w:cs="Times New Roman"/>
          <w:sz w:val="24"/>
          <w:szCs w:val="24"/>
        </w:rPr>
        <w:t xml:space="preserve">Stratejik planlama sürecinin önemli bir unsuru olan maliyetlendirme, belirlenen amaç ve hedeflere ulaşmak için gerekli kaynakların bütçeyle ilişkilendirilmesini ve harcamaların önem sırasına göre gerçekleştirilmesini sağlamaktadır. Bu temel gayeden hareketle </w:t>
      </w:r>
      <w:r w:rsidR="002F4521">
        <w:rPr>
          <w:rFonts w:ascii="Times New Roman" w:hAnsi="Times New Roman" w:cs="Times New Roman"/>
          <w:sz w:val="24"/>
          <w:szCs w:val="24"/>
        </w:rPr>
        <w:t>HİLMİ DURALİOĞLU</w:t>
      </w:r>
      <w:r w:rsidR="008769C8">
        <w:rPr>
          <w:rFonts w:ascii="Times New Roman" w:hAnsi="Times New Roman" w:cs="Times New Roman"/>
          <w:sz w:val="24"/>
          <w:szCs w:val="24"/>
        </w:rPr>
        <w:t xml:space="preserve"> Anadolu Lisesi</w:t>
      </w:r>
      <w:r w:rsidRPr="00946B6A">
        <w:rPr>
          <w:rFonts w:ascii="Times New Roman" w:hAnsi="Times New Roman" w:cs="Times New Roman"/>
          <w:sz w:val="24"/>
          <w:szCs w:val="24"/>
        </w:rPr>
        <w:t xml:space="preserve"> Müdürlüğü 20</w:t>
      </w:r>
      <w:r>
        <w:rPr>
          <w:rFonts w:ascii="Times New Roman" w:hAnsi="Times New Roman" w:cs="Times New Roman"/>
          <w:sz w:val="24"/>
          <w:szCs w:val="24"/>
        </w:rPr>
        <w:t>24</w:t>
      </w:r>
      <w:r w:rsidRPr="00946B6A">
        <w:rPr>
          <w:rFonts w:ascii="Times New Roman" w:hAnsi="Times New Roman" w:cs="Times New Roman"/>
          <w:sz w:val="24"/>
          <w:szCs w:val="24"/>
        </w:rPr>
        <w:t>- 202</w:t>
      </w:r>
      <w:r>
        <w:rPr>
          <w:rFonts w:ascii="Times New Roman" w:hAnsi="Times New Roman" w:cs="Times New Roman"/>
          <w:sz w:val="24"/>
          <w:szCs w:val="24"/>
        </w:rPr>
        <w:t>8</w:t>
      </w:r>
      <w:r w:rsidRPr="00946B6A">
        <w:rPr>
          <w:rFonts w:ascii="Times New Roman" w:hAnsi="Times New Roman" w:cs="Times New Roman"/>
          <w:sz w:val="24"/>
          <w:szCs w:val="24"/>
        </w:rPr>
        <w:t xml:space="preserve"> Stratejik Pla</w:t>
      </w:r>
      <w:r w:rsidR="008769C8">
        <w:rPr>
          <w:rFonts w:ascii="Times New Roman" w:hAnsi="Times New Roman" w:cs="Times New Roman"/>
          <w:sz w:val="24"/>
          <w:szCs w:val="24"/>
        </w:rPr>
        <w:t>nının tahmini maliyetlendirmesinde 2023 bütçesi dikkate alınmıştı.</w:t>
      </w:r>
    </w:p>
    <w:p w:rsidR="00946B6A" w:rsidRDefault="008769C8" w:rsidP="00946B6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Okul</w:t>
      </w:r>
      <w:r w:rsidR="00946B6A" w:rsidRPr="00946B6A">
        <w:rPr>
          <w:rFonts w:ascii="Times New Roman" w:hAnsi="Times New Roman" w:cs="Times New Roman"/>
          <w:sz w:val="24"/>
          <w:szCs w:val="24"/>
        </w:rPr>
        <w:t xml:space="preserve"> kantin gelir</w:t>
      </w:r>
      <w:r>
        <w:rPr>
          <w:rFonts w:ascii="Times New Roman" w:hAnsi="Times New Roman" w:cs="Times New Roman"/>
          <w:sz w:val="24"/>
          <w:szCs w:val="24"/>
        </w:rPr>
        <w:t xml:space="preserve">i ve Okul Aile Birliği bağış miktarı </w:t>
      </w:r>
      <w:r w:rsidR="00946B6A" w:rsidRPr="00946B6A">
        <w:rPr>
          <w:rFonts w:ascii="Times New Roman" w:hAnsi="Times New Roman" w:cs="Times New Roman"/>
          <w:sz w:val="24"/>
          <w:szCs w:val="24"/>
        </w:rPr>
        <w:t>dikkate alındığında İl Millî Eğitim Müdürlüğü 20</w:t>
      </w:r>
      <w:r w:rsidR="00946B6A">
        <w:rPr>
          <w:rFonts w:ascii="Times New Roman" w:hAnsi="Times New Roman" w:cs="Times New Roman"/>
          <w:sz w:val="24"/>
          <w:szCs w:val="24"/>
        </w:rPr>
        <w:t>24</w:t>
      </w:r>
      <w:r w:rsidR="00946B6A" w:rsidRPr="00946B6A">
        <w:rPr>
          <w:rFonts w:ascii="Times New Roman" w:hAnsi="Times New Roman" w:cs="Times New Roman"/>
          <w:sz w:val="24"/>
          <w:szCs w:val="24"/>
        </w:rPr>
        <w:t>-202</w:t>
      </w:r>
      <w:r w:rsidR="00946B6A">
        <w:rPr>
          <w:rFonts w:ascii="Times New Roman" w:hAnsi="Times New Roman" w:cs="Times New Roman"/>
          <w:sz w:val="24"/>
          <w:szCs w:val="24"/>
        </w:rPr>
        <w:t>8</w:t>
      </w:r>
      <w:r w:rsidR="00946B6A" w:rsidRPr="00946B6A">
        <w:rPr>
          <w:rFonts w:ascii="Times New Roman" w:hAnsi="Times New Roman" w:cs="Times New Roman"/>
          <w:sz w:val="24"/>
          <w:szCs w:val="24"/>
        </w:rPr>
        <w:t xml:space="preserve"> Stratejik Planı’nda yer alan stratejik amaçların gerçekleştirilebilmesi için beş yıllık süre için tahmini </w:t>
      </w:r>
      <w:r>
        <w:rPr>
          <w:rFonts w:ascii="Times New Roman" w:hAnsi="Times New Roman" w:cs="Times New Roman"/>
          <w:sz w:val="24"/>
          <w:szCs w:val="24"/>
        </w:rPr>
        <w:t>356.277,00</w:t>
      </w:r>
      <w:r w:rsidR="00BB4E7E">
        <w:rPr>
          <w:rFonts w:ascii="Times New Roman" w:hAnsi="Times New Roman" w:cs="Times New Roman"/>
          <w:sz w:val="24"/>
          <w:szCs w:val="24"/>
        </w:rPr>
        <w:t>TL</w:t>
      </w:r>
      <w:r w:rsidR="00946B6A" w:rsidRPr="00946B6A">
        <w:rPr>
          <w:rFonts w:ascii="Times New Roman" w:hAnsi="Times New Roman" w:cs="Times New Roman"/>
          <w:sz w:val="24"/>
          <w:szCs w:val="24"/>
        </w:rPr>
        <w:t xml:space="preserve"> kaynağın elde edileceği düşünülmektedir.</w:t>
      </w:r>
    </w:p>
    <w:p w:rsidR="00A6608E" w:rsidRDefault="00A24069" w:rsidP="00A6608E">
      <w:pPr>
        <w:spacing w:after="0" w:line="360" w:lineRule="auto"/>
        <w:jc w:val="both"/>
        <w:rPr>
          <w:rFonts w:ascii="Times New Roman" w:hAnsi="Times New Roman" w:cs="Times New Roman"/>
          <w:b/>
          <w:bCs/>
          <w:sz w:val="24"/>
          <w:szCs w:val="24"/>
        </w:rPr>
      </w:pPr>
      <w:r w:rsidRPr="00A24069">
        <w:rPr>
          <w:rFonts w:ascii="Times New Roman" w:hAnsi="Times New Roman" w:cs="Times New Roman"/>
          <w:b/>
          <w:bCs/>
          <w:sz w:val="24"/>
          <w:szCs w:val="24"/>
        </w:rPr>
        <w:t xml:space="preserve">Tablo </w:t>
      </w:r>
      <w:r w:rsidR="00A6608E">
        <w:rPr>
          <w:rFonts w:ascii="Times New Roman" w:hAnsi="Times New Roman" w:cs="Times New Roman"/>
          <w:b/>
          <w:bCs/>
          <w:sz w:val="24"/>
          <w:szCs w:val="24"/>
        </w:rPr>
        <w:t>4.1</w:t>
      </w:r>
    </w:p>
    <w:p w:rsidR="00A6608E" w:rsidRDefault="00A24069" w:rsidP="00A6608E">
      <w:pPr>
        <w:spacing w:after="0" w:line="360" w:lineRule="auto"/>
        <w:jc w:val="both"/>
        <w:rPr>
          <w:rFonts w:ascii="Times New Roman" w:hAnsi="Times New Roman" w:cs="Times New Roman"/>
          <w:i/>
          <w:iCs/>
          <w:sz w:val="24"/>
          <w:szCs w:val="24"/>
        </w:rPr>
      </w:pPr>
      <w:r w:rsidRPr="00A6608E">
        <w:rPr>
          <w:rFonts w:ascii="Times New Roman" w:hAnsi="Times New Roman" w:cs="Times New Roman"/>
          <w:i/>
          <w:iCs/>
          <w:sz w:val="24"/>
          <w:szCs w:val="24"/>
        </w:rPr>
        <w:t>Amaç-Hedef Maliyet Tablosu</w:t>
      </w:r>
    </w:p>
    <w:p w:rsidR="00A6608E" w:rsidRPr="00A6608E" w:rsidRDefault="00A6608E" w:rsidP="00A6608E">
      <w:pPr>
        <w:spacing w:after="0" w:line="360" w:lineRule="auto"/>
        <w:jc w:val="both"/>
        <w:rPr>
          <w:rFonts w:ascii="Times New Roman" w:hAnsi="Times New Roman" w:cs="Times New Roman"/>
          <w:i/>
          <w:iCs/>
          <w:sz w:val="24"/>
          <w:szCs w:val="24"/>
        </w:rPr>
      </w:pPr>
    </w:p>
    <w:tbl>
      <w:tblPr>
        <w:tblStyle w:val="TabloKlavuzu"/>
        <w:tblW w:w="7791" w:type="dxa"/>
        <w:tblBorders>
          <w:top w:val="thinThickLargeGap" w:sz="24" w:space="0" w:color="E2BC00"/>
          <w:left w:val="thinThickLargeGap" w:sz="24" w:space="0" w:color="E2BC00"/>
          <w:bottom w:val="thinThickLargeGap" w:sz="24" w:space="0" w:color="E2BC00"/>
          <w:right w:val="thinThickLargeGap" w:sz="24" w:space="0" w:color="E2BC00"/>
          <w:insideH w:val="thinThickLargeGap" w:sz="24" w:space="0" w:color="E2BC00"/>
          <w:insideV w:val="thinThickLargeGap" w:sz="24" w:space="0" w:color="E2BC00"/>
        </w:tblBorders>
        <w:tblLook w:val="04A0"/>
      </w:tblPr>
      <w:tblGrid>
        <w:gridCol w:w="2039"/>
        <w:gridCol w:w="793"/>
        <w:gridCol w:w="793"/>
        <w:gridCol w:w="793"/>
        <w:gridCol w:w="793"/>
        <w:gridCol w:w="793"/>
        <w:gridCol w:w="1787"/>
      </w:tblGrid>
      <w:tr w:rsidR="00986F5D" w:rsidTr="00673F51">
        <w:trPr>
          <w:trHeight w:val="296"/>
        </w:trPr>
        <w:tc>
          <w:tcPr>
            <w:tcW w:w="0" w:type="auto"/>
            <w:vAlign w:val="center"/>
          </w:tcPr>
          <w:p w:rsidR="00986F5D" w:rsidRPr="00C1319E" w:rsidRDefault="00986F5D" w:rsidP="00C1319E">
            <w:pPr>
              <w:spacing w:line="360" w:lineRule="auto"/>
              <w:jc w:val="center"/>
              <w:rPr>
                <w:rFonts w:ascii="Times New Roman" w:hAnsi="Times New Roman" w:cs="Times New Roman"/>
                <w:b/>
                <w:bCs/>
                <w:color w:val="BF8F00" w:themeColor="accent4" w:themeShade="BF"/>
                <w:szCs w:val="32"/>
              </w:rPr>
            </w:pPr>
            <w:r w:rsidRPr="00C1319E">
              <w:rPr>
                <w:rFonts w:ascii="Times New Roman" w:hAnsi="Times New Roman" w:cs="Times New Roman"/>
                <w:b/>
                <w:bCs/>
                <w:color w:val="BF8F00" w:themeColor="accent4" w:themeShade="BF"/>
                <w:szCs w:val="32"/>
              </w:rPr>
              <w:t>Amaç ve Hedef No</w:t>
            </w:r>
          </w:p>
        </w:tc>
        <w:tc>
          <w:tcPr>
            <w:tcW w:w="0" w:type="auto"/>
            <w:vAlign w:val="center"/>
          </w:tcPr>
          <w:p w:rsidR="00986F5D" w:rsidRPr="00C1319E" w:rsidRDefault="00986F5D" w:rsidP="00C1319E">
            <w:pPr>
              <w:spacing w:line="360" w:lineRule="auto"/>
              <w:jc w:val="center"/>
              <w:rPr>
                <w:rFonts w:ascii="Times New Roman" w:hAnsi="Times New Roman" w:cs="Times New Roman"/>
                <w:b/>
                <w:bCs/>
                <w:color w:val="BF8F00" w:themeColor="accent4" w:themeShade="BF"/>
                <w:szCs w:val="32"/>
              </w:rPr>
            </w:pPr>
            <w:r w:rsidRPr="00C1319E">
              <w:rPr>
                <w:rFonts w:ascii="Times New Roman" w:hAnsi="Times New Roman" w:cs="Times New Roman"/>
                <w:b/>
                <w:bCs/>
                <w:color w:val="BF8F00" w:themeColor="accent4" w:themeShade="BF"/>
                <w:szCs w:val="32"/>
              </w:rPr>
              <w:t>2024</w:t>
            </w:r>
          </w:p>
        </w:tc>
        <w:tc>
          <w:tcPr>
            <w:tcW w:w="0" w:type="auto"/>
            <w:vAlign w:val="center"/>
          </w:tcPr>
          <w:p w:rsidR="00986F5D" w:rsidRPr="00C1319E" w:rsidRDefault="00986F5D" w:rsidP="00C1319E">
            <w:pPr>
              <w:spacing w:line="360" w:lineRule="auto"/>
              <w:jc w:val="center"/>
              <w:rPr>
                <w:rFonts w:ascii="Times New Roman" w:hAnsi="Times New Roman" w:cs="Times New Roman"/>
                <w:b/>
                <w:bCs/>
                <w:color w:val="BF8F00" w:themeColor="accent4" w:themeShade="BF"/>
                <w:szCs w:val="32"/>
              </w:rPr>
            </w:pPr>
            <w:r w:rsidRPr="00C1319E">
              <w:rPr>
                <w:rFonts w:ascii="Times New Roman" w:hAnsi="Times New Roman" w:cs="Times New Roman"/>
                <w:b/>
                <w:bCs/>
                <w:color w:val="BF8F00" w:themeColor="accent4" w:themeShade="BF"/>
                <w:szCs w:val="32"/>
              </w:rPr>
              <w:t>2025</w:t>
            </w:r>
          </w:p>
        </w:tc>
        <w:tc>
          <w:tcPr>
            <w:tcW w:w="0" w:type="auto"/>
            <w:vAlign w:val="center"/>
          </w:tcPr>
          <w:p w:rsidR="00986F5D" w:rsidRPr="00C1319E" w:rsidRDefault="00986F5D" w:rsidP="00C1319E">
            <w:pPr>
              <w:spacing w:line="360" w:lineRule="auto"/>
              <w:jc w:val="center"/>
              <w:rPr>
                <w:rFonts w:ascii="Times New Roman" w:hAnsi="Times New Roman" w:cs="Times New Roman"/>
                <w:b/>
                <w:bCs/>
                <w:color w:val="BF8F00" w:themeColor="accent4" w:themeShade="BF"/>
                <w:szCs w:val="32"/>
              </w:rPr>
            </w:pPr>
            <w:r w:rsidRPr="00C1319E">
              <w:rPr>
                <w:rFonts w:ascii="Times New Roman" w:hAnsi="Times New Roman" w:cs="Times New Roman"/>
                <w:b/>
                <w:bCs/>
                <w:color w:val="BF8F00" w:themeColor="accent4" w:themeShade="BF"/>
                <w:szCs w:val="32"/>
              </w:rPr>
              <w:t>2026</w:t>
            </w:r>
          </w:p>
        </w:tc>
        <w:tc>
          <w:tcPr>
            <w:tcW w:w="0" w:type="auto"/>
            <w:vAlign w:val="center"/>
          </w:tcPr>
          <w:p w:rsidR="00986F5D" w:rsidRPr="00C1319E" w:rsidRDefault="00986F5D" w:rsidP="00C1319E">
            <w:pPr>
              <w:spacing w:line="360" w:lineRule="auto"/>
              <w:jc w:val="center"/>
              <w:rPr>
                <w:rFonts w:ascii="Times New Roman" w:hAnsi="Times New Roman" w:cs="Times New Roman"/>
                <w:b/>
                <w:bCs/>
                <w:color w:val="BF8F00" w:themeColor="accent4" w:themeShade="BF"/>
                <w:szCs w:val="32"/>
              </w:rPr>
            </w:pPr>
            <w:r w:rsidRPr="00C1319E">
              <w:rPr>
                <w:rFonts w:ascii="Times New Roman" w:hAnsi="Times New Roman" w:cs="Times New Roman"/>
                <w:b/>
                <w:bCs/>
                <w:color w:val="BF8F00" w:themeColor="accent4" w:themeShade="BF"/>
                <w:szCs w:val="32"/>
              </w:rPr>
              <w:t>2027</w:t>
            </w:r>
          </w:p>
        </w:tc>
        <w:tc>
          <w:tcPr>
            <w:tcW w:w="0" w:type="auto"/>
            <w:vAlign w:val="center"/>
          </w:tcPr>
          <w:p w:rsidR="00986F5D" w:rsidRPr="00C1319E" w:rsidRDefault="00986F5D" w:rsidP="00C1319E">
            <w:pPr>
              <w:spacing w:line="360" w:lineRule="auto"/>
              <w:jc w:val="center"/>
              <w:rPr>
                <w:rFonts w:ascii="Times New Roman" w:hAnsi="Times New Roman" w:cs="Times New Roman"/>
                <w:b/>
                <w:bCs/>
                <w:color w:val="BF8F00" w:themeColor="accent4" w:themeShade="BF"/>
                <w:szCs w:val="32"/>
              </w:rPr>
            </w:pPr>
            <w:r w:rsidRPr="00C1319E">
              <w:rPr>
                <w:rFonts w:ascii="Times New Roman" w:hAnsi="Times New Roman" w:cs="Times New Roman"/>
                <w:b/>
                <w:bCs/>
                <w:color w:val="BF8F00" w:themeColor="accent4" w:themeShade="BF"/>
                <w:szCs w:val="32"/>
              </w:rPr>
              <w:t>2028</w:t>
            </w:r>
          </w:p>
        </w:tc>
        <w:tc>
          <w:tcPr>
            <w:tcW w:w="0" w:type="auto"/>
            <w:vAlign w:val="center"/>
          </w:tcPr>
          <w:p w:rsidR="00986F5D" w:rsidRPr="00C1319E" w:rsidRDefault="00986F5D" w:rsidP="00C1319E">
            <w:pPr>
              <w:spacing w:line="360" w:lineRule="auto"/>
              <w:jc w:val="center"/>
              <w:rPr>
                <w:rFonts w:ascii="Times New Roman" w:hAnsi="Times New Roman" w:cs="Times New Roman"/>
                <w:b/>
                <w:bCs/>
                <w:color w:val="BF8F00" w:themeColor="accent4" w:themeShade="BF"/>
                <w:szCs w:val="32"/>
              </w:rPr>
            </w:pPr>
            <w:r w:rsidRPr="00C1319E">
              <w:rPr>
                <w:rFonts w:ascii="Times New Roman" w:hAnsi="Times New Roman" w:cs="Times New Roman"/>
                <w:b/>
                <w:bCs/>
                <w:color w:val="BF8F00" w:themeColor="accent4" w:themeShade="BF"/>
                <w:szCs w:val="32"/>
              </w:rPr>
              <w:t>Toplam Maliyet</w:t>
            </w:r>
          </w:p>
        </w:tc>
      </w:tr>
      <w:tr w:rsidR="00666697" w:rsidTr="00673F51">
        <w:trPr>
          <w:trHeight w:val="308"/>
        </w:trPr>
        <w:tc>
          <w:tcPr>
            <w:tcW w:w="0" w:type="auto"/>
            <w:vAlign w:val="center"/>
          </w:tcPr>
          <w:p w:rsidR="00666697" w:rsidRPr="00C1319E" w:rsidRDefault="00666697" w:rsidP="00666697">
            <w:pPr>
              <w:spacing w:line="360" w:lineRule="auto"/>
              <w:jc w:val="center"/>
              <w:rPr>
                <w:rFonts w:ascii="Times New Roman" w:hAnsi="Times New Roman" w:cs="Times New Roman"/>
                <w:b/>
                <w:bCs/>
                <w:color w:val="BF8F00" w:themeColor="accent4" w:themeShade="BF"/>
              </w:rPr>
            </w:pPr>
            <w:r w:rsidRPr="00C1319E">
              <w:rPr>
                <w:rFonts w:ascii="Times New Roman" w:hAnsi="Times New Roman" w:cs="Times New Roman"/>
                <w:b/>
                <w:bCs/>
                <w:color w:val="BF8F00" w:themeColor="accent4" w:themeShade="BF"/>
              </w:rPr>
              <w:t>Amaç 1</w:t>
            </w:r>
          </w:p>
        </w:tc>
        <w:tc>
          <w:tcPr>
            <w:tcW w:w="0" w:type="auto"/>
            <w:vAlign w:val="center"/>
          </w:tcPr>
          <w:p w:rsidR="00666697" w:rsidRPr="00666697" w:rsidRDefault="00A23749"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b/>
                <w:color w:val="BF8F00" w:themeColor="accent4" w:themeShade="BF"/>
              </w:rPr>
              <w:t>4000</w:t>
            </w:r>
          </w:p>
        </w:tc>
        <w:tc>
          <w:tcPr>
            <w:tcW w:w="0" w:type="auto"/>
          </w:tcPr>
          <w:p w:rsidR="00666697" w:rsidRPr="00666697" w:rsidRDefault="00A23749"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b/>
                <w:color w:val="BF8F00" w:themeColor="accent4" w:themeShade="BF"/>
              </w:rPr>
              <w:t>5000</w:t>
            </w:r>
          </w:p>
        </w:tc>
        <w:tc>
          <w:tcPr>
            <w:tcW w:w="0" w:type="auto"/>
          </w:tcPr>
          <w:p w:rsidR="00666697" w:rsidRPr="00666697" w:rsidRDefault="00A23749"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b/>
                <w:color w:val="BF8F00" w:themeColor="accent4" w:themeShade="BF"/>
              </w:rPr>
              <w:t>6000</w:t>
            </w:r>
          </w:p>
        </w:tc>
        <w:tc>
          <w:tcPr>
            <w:tcW w:w="0" w:type="auto"/>
          </w:tcPr>
          <w:p w:rsidR="00666697" w:rsidRPr="00666697" w:rsidRDefault="00A23749"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b/>
                <w:color w:val="BF8F00" w:themeColor="accent4" w:themeShade="BF"/>
              </w:rPr>
              <w:t>7000</w:t>
            </w:r>
          </w:p>
        </w:tc>
        <w:tc>
          <w:tcPr>
            <w:tcW w:w="0" w:type="auto"/>
          </w:tcPr>
          <w:p w:rsidR="00666697" w:rsidRPr="00666697" w:rsidRDefault="00A23749"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b/>
                <w:color w:val="BF8F00" w:themeColor="accent4" w:themeShade="BF"/>
              </w:rPr>
              <w:t>8000</w:t>
            </w:r>
          </w:p>
        </w:tc>
        <w:tc>
          <w:tcPr>
            <w:tcW w:w="0" w:type="auto"/>
          </w:tcPr>
          <w:p w:rsidR="00666697" w:rsidRPr="00666697" w:rsidRDefault="007F426D"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b/>
                <w:color w:val="BF8F00" w:themeColor="accent4" w:themeShade="BF"/>
              </w:rPr>
              <w:t>30</w:t>
            </w:r>
            <w:r w:rsidR="00A23749">
              <w:rPr>
                <w:rFonts w:ascii="Times New Roman" w:hAnsi="Times New Roman" w:cs="Times New Roman"/>
                <w:b/>
                <w:color w:val="BF8F00" w:themeColor="accent4" w:themeShade="BF"/>
              </w:rPr>
              <w:t>000</w:t>
            </w:r>
          </w:p>
        </w:tc>
      </w:tr>
      <w:tr w:rsidR="00666697" w:rsidTr="00673F51">
        <w:trPr>
          <w:trHeight w:val="296"/>
        </w:trPr>
        <w:tc>
          <w:tcPr>
            <w:tcW w:w="0" w:type="auto"/>
            <w:vAlign w:val="center"/>
          </w:tcPr>
          <w:p w:rsidR="00666697" w:rsidRPr="00C1319E" w:rsidRDefault="00666697" w:rsidP="00666697">
            <w:pPr>
              <w:spacing w:line="360" w:lineRule="auto"/>
              <w:jc w:val="center"/>
              <w:rPr>
                <w:rFonts w:ascii="Times New Roman" w:hAnsi="Times New Roman" w:cs="Times New Roman"/>
                <w:i/>
                <w:iCs/>
                <w:color w:val="BF8F00" w:themeColor="accent4" w:themeShade="BF"/>
              </w:rPr>
            </w:pPr>
            <w:r>
              <w:rPr>
                <w:rFonts w:ascii="Times New Roman" w:hAnsi="Times New Roman" w:cs="Times New Roman"/>
                <w:i/>
                <w:iCs/>
                <w:color w:val="BF8F00" w:themeColor="accent4" w:themeShade="BF"/>
              </w:rPr>
              <w:t>Hedef 1</w:t>
            </w:r>
          </w:p>
        </w:tc>
        <w:tc>
          <w:tcPr>
            <w:tcW w:w="0" w:type="auto"/>
          </w:tcPr>
          <w:p w:rsidR="00666697" w:rsidRPr="00666697" w:rsidRDefault="00A23749"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2000</w:t>
            </w:r>
          </w:p>
        </w:tc>
        <w:tc>
          <w:tcPr>
            <w:tcW w:w="0" w:type="auto"/>
          </w:tcPr>
          <w:p w:rsidR="00666697" w:rsidRPr="00666697" w:rsidRDefault="00A23749"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2500</w:t>
            </w:r>
          </w:p>
        </w:tc>
        <w:tc>
          <w:tcPr>
            <w:tcW w:w="0" w:type="auto"/>
          </w:tcPr>
          <w:p w:rsidR="00666697" w:rsidRPr="00666697" w:rsidRDefault="00A23749"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3000</w:t>
            </w:r>
          </w:p>
        </w:tc>
        <w:tc>
          <w:tcPr>
            <w:tcW w:w="0" w:type="auto"/>
          </w:tcPr>
          <w:p w:rsidR="00666697" w:rsidRPr="00666697" w:rsidRDefault="00A23749"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3500</w:t>
            </w:r>
          </w:p>
        </w:tc>
        <w:tc>
          <w:tcPr>
            <w:tcW w:w="0" w:type="auto"/>
          </w:tcPr>
          <w:p w:rsidR="00666697" w:rsidRPr="00666697" w:rsidRDefault="00A23749"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4000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15</w:t>
            </w:r>
            <w:r w:rsidR="00A23749">
              <w:rPr>
                <w:rFonts w:ascii="Times New Roman" w:hAnsi="Times New Roman" w:cs="Times New Roman"/>
              </w:rPr>
              <w:t>000</w:t>
            </w:r>
          </w:p>
        </w:tc>
      </w:tr>
      <w:tr w:rsidR="00666697" w:rsidTr="00673F51">
        <w:trPr>
          <w:trHeight w:val="296"/>
        </w:trPr>
        <w:tc>
          <w:tcPr>
            <w:tcW w:w="0" w:type="auto"/>
            <w:vAlign w:val="center"/>
          </w:tcPr>
          <w:p w:rsidR="00666697" w:rsidRPr="00C1319E" w:rsidRDefault="00666697" w:rsidP="00666697">
            <w:pPr>
              <w:spacing w:line="360" w:lineRule="auto"/>
              <w:jc w:val="center"/>
              <w:rPr>
                <w:rFonts w:ascii="Times New Roman" w:hAnsi="Times New Roman" w:cs="Times New Roman"/>
                <w:color w:val="BF8F00" w:themeColor="accent4" w:themeShade="BF"/>
              </w:rPr>
            </w:pPr>
            <w:r w:rsidRPr="00C1319E">
              <w:rPr>
                <w:rFonts w:ascii="Times New Roman" w:hAnsi="Times New Roman" w:cs="Times New Roman"/>
                <w:b/>
                <w:bCs/>
                <w:color w:val="BF8F00" w:themeColor="accent4" w:themeShade="BF"/>
              </w:rPr>
              <w:t>Amaç 2</w:t>
            </w:r>
          </w:p>
        </w:tc>
        <w:tc>
          <w:tcPr>
            <w:tcW w:w="0" w:type="auto"/>
          </w:tcPr>
          <w:p w:rsidR="00666697" w:rsidRPr="00666697" w:rsidRDefault="00A23749"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color w:val="BF8F00" w:themeColor="accent4" w:themeShade="BF"/>
              </w:rPr>
              <w:t>10000</w:t>
            </w:r>
          </w:p>
        </w:tc>
        <w:tc>
          <w:tcPr>
            <w:tcW w:w="0" w:type="auto"/>
          </w:tcPr>
          <w:p w:rsidR="00666697" w:rsidRPr="00666697" w:rsidRDefault="00A23749"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color w:val="BF8F00" w:themeColor="accent4" w:themeShade="BF"/>
              </w:rPr>
              <w:t>12000</w:t>
            </w:r>
          </w:p>
        </w:tc>
        <w:tc>
          <w:tcPr>
            <w:tcW w:w="0" w:type="auto"/>
          </w:tcPr>
          <w:p w:rsidR="00666697" w:rsidRPr="00666697" w:rsidRDefault="00A23749"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color w:val="BF8F00" w:themeColor="accent4" w:themeShade="BF"/>
              </w:rPr>
              <w:t>13000</w:t>
            </w:r>
          </w:p>
        </w:tc>
        <w:tc>
          <w:tcPr>
            <w:tcW w:w="0" w:type="auto"/>
          </w:tcPr>
          <w:p w:rsidR="00666697" w:rsidRPr="00666697" w:rsidRDefault="00A23749"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color w:val="BF8F00" w:themeColor="accent4" w:themeShade="BF"/>
              </w:rPr>
              <w:t>14000</w:t>
            </w:r>
          </w:p>
        </w:tc>
        <w:tc>
          <w:tcPr>
            <w:tcW w:w="0" w:type="auto"/>
          </w:tcPr>
          <w:p w:rsidR="00666697" w:rsidRPr="00666697" w:rsidRDefault="00A23749"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color w:val="BF8F00" w:themeColor="accent4" w:themeShade="BF"/>
              </w:rPr>
              <w:t>15000</w:t>
            </w:r>
          </w:p>
        </w:tc>
        <w:tc>
          <w:tcPr>
            <w:tcW w:w="0" w:type="auto"/>
          </w:tcPr>
          <w:p w:rsidR="00666697" w:rsidRPr="00666697" w:rsidRDefault="007F426D"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color w:val="BF8F00" w:themeColor="accent4" w:themeShade="BF"/>
              </w:rPr>
              <w:t>63000</w:t>
            </w:r>
          </w:p>
        </w:tc>
      </w:tr>
      <w:tr w:rsidR="00666697" w:rsidTr="00673F51">
        <w:trPr>
          <w:trHeight w:val="296"/>
        </w:trPr>
        <w:tc>
          <w:tcPr>
            <w:tcW w:w="0" w:type="auto"/>
            <w:vAlign w:val="center"/>
          </w:tcPr>
          <w:p w:rsidR="00666697" w:rsidRPr="00C1319E" w:rsidRDefault="00666697"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i/>
                <w:iCs/>
                <w:color w:val="BF8F00" w:themeColor="accent4" w:themeShade="BF"/>
              </w:rPr>
              <w:t>Hedef 1</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2000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2500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3000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3500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4000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15000</w:t>
            </w:r>
          </w:p>
        </w:tc>
      </w:tr>
      <w:tr w:rsidR="00666697" w:rsidTr="00673F51">
        <w:trPr>
          <w:trHeight w:val="308"/>
        </w:trPr>
        <w:tc>
          <w:tcPr>
            <w:tcW w:w="0" w:type="auto"/>
            <w:vAlign w:val="center"/>
          </w:tcPr>
          <w:p w:rsidR="00666697" w:rsidRPr="00C1319E" w:rsidRDefault="00666697"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i/>
                <w:iCs/>
                <w:color w:val="BF8F00" w:themeColor="accent4" w:themeShade="BF"/>
              </w:rPr>
              <w:t>Hedef 2</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3000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4000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5000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6000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7000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25000</w:t>
            </w:r>
          </w:p>
        </w:tc>
      </w:tr>
      <w:tr w:rsidR="00666697" w:rsidTr="00673F51">
        <w:trPr>
          <w:trHeight w:val="296"/>
        </w:trPr>
        <w:tc>
          <w:tcPr>
            <w:tcW w:w="0" w:type="auto"/>
            <w:vAlign w:val="center"/>
          </w:tcPr>
          <w:p w:rsidR="00666697" w:rsidRPr="00C1319E" w:rsidRDefault="00666697" w:rsidP="00666697">
            <w:pPr>
              <w:spacing w:line="360" w:lineRule="auto"/>
              <w:jc w:val="center"/>
              <w:rPr>
                <w:rFonts w:ascii="Times New Roman" w:hAnsi="Times New Roman" w:cs="Times New Roman"/>
                <w:color w:val="BF8F00" w:themeColor="accent4" w:themeShade="BF"/>
              </w:rPr>
            </w:pPr>
            <w:r w:rsidRPr="00C1319E">
              <w:rPr>
                <w:rFonts w:ascii="Times New Roman" w:hAnsi="Times New Roman" w:cs="Times New Roman"/>
                <w:b/>
                <w:bCs/>
                <w:color w:val="BF8F00" w:themeColor="accent4" w:themeShade="BF"/>
              </w:rPr>
              <w:t>Amaç 3</w:t>
            </w:r>
          </w:p>
        </w:tc>
        <w:tc>
          <w:tcPr>
            <w:tcW w:w="0" w:type="auto"/>
          </w:tcPr>
          <w:p w:rsidR="00666697" w:rsidRPr="00666697" w:rsidRDefault="007F426D"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color w:val="BF8F00" w:themeColor="accent4" w:themeShade="BF"/>
              </w:rPr>
              <w:t>25000</w:t>
            </w:r>
          </w:p>
        </w:tc>
        <w:tc>
          <w:tcPr>
            <w:tcW w:w="0" w:type="auto"/>
          </w:tcPr>
          <w:p w:rsidR="00666697" w:rsidRPr="00666697" w:rsidRDefault="007F426D"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color w:val="BF8F00" w:themeColor="accent4" w:themeShade="BF"/>
              </w:rPr>
              <w:t>30000</w:t>
            </w:r>
          </w:p>
        </w:tc>
        <w:tc>
          <w:tcPr>
            <w:tcW w:w="0" w:type="auto"/>
          </w:tcPr>
          <w:p w:rsidR="00666697" w:rsidRPr="00666697" w:rsidRDefault="007F426D"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color w:val="BF8F00" w:themeColor="accent4" w:themeShade="BF"/>
              </w:rPr>
              <w:t>35000</w:t>
            </w:r>
          </w:p>
        </w:tc>
        <w:tc>
          <w:tcPr>
            <w:tcW w:w="0" w:type="auto"/>
          </w:tcPr>
          <w:p w:rsidR="00666697" w:rsidRPr="00666697" w:rsidRDefault="007F426D"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color w:val="BF8F00" w:themeColor="accent4" w:themeShade="BF"/>
              </w:rPr>
              <w:t>40000</w:t>
            </w:r>
          </w:p>
        </w:tc>
        <w:tc>
          <w:tcPr>
            <w:tcW w:w="0" w:type="auto"/>
          </w:tcPr>
          <w:p w:rsidR="00666697" w:rsidRPr="00666697" w:rsidRDefault="007F426D"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color w:val="BF8F00" w:themeColor="accent4" w:themeShade="BF"/>
              </w:rPr>
              <w:t>45000</w:t>
            </w:r>
          </w:p>
        </w:tc>
        <w:tc>
          <w:tcPr>
            <w:tcW w:w="0" w:type="auto"/>
          </w:tcPr>
          <w:p w:rsidR="00666697" w:rsidRPr="00666697" w:rsidRDefault="007F426D" w:rsidP="00666697">
            <w:pPr>
              <w:spacing w:line="360" w:lineRule="auto"/>
              <w:jc w:val="center"/>
              <w:rPr>
                <w:rFonts w:ascii="Times New Roman" w:hAnsi="Times New Roman" w:cs="Times New Roman"/>
                <w:b/>
                <w:bCs/>
                <w:color w:val="BF8F00" w:themeColor="accent4" w:themeShade="BF"/>
              </w:rPr>
            </w:pPr>
            <w:r>
              <w:rPr>
                <w:rFonts w:ascii="Times New Roman" w:hAnsi="Times New Roman" w:cs="Times New Roman"/>
                <w:color w:val="BF8F00" w:themeColor="accent4" w:themeShade="BF"/>
              </w:rPr>
              <w:t>165000</w:t>
            </w:r>
          </w:p>
        </w:tc>
      </w:tr>
      <w:tr w:rsidR="00666697" w:rsidTr="00673F51">
        <w:trPr>
          <w:trHeight w:val="296"/>
        </w:trPr>
        <w:tc>
          <w:tcPr>
            <w:tcW w:w="0" w:type="auto"/>
            <w:vAlign w:val="center"/>
          </w:tcPr>
          <w:p w:rsidR="00666697" w:rsidRPr="00C1319E" w:rsidRDefault="00666697"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i/>
                <w:iCs/>
                <w:color w:val="BF8F00" w:themeColor="accent4" w:themeShade="BF"/>
              </w:rPr>
              <w:t xml:space="preserve">Hedef </w:t>
            </w:r>
            <w:r w:rsidRPr="00C1319E">
              <w:rPr>
                <w:rFonts w:ascii="Times New Roman" w:hAnsi="Times New Roman" w:cs="Times New Roman"/>
                <w:i/>
                <w:iCs/>
                <w:color w:val="BF8F00" w:themeColor="accent4" w:themeShade="BF"/>
              </w:rPr>
              <w:t>1</w:t>
            </w:r>
          </w:p>
        </w:tc>
        <w:tc>
          <w:tcPr>
            <w:tcW w:w="0" w:type="auto"/>
          </w:tcPr>
          <w:p w:rsidR="00666697" w:rsidRPr="00666697" w:rsidRDefault="00666697" w:rsidP="00666697">
            <w:pPr>
              <w:spacing w:line="360" w:lineRule="auto"/>
              <w:jc w:val="center"/>
              <w:rPr>
                <w:rFonts w:ascii="Times New Roman" w:hAnsi="Times New Roman" w:cs="Times New Roman"/>
                <w:color w:val="BF8F00" w:themeColor="accent4" w:themeShade="BF"/>
              </w:rPr>
            </w:pPr>
            <w:r w:rsidRPr="00666697">
              <w:rPr>
                <w:rFonts w:ascii="Times New Roman" w:hAnsi="Times New Roman" w:cs="Times New Roman"/>
              </w:rPr>
              <w:t>1</w:t>
            </w:r>
            <w:r w:rsidR="007F426D">
              <w:rPr>
                <w:rFonts w:ascii="Times New Roman" w:hAnsi="Times New Roman" w:cs="Times New Roman"/>
              </w:rPr>
              <w:t>0000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12000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13000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14000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15000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63000</w:t>
            </w:r>
          </w:p>
        </w:tc>
      </w:tr>
      <w:tr w:rsidR="00666697" w:rsidTr="00673F51">
        <w:trPr>
          <w:trHeight w:val="308"/>
        </w:trPr>
        <w:tc>
          <w:tcPr>
            <w:tcW w:w="0" w:type="auto"/>
            <w:vAlign w:val="center"/>
          </w:tcPr>
          <w:p w:rsidR="00666697" w:rsidRPr="00C1319E" w:rsidRDefault="00666697"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i/>
                <w:iCs/>
                <w:color w:val="BF8F00" w:themeColor="accent4" w:themeShade="BF"/>
              </w:rPr>
              <w:t xml:space="preserve">Hedef </w:t>
            </w:r>
            <w:r w:rsidRPr="00C1319E">
              <w:rPr>
                <w:rFonts w:ascii="Times New Roman" w:hAnsi="Times New Roman" w:cs="Times New Roman"/>
                <w:i/>
                <w:iCs/>
                <w:color w:val="BF8F00" w:themeColor="accent4" w:themeShade="BF"/>
              </w:rPr>
              <w:t>2</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10000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15000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20000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25000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30000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100000</w:t>
            </w:r>
          </w:p>
        </w:tc>
      </w:tr>
      <w:tr w:rsidR="00666697" w:rsidTr="00673F51">
        <w:trPr>
          <w:trHeight w:val="296"/>
        </w:trPr>
        <w:tc>
          <w:tcPr>
            <w:tcW w:w="0" w:type="auto"/>
            <w:vAlign w:val="center"/>
          </w:tcPr>
          <w:p w:rsidR="00666697" w:rsidRPr="00C1319E" w:rsidRDefault="00666697"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i/>
                <w:iCs/>
                <w:color w:val="BF8F00" w:themeColor="accent4" w:themeShade="BF"/>
              </w:rPr>
              <w:t xml:space="preserve">Hedef </w:t>
            </w:r>
            <w:r w:rsidRPr="00C1319E">
              <w:rPr>
                <w:rFonts w:ascii="Times New Roman" w:hAnsi="Times New Roman" w:cs="Times New Roman"/>
                <w:i/>
                <w:iCs/>
                <w:color w:val="BF8F00" w:themeColor="accent4" w:themeShade="BF"/>
              </w:rPr>
              <w:t>3</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10000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15000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20000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25000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30000</w:t>
            </w:r>
          </w:p>
        </w:tc>
        <w:tc>
          <w:tcPr>
            <w:tcW w:w="0" w:type="auto"/>
          </w:tcPr>
          <w:p w:rsidR="00666697" w:rsidRPr="00666697" w:rsidRDefault="007F426D" w:rsidP="00666697">
            <w:pPr>
              <w:spacing w:line="360" w:lineRule="auto"/>
              <w:jc w:val="center"/>
              <w:rPr>
                <w:rFonts w:ascii="Times New Roman" w:hAnsi="Times New Roman" w:cs="Times New Roman"/>
                <w:color w:val="BF8F00" w:themeColor="accent4" w:themeShade="BF"/>
              </w:rPr>
            </w:pPr>
            <w:r>
              <w:rPr>
                <w:rFonts w:ascii="Times New Roman" w:hAnsi="Times New Roman" w:cs="Times New Roman"/>
              </w:rPr>
              <w:t>100000</w:t>
            </w:r>
          </w:p>
        </w:tc>
      </w:tr>
    </w:tbl>
    <w:p w:rsidR="0097338A" w:rsidRDefault="0097338A" w:rsidP="00103A4E">
      <w:pPr>
        <w:spacing w:line="360" w:lineRule="auto"/>
        <w:jc w:val="both"/>
        <w:rPr>
          <w:rFonts w:ascii="Times New Roman" w:hAnsi="Times New Roman" w:cs="Times New Roman"/>
          <w:b/>
          <w:bCs/>
          <w:szCs w:val="32"/>
        </w:rPr>
      </w:pPr>
    </w:p>
    <w:p w:rsidR="008769C8" w:rsidRDefault="008769C8" w:rsidP="00103A4E">
      <w:pPr>
        <w:spacing w:line="360" w:lineRule="auto"/>
        <w:jc w:val="both"/>
        <w:rPr>
          <w:rFonts w:ascii="Times New Roman" w:hAnsi="Times New Roman" w:cs="Times New Roman"/>
          <w:b/>
          <w:bCs/>
          <w:szCs w:val="32"/>
        </w:rPr>
      </w:pPr>
    </w:p>
    <w:p w:rsidR="008769C8" w:rsidRDefault="008769C8" w:rsidP="00103A4E">
      <w:pPr>
        <w:spacing w:line="360" w:lineRule="auto"/>
        <w:jc w:val="both"/>
        <w:rPr>
          <w:rFonts w:ascii="Times New Roman" w:hAnsi="Times New Roman" w:cs="Times New Roman"/>
          <w:b/>
          <w:bCs/>
          <w:szCs w:val="32"/>
        </w:rPr>
      </w:pPr>
    </w:p>
    <w:p w:rsidR="008769C8" w:rsidRDefault="008769C8" w:rsidP="00103A4E">
      <w:pPr>
        <w:spacing w:line="360" w:lineRule="auto"/>
        <w:jc w:val="both"/>
        <w:rPr>
          <w:rFonts w:ascii="Times New Roman" w:hAnsi="Times New Roman" w:cs="Times New Roman"/>
          <w:b/>
          <w:bCs/>
          <w:szCs w:val="32"/>
        </w:rPr>
      </w:pPr>
    </w:p>
    <w:p w:rsidR="008769C8" w:rsidRDefault="008769C8" w:rsidP="00103A4E">
      <w:pPr>
        <w:spacing w:line="360" w:lineRule="auto"/>
        <w:jc w:val="both"/>
        <w:rPr>
          <w:rFonts w:ascii="Times New Roman" w:hAnsi="Times New Roman" w:cs="Times New Roman"/>
          <w:b/>
          <w:bCs/>
          <w:szCs w:val="32"/>
        </w:rPr>
      </w:pPr>
    </w:p>
    <w:p w:rsidR="00336739" w:rsidRDefault="00103A4E" w:rsidP="00103A4E">
      <w:pPr>
        <w:spacing w:line="360" w:lineRule="auto"/>
        <w:jc w:val="both"/>
        <w:rPr>
          <w:rFonts w:ascii="Times New Roman" w:hAnsi="Times New Roman" w:cs="Times New Roman"/>
          <w:b/>
          <w:bCs/>
          <w:szCs w:val="32"/>
        </w:rPr>
      </w:pPr>
      <w:r w:rsidRPr="00A24069">
        <w:rPr>
          <w:rFonts w:ascii="Times New Roman" w:hAnsi="Times New Roman" w:cs="Times New Roman"/>
          <w:b/>
          <w:bCs/>
          <w:szCs w:val="32"/>
        </w:rPr>
        <w:lastRenderedPageBreak/>
        <w:t>Tablo</w:t>
      </w:r>
      <w:r w:rsidR="00A24069" w:rsidRPr="00A24069">
        <w:rPr>
          <w:rFonts w:ascii="Times New Roman" w:hAnsi="Times New Roman" w:cs="Times New Roman"/>
          <w:b/>
          <w:bCs/>
          <w:szCs w:val="32"/>
        </w:rPr>
        <w:t xml:space="preserve"> </w:t>
      </w:r>
      <w:r w:rsidR="00336739">
        <w:rPr>
          <w:rFonts w:ascii="Times New Roman" w:hAnsi="Times New Roman" w:cs="Times New Roman"/>
          <w:b/>
          <w:bCs/>
          <w:szCs w:val="32"/>
        </w:rPr>
        <w:t>4.2</w:t>
      </w:r>
    </w:p>
    <w:p w:rsidR="00887E7E" w:rsidRDefault="00103A4E" w:rsidP="00887E7E">
      <w:pPr>
        <w:spacing w:line="360" w:lineRule="auto"/>
        <w:rPr>
          <w:rFonts w:ascii="Times New Roman" w:hAnsi="Times New Roman" w:cs="Times New Roman"/>
          <w:szCs w:val="24"/>
        </w:rPr>
      </w:pPr>
      <w:r w:rsidRPr="00336739">
        <w:rPr>
          <w:rFonts w:ascii="Times New Roman" w:hAnsi="Times New Roman" w:cs="Times New Roman"/>
          <w:i/>
          <w:iCs/>
          <w:szCs w:val="32"/>
        </w:rPr>
        <w:t xml:space="preserve"> </w:t>
      </w:r>
      <w:r w:rsidR="00887E7E" w:rsidRPr="00A60A39">
        <w:rPr>
          <w:rFonts w:ascii="Times New Roman" w:hAnsi="Times New Roman" w:cs="Times New Roman"/>
          <w:szCs w:val="24"/>
        </w:rPr>
        <w:t>2024 yılı öngörülen bütçe miktarı oluşturulmuştur.</w:t>
      </w:r>
    </w:p>
    <w:p w:rsidR="00887E7E" w:rsidRPr="00A60A39" w:rsidRDefault="00887E7E" w:rsidP="00887E7E">
      <w:pPr>
        <w:spacing w:line="360" w:lineRule="auto"/>
        <w:rPr>
          <w:rFonts w:ascii="Times New Roman" w:hAnsi="Times New Roman" w:cs="Times New Roman"/>
          <w:szCs w:val="24"/>
        </w:rPr>
      </w:pPr>
    </w:p>
    <w:tbl>
      <w:tblPr>
        <w:tblW w:w="5920" w:type="dxa"/>
        <w:tblCellMar>
          <w:left w:w="70" w:type="dxa"/>
          <w:right w:w="70" w:type="dxa"/>
        </w:tblCellMar>
        <w:tblLook w:val="04A0"/>
      </w:tblPr>
      <w:tblGrid>
        <w:gridCol w:w="960"/>
        <w:gridCol w:w="1560"/>
        <w:gridCol w:w="1700"/>
        <w:gridCol w:w="1700"/>
      </w:tblGrid>
      <w:tr w:rsidR="00887E7E" w:rsidRPr="00D0674B" w:rsidTr="00DB4CA6">
        <w:trPr>
          <w:trHeight w:val="480"/>
        </w:trPr>
        <w:tc>
          <w:tcPr>
            <w:tcW w:w="960" w:type="dxa"/>
            <w:vMerge w:val="restart"/>
            <w:tcBorders>
              <w:top w:val="single" w:sz="4" w:space="0" w:color="FFC000"/>
              <w:left w:val="single" w:sz="4" w:space="0" w:color="FFC000"/>
              <w:right w:val="single" w:sz="4" w:space="0" w:color="FFC000"/>
            </w:tcBorders>
            <w:shd w:val="clear" w:color="auto" w:fill="auto"/>
            <w:noWrap/>
            <w:vAlign w:val="center"/>
            <w:hideMark/>
          </w:tcPr>
          <w:p w:rsidR="00887E7E" w:rsidRPr="00D0674B" w:rsidRDefault="00887E7E" w:rsidP="00DB4CA6">
            <w:pPr>
              <w:spacing w:after="0" w:line="240" w:lineRule="auto"/>
              <w:jc w:val="center"/>
              <w:rPr>
                <w:rFonts w:ascii="Calibri" w:eastAsia="Times New Roman" w:hAnsi="Calibri" w:cs="Calibri"/>
                <w:b/>
                <w:bCs/>
                <w:color w:val="000000"/>
                <w:lang w:eastAsia="tr-TR"/>
              </w:rPr>
            </w:pPr>
            <w:r w:rsidRPr="00D0674B">
              <w:rPr>
                <w:rFonts w:ascii="Calibri" w:eastAsia="Times New Roman" w:hAnsi="Calibri" w:cs="Calibri"/>
                <w:b/>
                <w:bCs/>
                <w:color w:val="000000"/>
                <w:lang w:eastAsia="tr-TR"/>
              </w:rPr>
              <w:t>Yıllar</w:t>
            </w:r>
          </w:p>
        </w:tc>
        <w:tc>
          <w:tcPr>
            <w:tcW w:w="4960" w:type="dxa"/>
            <w:gridSpan w:val="3"/>
            <w:tcBorders>
              <w:top w:val="single" w:sz="4" w:space="0" w:color="FFC000"/>
              <w:left w:val="single" w:sz="4" w:space="0" w:color="FFC000"/>
              <w:bottom w:val="single" w:sz="8" w:space="0" w:color="FFC000"/>
              <w:right w:val="single" w:sz="4" w:space="0" w:color="FFC000"/>
            </w:tcBorders>
            <w:shd w:val="clear" w:color="auto" w:fill="auto"/>
            <w:noWrap/>
            <w:vAlign w:val="center"/>
          </w:tcPr>
          <w:p w:rsidR="00887E7E" w:rsidRPr="00D0674B" w:rsidRDefault="00887E7E" w:rsidP="00DB4CA6">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BÜTÇE KALEMİ</w:t>
            </w:r>
          </w:p>
        </w:tc>
      </w:tr>
      <w:tr w:rsidR="00887E7E" w:rsidRPr="00D0674B" w:rsidTr="00DB4CA6">
        <w:trPr>
          <w:trHeight w:val="480"/>
        </w:trPr>
        <w:tc>
          <w:tcPr>
            <w:tcW w:w="960" w:type="dxa"/>
            <w:vMerge/>
            <w:tcBorders>
              <w:left w:val="single" w:sz="4" w:space="0" w:color="FFC000"/>
              <w:bottom w:val="single" w:sz="8" w:space="0" w:color="FFC000"/>
              <w:right w:val="single" w:sz="4" w:space="0" w:color="FFC000"/>
            </w:tcBorders>
            <w:shd w:val="clear" w:color="auto" w:fill="auto"/>
            <w:noWrap/>
            <w:vAlign w:val="center"/>
          </w:tcPr>
          <w:p w:rsidR="00887E7E" w:rsidRPr="00D0674B" w:rsidRDefault="00887E7E" w:rsidP="00DB4CA6">
            <w:pPr>
              <w:spacing w:after="0" w:line="240" w:lineRule="auto"/>
              <w:jc w:val="center"/>
              <w:rPr>
                <w:rFonts w:ascii="Calibri" w:eastAsia="Times New Roman" w:hAnsi="Calibri" w:cs="Calibri"/>
                <w:b/>
                <w:bCs/>
                <w:color w:val="000000"/>
                <w:lang w:eastAsia="tr-TR"/>
              </w:rPr>
            </w:pPr>
          </w:p>
        </w:tc>
        <w:tc>
          <w:tcPr>
            <w:tcW w:w="1560" w:type="dxa"/>
            <w:tcBorders>
              <w:top w:val="single" w:sz="4" w:space="0" w:color="FFC000"/>
              <w:left w:val="single" w:sz="4" w:space="0" w:color="FFC000"/>
              <w:bottom w:val="single" w:sz="8" w:space="0" w:color="FFC000"/>
              <w:right w:val="single" w:sz="4" w:space="0" w:color="FFC000"/>
            </w:tcBorders>
            <w:shd w:val="clear" w:color="auto" w:fill="auto"/>
            <w:noWrap/>
            <w:vAlign w:val="center"/>
          </w:tcPr>
          <w:p w:rsidR="00887E7E" w:rsidRPr="00D0674B" w:rsidRDefault="00887E7E" w:rsidP="00DB4CA6">
            <w:pPr>
              <w:spacing w:after="0" w:line="240" w:lineRule="auto"/>
              <w:jc w:val="center"/>
              <w:rPr>
                <w:rFonts w:ascii="Calibri" w:eastAsia="Times New Roman" w:hAnsi="Calibri" w:cs="Calibri"/>
                <w:b/>
                <w:bCs/>
                <w:color w:val="000000"/>
                <w:lang w:eastAsia="tr-TR"/>
              </w:rPr>
            </w:pPr>
            <w:r w:rsidRPr="00D0674B">
              <w:rPr>
                <w:rFonts w:ascii="Calibri" w:eastAsia="Times New Roman" w:hAnsi="Calibri" w:cs="Calibri"/>
                <w:b/>
                <w:bCs/>
                <w:color w:val="000000"/>
                <w:lang w:eastAsia="tr-TR"/>
              </w:rPr>
              <w:t>Kantin Gelirleri</w:t>
            </w:r>
          </w:p>
        </w:tc>
        <w:tc>
          <w:tcPr>
            <w:tcW w:w="1700" w:type="dxa"/>
            <w:tcBorders>
              <w:top w:val="single" w:sz="4" w:space="0" w:color="FFC000"/>
              <w:left w:val="single" w:sz="4" w:space="0" w:color="FFC000"/>
              <w:bottom w:val="single" w:sz="8" w:space="0" w:color="FFC000"/>
              <w:right w:val="single" w:sz="4" w:space="0" w:color="FFC000"/>
            </w:tcBorders>
            <w:shd w:val="clear" w:color="auto" w:fill="auto"/>
            <w:noWrap/>
            <w:vAlign w:val="center"/>
          </w:tcPr>
          <w:p w:rsidR="00887E7E" w:rsidRPr="00D0674B" w:rsidRDefault="00887E7E" w:rsidP="00DB4CA6">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Okul Aile Birliği</w:t>
            </w:r>
          </w:p>
        </w:tc>
        <w:tc>
          <w:tcPr>
            <w:tcW w:w="1700" w:type="dxa"/>
            <w:tcBorders>
              <w:top w:val="single" w:sz="4" w:space="0" w:color="FFC000"/>
              <w:left w:val="single" w:sz="4" w:space="0" w:color="FFC000"/>
              <w:bottom w:val="single" w:sz="8" w:space="0" w:color="FFC000"/>
              <w:right w:val="single" w:sz="4" w:space="0" w:color="FFC000"/>
            </w:tcBorders>
            <w:shd w:val="clear" w:color="auto" w:fill="auto"/>
            <w:noWrap/>
            <w:vAlign w:val="center"/>
          </w:tcPr>
          <w:p w:rsidR="00887E7E" w:rsidRPr="00D0674B" w:rsidRDefault="00887E7E" w:rsidP="00DB4CA6">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Toplam</w:t>
            </w:r>
          </w:p>
        </w:tc>
      </w:tr>
      <w:tr w:rsidR="00887E7E" w:rsidRPr="00D0674B" w:rsidTr="00DB4CA6">
        <w:trPr>
          <w:trHeight w:val="480"/>
        </w:trPr>
        <w:tc>
          <w:tcPr>
            <w:tcW w:w="960" w:type="dxa"/>
            <w:tcBorders>
              <w:top w:val="single" w:sz="4" w:space="0" w:color="FFC000"/>
              <w:left w:val="single" w:sz="4" w:space="0" w:color="FFC000"/>
              <w:bottom w:val="single" w:sz="4" w:space="0" w:color="FFC000"/>
              <w:right w:val="single" w:sz="4" w:space="0" w:color="FFC000"/>
            </w:tcBorders>
            <w:shd w:val="clear" w:color="FFF2CC" w:fill="FFF2CC"/>
            <w:noWrap/>
            <w:vAlign w:val="bottom"/>
            <w:hideMark/>
          </w:tcPr>
          <w:p w:rsidR="00887E7E" w:rsidRPr="00D0674B" w:rsidRDefault="00887E7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2024</w:t>
            </w:r>
          </w:p>
        </w:tc>
        <w:tc>
          <w:tcPr>
            <w:tcW w:w="1560" w:type="dxa"/>
            <w:tcBorders>
              <w:top w:val="single" w:sz="4" w:space="0" w:color="FFC000"/>
              <w:left w:val="single" w:sz="4" w:space="0" w:color="FFC000"/>
              <w:bottom w:val="single" w:sz="4" w:space="0" w:color="FFC000"/>
              <w:right w:val="single" w:sz="4" w:space="0" w:color="FFC000"/>
            </w:tcBorders>
            <w:shd w:val="clear" w:color="FFF2CC" w:fill="FFF2CC"/>
            <w:noWrap/>
            <w:vAlign w:val="center"/>
          </w:tcPr>
          <w:p w:rsidR="00887E7E" w:rsidRPr="00D0674B" w:rsidRDefault="007F426D"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700" w:type="dxa"/>
            <w:tcBorders>
              <w:top w:val="single" w:sz="4" w:space="0" w:color="FFC000"/>
              <w:left w:val="single" w:sz="4" w:space="0" w:color="FFC000"/>
              <w:bottom w:val="single" w:sz="4" w:space="0" w:color="FFC000"/>
              <w:right w:val="single" w:sz="4" w:space="0" w:color="FFC000"/>
            </w:tcBorders>
            <w:shd w:val="clear" w:color="FFF2CC" w:fill="FFF2CC"/>
            <w:noWrap/>
            <w:vAlign w:val="center"/>
          </w:tcPr>
          <w:p w:rsidR="00887E7E" w:rsidRPr="00D0674B" w:rsidRDefault="007F426D"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12000</w:t>
            </w:r>
          </w:p>
        </w:tc>
        <w:tc>
          <w:tcPr>
            <w:tcW w:w="1700" w:type="dxa"/>
            <w:tcBorders>
              <w:top w:val="single" w:sz="4" w:space="0" w:color="FFC000"/>
              <w:left w:val="single" w:sz="4" w:space="0" w:color="FFC000"/>
              <w:bottom w:val="single" w:sz="4" w:space="0" w:color="FFC000"/>
              <w:right w:val="single" w:sz="4" w:space="0" w:color="FFC000"/>
            </w:tcBorders>
            <w:shd w:val="clear" w:color="FFF2CC" w:fill="FFF2CC"/>
            <w:noWrap/>
            <w:vAlign w:val="center"/>
          </w:tcPr>
          <w:p w:rsidR="00887E7E" w:rsidRPr="00D0674B" w:rsidRDefault="008A751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12000</w:t>
            </w:r>
          </w:p>
        </w:tc>
      </w:tr>
      <w:tr w:rsidR="00887E7E" w:rsidRPr="00D0674B" w:rsidTr="00DB4CA6">
        <w:trPr>
          <w:trHeight w:val="480"/>
        </w:trPr>
        <w:tc>
          <w:tcPr>
            <w:tcW w:w="960" w:type="dxa"/>
            <w:tcBorders>
              <w:top w:val="single" w:sz="4" w:space="0" w:color="FFC000"/>
              <w:left w:val="single" w:sz="4" w:space="0" w:color="FFC000"/>
              <w:bottom w:val="single" w:sz="4" w:space="0" w:color="FFC000"/>
              <w:right w:val="single" w:sz="4" w:space="0" w:color="FFC000"/>
            </w:tcBorders>
            <w:shd w:val="clear" w:color="auto" w:fill="auto"/>
            <w:noWrap/>
            <w:vAlign w:val="bottom"/>
            <w:hideMark/>
          </w:tcPr>
          <w:p w:rsidR="00887E7E" w:rsidRPr="00D0674B" w:rsidRDefault="00887E7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2025</w:t>
            </w:r>
          </w:p>
        </w:tc>
        <w:tc>
          <w:tcPr>
            <w:tcW w:w="156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887E7E" w:rsidRPr="00D0674B" w:rsidRDefault="008A751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8000</w:t>
            </w: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887E7E" w:rsidRDefault="008A751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13000</w:t>
            </w:r>
          </w:p>
          <w:p w:rsidR="00887E7E" w:rsidRPr="00D0674B" w:rsidRDefault="00887E7E" w:rsidP="00DB4CA6">
            <w:pPr>
              <w:spacing w:after="0" w:line="240" w:lineRule="auto"/>
              <w:jc w:val="center"/>
              <w:rPr>
                <w:rFonts w:ascii="Calibri" w:eastAsia="Times New Roman" w:hAnsi="Calibri" w:cs="Calibri"/>
                <w:color w:val="000000"/>
                <w:lang w:eastAsia="tr-TR"/>
              </w:rPr>
            </w:pP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887E7E" w:rsidRPr="00D0674B" w:rsidRDefault="008A751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21000</w:t>
            </w:r>
          </w:p>
        </w:tc>
      </w:tr>
      <w:tr w:rsidR="00887E7E" w:rsidRPr="00D0674B" w:rsidTr="00DB4CA6">
        <w:trPr>
          <w:trHeight w:val="480"/>
        </w:trPr>
        <w:tc>
          <w:tcPr>
            <w:tcW w:w="960" w:type="dxa"/>
            <w:tcBorders>
              <w:top w:val="single" w:sz="4" w:space="0" w:color="FFC000"/>
              <w:left w:val="single" w:sz="4" w:space="0" w:color="FFC000"/>
              <w:bottom w:val="single" w:sz="4" w:space="0" w:color="FFC000"/>
              <w:right w:val="single" w:sz="4" w:space="0" w:color="FFC000"/>
            </w:tcBorders>
            <w:shd w:val="clear" w:color="FFF2CC" w:fill="FFF2CC"/>
            <w:noWrap/>
            <w:vAlign w:val="bottom"/>
            <w:hideMark/>
          </w:tcPr>
          <w:p w:rsidR="00887E7E" w:rsidRPr="00D0674B" w:rsidRDefault="00887E7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2026</w:t>
            </w:r>
          </w:p>
        </w:tc>
        <w:tc>
          <w:tcPr>
            <w:tcW w:w="1560" w:type="dxa"/>
            <w:tcBorders>
              <w:top w:val="single" w:sz="4" w:space="0" w:color="FFC000"/>
              <w:left w:val="single" w:sz="4" w:space="0" w:color="FFC000"/>
              <w:bottom w:val="single" w:sz="4" w:space="0" w:color="FFC000"/>
              <w:right w:val="single" w:sz="4" w:space="0" w:color="FFC000"/>
            </w:tcBorders>
            <w:shd w:val="clear" w:color="FFF2CC" w:fill="FFF2CC"/>
            <w:noWrap/>
            <w:vAlign w:val="center"/>
          </w:tcPr>
          <w:p w:rsidR="00887E7E" w:rsidRPr="00D0674B" w:rsidRDefault="008A751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9000</w:t>
            </w:r>
          </w:p>
        </w:tc>
        <w:tc>
          <w:tcPr>
            <w:tcW w:w="1700" w:type="dxa"/>
            <w:tcBorders>
              <w:top w:val="single" w:sz="4" w:space="0" w:color="FFC000"/>
              <w:left w:val="single" w:sz="4" w:space="0" w:color="FFC000"/>
              <w:bottom w:val="single" w:sz="4" w:space="0" w:color="FFC000"/>
              <w:right w:val="single" w:sz="4" w:space="0" w:color="FFC000"/>
            </w:tcBorders>
            <w:shd w:val="clear" w:color="FFF2CC" w:fill="FFF2CC"/>
            <w:noWrap/>
            <w:vAlign w:val="center"/>
          </w:tcPr>
          <w:p w:rsidR="00887E7E" w:rsidRPr="00D0674B" w:rsidRDefault="008A751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14000</w:t>
            </w:r>
          </w:p>
        </w:tc>
        <w:tc>
          <w:tcPr>
            <w:tcW w:w="1700" w:type="dxa"/>
            <w:tcBorders>
              <w:top w:val="single" w:sz="4" w:space="0" w:color="FFC000"/>
              <w:left w:val="single" w:sz="4" w:space="0" w:color="FFC000"/>
              <w:bottom w:val="single" w:sz="4" w:space="0" w:color="FFC000"/>
              <w:right w:val="single" w:sz="4" w:space="0" w:color="FFC000"/>
            </w:tcBorders>
            <w:shd w:val="clear" w:color="FFF2CC" w:fill="FFF2CC"/>
            <w:noWrap/>
            <w:vAlign w:val="center"/>
          </w:tcPr>
          <w:p w:rsidR="00887E7E" w:rsidRPr="00D0674B" w:rsidRDefault="008A751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23000</w:t>
            </w:r>
          </w:p>
        </w:tc>
      </w:tr>
      <w:tr w:rsidR="00887E7E" w:rsidRPr="00D0674B" w:rsidTr="00DB4CA6">
        <w:trPr>
          <w:trHeight w:val="480"/>
        </w:trPr>
        <w:tc>
          <w:tcPr>
            <w:tcW w:w="960" w:type="dxa"/>
            <w:tcBorders>
              <w:top w:val="single" w:sz="4" w:space="0" w:color="FFC000"/>
              <w:left w:val="single" w:sz="4" w:space="0" w:color="FFC000"/>
              <w:bottom w:val="single" w:sz="4" w:space="0" w:color="FFC000"/>
              <w:right w:val="single" w:sz="4" w:space="0" w:color="FFC000"/>
            </w:tcBorders>
            <w:shd w:val="clear" w:color="auto" w:fill="auto"/>
            <w:noWrap/>
            <w:vAlign w:val="bottom"/>
            <w:hideMark/>
          </w:tcPr>
          <w:p w:rsidR="00887E7E" w:rsidRPr="00D0674B" w:rsidRDefault="00887E7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2027</w:t>
            </w:r>
          </w:p>
        </w:tc>
        <w:tc>
          <w:tcPr>
            <w:tcW w:w="156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887E7E" w:rsidRPr="00D0674B" w:rsidRDefault="008A751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10000</w:t>
            </w: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887E7E" w:rsidRPr="00D0674B" w:rsidRDefault="008A751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15000</w:t>
            </w: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887E7E" w:rsidRPr="00D0674B" w:rsidRDefault="008A751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25000</w:t>
            </w:r>
          </w:p>
        </w:tc>
      </w:tr>
      <w:tr w:rsidR="00887E7E" w:rsidRPr="00D0674B" w:rsidTr="00DB4CA6">
        <w:trPr>
          <w:trHeight w:val="480"/>
        </w:trPr>
        <w:tc>
          <w:tcPr>
            <w:tcW w:w="960" w:type="dxa"/>
            <w:tcBorders>
              <w:top w:val="single" w:sz="4" w:space="0" w:color="FFC000"/>
              <w:left w:val="single" w:sz="4" w:space="0" w:color="FFC000"/>
              <w:bottom w:val="single" w:sz="4" w:space="0" w:color="FFC000"/>
              <w:right w:val="single" w:sz="4" w:space="0" w:color="FFC000"/>
            </w:tcBorders>
            <w:shd w:val="clear" w:color="auto" w:fill="auto"/>
            <w:noWrap/>
            <w:vAlign w:val="bottom"/>
          </w:tcPr>
          <w:p w:rsidR="00887E7E" w:rsidRDefault="00887E7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2028</w:t>
            </w:r>
          </w:p>
        </w:tc>
        <w:tc>
          <w:tcPr>
            <w:tcW w:w="156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887E7E" w:rsidRDefault="008A751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12000</w:t>
            </w: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887E7E" w:rsidRDefault="008A751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16000</w:t>
            </w:r>
          </w:p>
        </w:tc>
        <w:tc>
          <w:tcPr>
            <w:tcW w:w="1700" w:type="dxa"/>
            <w:tcBorders>
              <w:top w:val="single" w:sz="4" w:space="0" w:color="FFC000"/>
              <w:left w:val="single" w:sz="4" w:space="0" w:color="FFC000"/>
              <w:bottom w:val="single" w:sz="4" w:space="0" w:color="FFC000"/>
              <w:right w:val="single" w:sz="4" w:space="0" w:color="FFC000"/>
            </w:tcBorders>
            <w:shd w:val="clear" w:color="auto" w:fill="auto"/>
            <w:noWrap/>
            <w:vAlign w:val="center"/>
          </w:tcPr>
          <w:p w:rsidR="00887E7E" w:rsidRPr="00D0674B" w:rsidRDefault="008A751E" w:rsidP="00DB4CA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28000</w:t>
            </w:r>
          </w:p>
        </w:tc>
      </w:tr>
    </w:tbl>
    <w:p w:rsidR="00096D26" w:rsidRDefault="00096D26" w:rsidP="00887E7E">
      <w:pPr>
        <w:spacing w:line="360" w:lineRule="auto"/>
        <w:jc w:val="both"/>
        <w:rPr>
          <w:rFonts w:ascii="CIDFont+F2" w:hAnsi="CIDFont+F2" w:cs="CIDFont+F2"/>
        </w:rPr>
      </w:pPr>
    </w:p>
    <w:p w:rsidR="00336739" w:rsidRDefault="00EF5AF2" w:rsidP="00096D26">
      <w:pPr>
        <w:spacing w:line="360" w:lineRule="auto"/>
        <w:jc w:val="both"/>
        <w:rPr>
          <w:rFonts w:ascii="Times New Roman" w:hAnsi="Times New Roman" w:cs="Times New Roman"/>
          <w:b/>
          <w:bCs/>
        </w:rPr>
      </w:pPr>
      <w:r w:rsidRPr="00A24069">
        <w:rPr>
          <w:rFonts w:ascii="Times New Roman" w:hAnsi="Times New Roman" w:cs="Times New Roman"/>
          <w:b/>
          <w:bCs/>
        </w:rPr>
        <w:t>Tablo</w:t>
      </w:r>
      <w:r w:rsidR="00A24069" w:rsidRPr="00A24069">
        <w:rPr>
          <w:rFonts w:ascii="Times New Roman" w:hAnsi="Times New Roman" w:cs="Times New Roman"/>
          <w:b/>
          <w:bCs/>
        </w:rPr>
        <w:t xml:space="preserve"> </w:t>
      </w:r>
      <w:r w:rsidR="00336739">
        <w:rPr>
          <w:rFonts w:ascii="Times New Roman" w:hAnsi="Times New Roman" w:cs="Times New Roman"/>
          <w:b/>
          <w:bCs/>
        </w:rPr>
        <w:t>4.3</w:t>
      </w:r>
    </w:p>
    <w:p w:rsidR="00A130C7" w:rsidRPr="00336739" w:rsidRDefault="00096D26" w:rsidP="00096D26">
      <w:pPr>
        <w:spacing w:line="360" w:lineRule="auto"/>
        <w:jc w:val="both"/>
        <w:rPr>
          <w:rFonts w:ascii="Times New Roman" w:hAnsi="Times New Roman" w:cs="Times New Roman"/>
          <w:i/>
          <w:iCs/>
          <w:color w:val="BF8F00" w:themeColor="accent4" w:themeShade="BF"/>
          <w:sz w:val="40"/>
          <w:szCs w:val="52"/>
        </w:rPr>
      </w:pPr>
      <w:r w:rsidRPr="00336739">
        <w:rPr>
          <w:rFonts w:ascii="Times New Roman" w:hAnsi="Times New Roman" w:cs="Times New Roman"/>
          <w:i/>
          <w:iCs/>
        </w:rPr>
        <w:t xml:space="preserve"> </w:t>
      </w:r>
      <w:r w:rsidR="002F4521">
        <w:rPr>
          <w:rFonts w:ascii="Times New Roman" w:eastAsia="CIDFont+F3" w:hAnsi="Times New Roman" w:cs="Times New Roman"/>
          <w:i/>
          <w:iCs/>
        </w:rPr>
        <w:t>HİLMİ DURALİOĞLU</w:t>
      </w:r>
      <w:r w:rsidR="00887E7E">
        <w:rPr>
          <w:rFonts w:ascii="Times New Roman" w:eastAsia="CIDFont+F3" w:hAnsi="Times New Roman" w:cs="Times New Roman"/>
          <w:i/>
          <w:iCs/>
        </w:rPr>
        <w:t xml:space="preserve"> Anadolu Lisesi</w:t>
      </w:r>
      <w:r w:rsidRPr="00336739">
        <w:rPr>
          <w:rFonts w:ascii="Times New Roman" w:eastAsia="CIDFont+F3" w:hAnsi="Times New Roman" w:cs="Times New Roman"/>
          <w:i/>
          <w:iCs/>
        </w:rPr>
        <w:t xml:space="preserve"> 2024-2028 Stratejik Planı Tahmini Toplam Kaynak İhtiyacı</w:t>
      </w:r>
    </w:p>
    <w:tbl>
      <w:tblPr>
        <w:tblStyle w:val="TabloKlavuzu"/>
        <w:tblW w:w="9445"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ayout w:type="fixed"/>
        <w:tblLook w:val="04A0"/>
      </w:tblPr>
      <w:tblGrid>
        <w:gridCol w:w="1376"/>
        <w:gridCol w:w="1279"/>
        <w:gridCol w:w="1279"/>
        <w:gridCol w:w="1279"/>
        <w:gridCol w:w="1279"/>
        <w:gridCol w:w="1279"/>
        <w:gridCol w:w="1674"/>
      </w:tblGrid>
      <w:tr w:rsidR="00EF5AF2" w:rsidRPr="00EF5AF2" w:rsidTr="00336739">
        <w:trPr>
          <w:trHeight w:val="256"/>
        </w:trPr>
        <w:tc>
          <w:tcPr>
            <w:tcW w:w="1376" w:type="dxa"/>
            <w:noWrap/>
          </w:tcPr>
          <w:p w:rsidR="00EF5AF2" w:rsidRPr="00103A4E" w:rsidRDefault="00EF5AF2" w:rsidP="00096D26">
            <w:pPr>
              <w:spacing w:line="360" w:lineRule="auto"/>
              <w:jc w:val="center"/>
              <w:rPr>
                <w:rFonts w:ascii="Times New Roman" w:eastAsia="Times New Roman" w:hAnsi="Times New Roman" w:cs="Times New Roman"/>
                <w:b/>
                <w:bCs/>
                <w:color w:val="000000"/>
                <w:lang w:eastAsia="tr-TR"/>
              </w:rPr>
            </w:pPr>
            <w:r w:rsidRPr="00EF5AF2">
              <w:rPr>
                <w:rFonts w:ascii="Times New Roman" w:eastAsia="Times New Roman" w:hAnsi="Times New Roman" w:cs="Times New Roman"/>
                <w:b/>
                <w:bCs/>
                <w:color w:val="000000"/>
                <w:lang w:eastAsia="tr-TR"/>
              </w:rPr>
              <w:t>AMAÇLAR</w:t>
            </w:r>
          </w:p>
        </w:tc>
        <w:tc>
          <w:tcPr>
            <w:tcW w:w="1279" w:type="dxa"/>
            <w:noWrap/>
          </w:tcPr>
          <w:p w:rsidR="00EF5AF2" w:rsidRPr="00103A4E" w:rsidRDefault="00EF5AF2" w:rsidP="00096D26">
            <w:pPr>
              <w:spacing w:line="360" w:lineRule="auto"/>
              <w:jc w:val="center"/>
              <w:rPr>
                <w:rFonts w:ascii="Times New Roman" w:eastAsia="Times New Roman" w:hAnsi="Times New Roman" w:cs="Times New Roman"/>
                <w:b/>
                <w:bCs/>
                <w:color w:val="000000"/>
                <w:lang w:eastAsia="tr-TR"/>
              </w:rPr>
            </w:pPr>
            <w:r w:rsidRPr="00EF5AF2">
              <w:rPr>
                <w:rFonts w:ascii="Times New Roman" w:eastAsia="Times New Roman" w:hAnsi="Times New Roman" w:cs="Times New Roman"/>
                <w:b/>
                <w:bCs/>
                <w:color w:val="000000"/>
                <w:lang w:eastAsia="tr-TR"/>
              </w:rPr>
              <w:t>2024</w:t>
            </w:r>
          </w:p>
        </w:tc>
        <w:tc>
          <w:tcPr>
            <w:tcW w:w="1279" w:type="dxa"/>
          </w:tcPr>
          <w:p w:rsidR="00EF5AF2" w:rsidRPr="00EF5AF2" w:rsidRDefault="00EF5AF2" w:rsidP="00096D26">
            <w:pPr>
              <w:spacing w:line="360" w:lineRule="auto"/>
              <w:jc w:val="center"/>
              <w:rPr>
                <w:rFonts w:ascii="Times New Roman" w:eastAsia="Times New Roman" w:hAnsi="Times New Roman" w:cs="Times New Roman"/>
                <w:b/>
                <w:bCs/>
                <w:color w:val="000000"/>
                <w:lang w:eastAsia="tr-TR"/>
              </w:rPr>
            </w:pPr>
            <w:r w:rsidRPr="00EF5AF2">
              <w:rPr>
                <w:rFonts w:ascii="Times New Roman" w:hAnsi="Times New Roman" w:cs="Times New Roman"/>
                <w:b/>
                <w:bCs/>
                <w:color w:val="000000"/>
              </w:rPr>
              <w:t>2025</w:t>
            </w:r>
          </w:p>
        </w:tc>
        <w:tc>
          <w:tcPr>
            <w:tcW w:w="1279" w:type="dxa"/>
          </w:tcPr>
          <w:p w:rsidR="00EF5AF2" w:rsidRPr="00EF5AF2" w:rsidRDefault="00EF5AF2" w:rsidP="00096D26">
            <w:pPr>
              <w:spacing w:line="360" w:lineRule="auto"/>
              <w:jc w:val="center"/>
              <w:rPr>
                <w:rFonts w:ascii="Times New Roman" w:eastAsia="Times New Roman" w:hAnsi="Times New Roman" w:cs="Times New Roman"/>
                <w:b/>
                <w:bCs/>
                <w:color w:val="000000"/>
                <w:lang w:eastAsia="tr-TR"/>
              </w:rPr>
            </w:pPr>
            <w:r w:rsidRPr="00EF5AF2">
              <w:rPr>
                <w:rFonts w:ascii="Times New Roman" w:eastAsia="Times New Roman" w:hAnsi="Times New Roman" w:cs="Times New Roman"/>
                <w:b/>
                <w:bCs/>
                <w:color w:val="000000"/>
                <w:lang w:eastAsia="tr-TR"/>
              </w:rPr>
              <w:t>2026</w:t>
            </w:r>
          </w:p>
        </w:tc>
        <w:tc>
          <w:tcPr>
            <w:tcW w:w="1279" w:type="dxa"/>
          </w:tcPr>
          <w:p w:rsidR="00EF5AF2" w:rsidRPr="00EF5AF2" w:rsidRDefault="00EF5AF2" w:rsidP="00096D26">
            <w:pPr>
              <w:spacing w:line="360" w:lineRule="auto"/>
              <w:jc w:val="center"/>
              <w:rPr>
                <w:rFonts w:ascii="Times New Roman" w:eastAsia="Times New Roman" w:hAnsi="Times New Roman" w:cs="Times New Roman"/>
                <w:b/>
                <w:bCs/>
                <w:color w:val="000000"/>
                <w:lang w:eastAsia="tr-TR"/>
              </w:rPr>
            </w:pPr>
            <w:r w:rsidRPr="00EF5AF2">
              <w:rPr>
                <w:rFonts w:ascii="Times New Roman" w:eastAsia="Times New Roman" w:hAnsi="Times New Roman" w:cs="Times New Roman"/>
                <w:b/>
                <w:bCs/>
                <w:color w:val="000000"/>
                <w:lang w:eastAsia="tr-TR"/>
              </w:rPr>
              <w:t>2027</w:t>
            </w:r>
          </w:p>
        </w:tc>
        <w:tc>
          <w:tcPr>
            <w:tcW w:w="1279" w:type="dxa"/>
            <w:noWrap/>
          </w:tcPr>
          <w:p w:rsidR="00EF5AF2" w:rsidRPr="00103A4E" w:rsidRDefault="00EF5AF2" w:rsidP="00096D26">
            <w:pPr>
              <w:spacing w:line="360" w:lineRule="auto"/>
              <w:jc w:val="center"/>
              <w:rPr>
                <w:rFonts w:ascii="Times New Roman" w:eastAsia="Times New Roman" w:hAnsi="Times New Roman" w:cs="Times New Roman"/>
                <w:b/>
                <w:bCs/>
                <w:color w:val="000000"/>
                <w:lang w:eastAsia="tr-TR"/>
              </w:rPr>
            </w:pPr>
            <w:r w:rsidRPr="00EF5AF2">
              <w:rPr>
                <w:rFonts w:ascii="Times New Roman" w:eastAsia="Times New Roman" w:hAnsi="Times New Roman" w:cs="Times New Roman"/>
                <w:b/>
                <w:bCs/>
                <w:color w:val="000000"/>
                <w:lang w:eastAsia="tr-TR"/>
              </w:rPr>
              <w:t>2028</w:t>
            </w:r>
          </w:p>
        </w:tc>
        <w:tc>
          <w:tcPr>
            <w:tcW w:w="1674" w:type="dxa"/>
          </w:tcPr>
          <w:p w:rsidR="00EF5AF2" w:rsidRPr="00EF5AF2" w:rsidRDefault="00EF5AF2" w:rsidP="00096D26">
            <w:pPr>
              <w:spacing w:line="360" w:lineRule="auto"/>
              <w:jc w:val="center"/>
              <w:rPr>
                <w:rFonts w:ascii="Times New Roman" w:eastAsia="Times New Roman" w:hAnsi="Times New Roman" w:cs="Times New Roman"/>
                <w:b/>
                <w:bCs/>
                <w:color w:val="000000"/>
                <w:lang w:eastAsia="tr-TR"/>
              </w:rPr>
            </w:pPr>
            <w:r w:rsidRPr="00EF5AF2">
              <w:rPr>
                <w:rFonts w:ascii="Times New Roman" w:eastAsia="Times New Roman" w:hAnsi="Times New Roman" w:cs="Times New Roman"/>
                <w:b/>
                <w:bCs/>
                <w:color w:val="000000"/>
                <w:lang w:eastAsia="tr-TR"/>
              </w:rPr>
              <w:t>TOPLAM</w:t>
            </w:r>
          </w:p>
        </w:tc>
      </w:tr>
      <w:tr w:rsidR="00EF5AF2" w:rsidRPr="00EF5AF2" w:rsidTr="00336739">
        <w:trPr>
          <w:trHeight w:val="376"/>
        </w:trPr>
        <w:tc>
          <w:tcPr>
            <w:tcW w:w="1376" w:type="dxa"/>
            <w:noWrap/>
          </w:tcPr>
          <w:p w:rsidR="00EF5AF2" w:rsidRPr="00EF5AF2" w:rsidRDefault="00EF5AF2" w:rsidP="00EF5AF2">
            <w:pPr>
              <w:spacing w:line="360" w:lineRule="auto"/>
              <w:jc w:val="center"/>
              <w:rPr>
                <w:rFonts w:ascii="Times New Roman" w:eastAsia="Times New Roman" w:hAnsi="Times New Roman" w:cs="Times New Roman"/>
                <w:color w:val="000000"/>
                <w:lang w:eastAsia="tr-TR"/>
              </w:rPr>
            </w:pPr>
            <w:r w:rsidRPr="00EF5AF2">
              <w:rPr>
                <w:rFonts w:ascii="Times New Roman" w:hAnsi="Times New Roman" w:cs="Times New Roman"/>
                <w:b/>
                <w:bCs/>
                <w:color w:val="BF8F00" w:themeColor="accent4" w:themeShade="BF"/>
              </w:rPr>
              <w:t>Amaç 1</w:t>
            </w:r>
          </w:p>
        </w:tc>
        <w:tc>
          <w:tcPr>
            <w:tcW w:w="1279" w:type="dxa"/>
            <w:noWrap/>
          </w:tcPr>
          <w:p w:rsidR="00EF5AF2" w:rsidRPr="00EF5AF2"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6000</w:t>
            </w:r>
          </w:p>
        </w:tc>
        <w:tc>
          <w:tcPr>
            <w:tcW w:w="1279" w:type="dxa"/>
          </w:tcPr>
          <w:p w:rsidR="00EF5AF2" w:rsidRPr="00EF5AF2"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7500</w:t>
            </w:r>
          </w:p>
        </w:tc>
        <w:tc>
          <w:tcPr>
            <w:tcW w:w="1279" w:type="dxa"/>
          </w:tcPr>
          <w:p w:rsidR="00EF5AF2" w:rsidRPr="00EF5AF2"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9000</w:t>
            </w:r>
          </w:p>
        </w:tc>
        <w:tc>
          <w:tcPr>
            <w:tcW w:w="1279" w:type="dxa"/>
          </w:tcPr>
          <w:p w:rsidR="00EF5AF2" w:rsidRPr="00EF5AF2"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10500</w:t>
            </w:r>
          </w:p>
        </w:tc>
        <w:tc>
          <w:tcPr>
            <w:tcW w:w="1279" w:type="dxa"/>
            <w:noWrap/>
          </w:tcPr>
          <w:p w:rsidR="00EF5AF2" w:rsidRPr="00EF5AF2"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12000</w:t>
            </w:r>
          </w:p>
        </w:tc>
        <w:tc>
          <w:tcPr>
            <w:tcW w:w="1674" w:type="dxa"/>
          </w:tcPr>
          <w:p w:rsidR="00EF5AF2" w:rsidRPr="00EF5AF2"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45000</w:t>
            </w:r>
          </w:p>
        </w:tc>
      </w:tr>
      <w:tr w:rsidR="00EF5AF2" w:rsidRPr="00EF5AF2" w:rsidTr="00336739">
        <w:trPr>
          <w:trHeight w:val="376"/>
        </w:trPr>
        <w:tc>
          <w:tcPr>
            <w:tcW w:w="1376" w:type="dxa"/>
            <w:noWrap/>
            <w:hideMark/>
          </w:tcPr>
          <w:p w:rsidR="00EF5AF2" w:rsidRPr="00103A4E" w:rsidRDefault="00EF5AF2" w:rsidP="00EF5AF2">
            <w:pPr>
              <w:spacing w:line="360" w:lineRule="auto"/>
              <w:jc w:val="center"/>
              <w:rPr>
                <w:rFonts w:ascii="Times New Roman" w:eastAsia="Times New Roman" w:hAnsi="Times New Roman" w:cs="Times New Roman"/>
                <w:color w:val="000000"/>
                <w:lang w:eastAsia="tr-TR"/>
              </w:rPr>
            </w:pPr>
            <w:r w:rsidRPr="00EF5AF2">
              <w:rPr>
                <w:rFonts w:ascii="Times New Roman" w:hAnsi="Times New Roman" w:cs="Times New Roman"/>
                <w:b/>
                <w:bCs/>
                <w:color w:val="BF8F00" w:themeColor="accent4" w:themeShade="BF"/>
              </w:rPr>
              <w:t>Amaç 2</w:t>
            </w:r>
          </w:p>
        </w:tc>
        <w:tc>
          <w:tcPr>
            <w:tcW w:w="1279" w:type="dxa"/>
            <w:noWrap/>
          </w:tcPr>
          <w:p w:rsidR="00EF5AF2" w:rsidRPr="00103A4E"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15000</w:t>
            </w:r>
          </w:p>
        </w:tc>
        <w:tc>
          <w:tcPr>
            <w:tcW w:w="1279" w:type="dxa"/>
          </w:tcPr>
          <w:p w:rsidR="00EF5AF2" w:rsidRPr="00EF5AF2"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16500</w:t>
            </w:r>
          </w:p>
        </w:tc>
        <w:tc>
          <w:tcPr>
            <w:tcW w:w="1279" w:type="dxa"/>
          </w:tcPr>
          <w:p w:rsidR="00EF5AF2" w:rsidRPr="00EF5AF2"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18000</w:t>
            </w:r>
          </w:p>
        </w:tc>
        <w:tc>
          <w:tcPr>
            <w:tcW w:w="1279" w:type="dxa"/>
          </w:tcPr>
          <w:p w:rsidR="00EF5AF2" w:rsidRPr="00EF5AF2"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23500</w:t>
            </w:r>
          </w:p>
        </w:tc>
        <w:tc>
          <w:tcPr>
            <w:tcW w:w="1279" w:type="dxa"/>
            <w:noWrap/>
          </w:tcPr>
          <w:p w:rsidR="00EF5AF2" w:rsidRPr="00103A4E"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26000</w:t>
            </w:r>
          </w:p>
        </w:tc>
        <w:tc>
          <w:tcPr>
            <w:tcW w:w="1674" w:type="dxa"/>
          </w:tcPr>
          <w:p w:rsidR="00EF5AF2" w:rsidRPr="00EF5AF2"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99000</w:t>
            </w:r>
          </w:p>
        </w:tc>
      </w:tr>
      <w:tr w:rsidR="00EF5AF2" w:rsidRPr="00EF5AF2" w:rsidTr="00336739">
        <w:trPr>
          <w:trHeight w:val="376"/>
        </w:trPr>
        <w:tc>
          <w:tcPr>
            <w:tcW w:w="1376" w:type="dxa"/>
            <w:noWrap/>
            <w:hideMark/>
          </w:tcPr>
          <w:p w:rsidR="00EF5AF2" w:rsidRPr="00103A4E" w:rsidRDefault="00EF5AF2" w:rsidP="00EF5AF2">
            <w:pPr>
              <w:spacing w:line="360" w:lineRule="auto"/>
              <w:jc w:val="center"/>
              <w:rPr>
                <w:rFonts w:ascii="Times New Roman" w:eastAsia="Times New Roman" w:hAnsi="Times New Roman" w:cs="Times New Roman"/>
                <w:color w:val="000000"/>
                <w:lang w:eastAsia="tr-TR"/>
              </w:rPr>
            </w:pPr>
            <w:r w:rsidRPr="00EF5AF2">
              <w:rPr>
                <w:rFonts w:ascii="Times New Roman" w:hAnsi="Times New Roman" w:cs="Times New Roman"/>
                <w:b/>
                <w:bCs/>
                <w:color w:val="BF8F00" w:themeColor="accent4" w:themeShade="BF"/>
              </w:rPr>
              <w:t>Amaç 3</w:t>
            </w:r>
          </w:p>
        </w:tc>
        <w:tc>
          <w:tcPr>
            <w:tcW w:w="1279" w:type="dxa"/>
            <w:noWrap/>
          </w:tcPr>
          <w:p w:rsidR="00EF5AF2" w:rsidRPr="00103A4E"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55000</w:t>
            </w:r>
          </w:p>
        </w:tc>
        <w:tc>
          <w:tcPr>
            <w:tcW w:w="1279" w:type="dxa"/>
          </w:tcPr>
          <w:p w:rsidR="00EF5AF2" w:rsidRPr="00EF5AF2"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72000</w:t>
            </w:r>
          </w:p>
        </w:tc>
        <w:tc>
          <w:tcPr>
            <w:tcW w:w="1279" w:type="dxa"/>
          </w:tcPr>
          <w:p w:rsidR="00EF5AF2" w:rsidRPr="00EF5AF2"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88000</w:t>
            </w:r>
          </w:p>
        </w:tc>
        <w:tc>
          <w:tcPr>
            <w:tcW w:w="1279" w:type="dxa"/>
          </w:tcPr>
          <w:p w:rsidR="00EF5AF2" w:rsidRPr="00EF5AF2"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104000</w:t>
            </w:r>
          </w:p>
        </w:tc>
        <w:tc>
          <w:tcPr>
            <w:tcW w:w="1279" w:type="dxa"/>
            <w:noWrap/>
          </w:tcPr>
          <w:p w:rsidR="00EF5AF2" w:rsidRPr="00103A4E"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120000</w:t>
            </w:r>
          </w:p>
        </w:tc>
        <w:tc>
          <w:tcPr>
            <w:tcW w:w="1674" w:type="dxa"/>
          </w:tcPr>
          <w:p w:rsidR="00EF5AF2" w:rsidRPr="00EF5AF2" w:rsidRDefault="00EA42B3" w:rsidP="00EF5AF2">
            <w:pPr>
              <w:spacing w:line="360" w:lineRule="auto"/>
              <w:jc w:val="center"/>
              <w:rPr>
                <w:rFonts w:ascii="Times New Roman" w:eastAsia="Times New Roman" w:hAnsi="Times New Roman" w:cs="Times New Roman"/>
                <w:color w:val="000000"/>
                <w:lang w:eastAsia="tr-TR"/>
              </w:rPr>
            </w:pPr>
            <w:r>
              <w:rPr>
                <w:rFonts w:ascii="Times New Roman" w:hAnsi="Times New Roman" w:cs="Times New Roman"/>
              </w:rPr>
              <w:t>439000</w:t>
            </w:r>
          </w:p>
        </w:tc>
      </w:tr>
      <w:tr w:rsidR="00EF5AF2" w:rsidRPr="00EF5AF2" w:rsidTr="00336739">
        <w:trPr>
          <w:trHeight w:val="376"/>
        </w:trPr>
        <w:tc>
          <w:tcPr>
            <w:tcW w:w="1376" w:type="dxa"/>
            <w:noWrap/>
          </w:tcPr>
          <w:p w:rsidR="00EF5AF2" w:rsidRPr="00EF5AF2" w:rsidRDefault="00EF5AF2" w:rsidP="00EF5AF2">
            <w:pPr>
              <w:spacing w:line="360" w:lineRule="auto"/>
              <w:jc w:val="center"/>
              <w:rPr>
                <w:rFonts w:ascii="Times New Roman" w:hAnsi="Times New Roman" w:cs="Times New Roman"/>
                <w:b/>
                <w:bCs/>
                <w:color w:val="BF8F00" w:themeColor="accent4" w:themeShade="BF"/>
              </w:rPr>
            </w:pPr>
            <w:r w:rsidRPr="00EF5AF2">
              <w:rPr>
                <w:rFonts w:ascii="Times New Roman" w:hAnsi="Times New Roman" w:cs="Times New Roman"/>
                <w:b/>
                <w:bCs/>
                <w:color w:val="BF8F00" w:themeColor="accent4" w:themeShade="BF"/>
              </w:rPr>
              <w:t>TOPLAM</w:t>
            </w:r>
          </w:p>
        </w:tc>
        <w:tc>
          <w:tcPr>
            <w:tcW w:w="1279" w:type="dxa"/>
            <w:noWrap/>
          </w:tcPr>
          <w:p w:rsidR="00EF5AF2" w:rsidRPr="00EF5AF2" w:rsidRDefault="00EA42B3" w:rsidP="00EF5AF2">
            <w:pPr>
              <w:spacing w:line="360" w:lineRule="auto"/>
              <w:jc w:val="center"/>
              <w:rPr>
                <w:rFonts w:ascii="Times New Roman" w:hAnsi="Times New Roman" w:cs="Times New Roman"/>
              </w:rPr>
            </w:pPr>
            <w:r>
              <w:rPr>
                <w:rFonts w:ascii="Times New Roman" w:hAnsi="Times New Roman" w:cs="Times New Roman"/>
              </w:rPr>
              <w:t>76000</w:t>
            </w:r>
          </w:p>
        </w:tc>
        <w:tc>
          <w:tcPr>
            <w:tcW w:w="1279" w:type="dxa"/>
          </w:tcPr>
          <w:p w:rsidR="00EF5AF2" w:rsidRPr="00EF5AF2" w:rsidRDefault="00EA42B3" w:rsidP="00EF5AF2">
            <w:pPr>
              <w:spacing w:line="360" w:lineRule="auto"/>
              <w:jc w:val="center"/>
              <w:rPr>
                <w:rFonts w:ascii="Times New Roman" w:hAnsi="Times New Roman" w:cs="Times New Roman"/>
              </w:rPr>
            </w:pPr>
            <w:r>
              <w:rPr>
                <w:rFonts w:ascii="Times New Roman" w:hAnsi="Times New Roman" w:cs="Times New Roman"/>
              </w:rPr>
              <w:t>96000</w:t>
            </w:r>
          </w:p>
        </w:tc>
        <w:tc>
          <w:tcPr>
            <w:tcW w:w="1279" w:type="dxa"/>
          </w:tcPr>
          <w:p w:rsidR="00EF5AF2" w:rsidRPr="00EF5AF2" w:rsidRDefault="00EA42B3" w:rsidP="00EF5AF2">
            <w:pPr>
              <w:spacing w:line="360" w:lineRule="auto"/>
              <w:jc w:val="center"/>
              <w:rPr>
                <w:rFonts w:ascii="Times New Roman" w:hAnsi="Times New Roman" w:cs="Times New Roman"/>
              </w:rPr>
            </w:pPr>
            <w:r>
              <w:rPr>
                <w:rFonts w:ascii="Times New Roman" w:hAnsi="Times New Roman" w:cs="Times New Roman"/>
              </w:rPr>
              <w:t>11500</w:t>
            </w:r>
          </w:p>
        </w:tc>
        <w:tc>
          <w:tcPr>
            <w:tcW w:w="1279" w:type="dxa"/>
          </w:tcPr>
          <w:p w:rsidR="00EF5AF2" w:rsidRPr="00EF5AF2" w:rsidRDefault="00EA42B3" w:rsidP="00EF5AF2">
            <w:pPr>
              <w:spacing w:line="360" w:lineRule="auto"/>
              <w:jc w:val="center"/>
              <w:rPr>
                <w:rFonts w:ascii="Times New Roman" w:hAnsi="Times New Roman" w:cs="Times New Roman"/>
              </w:rPr>
            </w:pPr>
            <w:r>
              <w:rPr>
                <w:rFonts w:ascii="Times New Roman" w:hAnsi="Times New Roman" w:cs="Times New Roman"/>
              </w:rPr>
              <w:t>138000</w:t>
            </w:r>
          </w:p>
        </w:tc>
        <w:tc>
          <w:tcPr>
            <w:tcW w:w="1279" w:type="dxa"/>
            <w:noWrap/>
          </w:tcPr>
          <w:p w:rsidR="00EF5AF2" w:rsidRPr="00EF5AF2" w:rsidRDefault="00EA42B3" w:rsidP="00EF5AF2">
            <w:pPr>
              <w:spacing w:line="360" w:lineRule="auto"/>
              <w:jc w:val="center"/>
              <w:rPr>
                <w:rFonts w:ascii="Times New Roman" w:hAnsi="Times New Roman" w:cs="Times New Roman"/>
              </w:rPr>
            </w:pPr>
            <w:r>
              <w:rPr>
                <w:rFonts w:ascii="Times New Roman" w:hAnsi="Times New Roman" w:cs="Times New Roman"/>
              </w:rPr>
              <w:t>158000</w:t>
            </w:r>
          </w:p>
        </w:tc>
        <w:tc>
          <w:tcPr>
            <w:tcW w:w="1674" w:type="dxa"/>
          </w:tcPr>
          <w:p w:rsidR="00EF5AF2" w:rsidRPr="00EF5AF2" w:rsidRDefault="00EA42B3" w:rsidP="00EF5AF2">
            <w:pPr>
              <w:spacing w:line="360" w:lineRule="auto"/>
              <w:jc w:val="center"/>
              <w:rPr>
                <w:rFonts w:ascii="Times New Roman" w:hAnsi="Times New Roman" w:cs="Times New Roman"/>
                <w:b/>
                <w:bCs/>
              </w:rPr>
            </w:pPr>
            <w:r>
              <w:rPr>
                <w:rFonts w:ascii="Times New Roman" w:hAnsi="Times New Roman" w:cs="Times New Roman"/>
                <w:b/>
                <w:bCs/>
              </w:rPr>
              <w:t xml:space="preserve">583000 </w:t>
            </w:r>
            <w:bookmarkStart w:id="18" w:name="_GoBack"/>
            <w:bookmarkEnd w:id="18"/>
          </w:p>
        </w:tc>
      </w:tr>
    </w:tbl>
    <w:p w:rsidR="00096D26" w:rsidRDefault="00096D26" w:rsidP="00946B6A">
      <w:pPr>
        <w:spacing w:line="360" w:lineRule="auto"/>
        <w:ind w:firstLine="708"/>
        <w:jc w:val="both"/>
        <w:rPr>
          <w:rFonts w:ascii="Times New Roman" w:hAnsi="Times New Roman" w:cs="Times New Roman"/>
          <w:color w:val="BF8F00" w:themeColor="accent4" w:themeShade="BF"/>
          <w:sz w:val="40"/>
          <w:szCs w:val="52"/>
        </w:rPr>
      </w:pPr>
    </w:p>
    <w:p w:rsidR="00C46F67" w:rsidRDefault="00C46F67" w:rsidP="00946B6A">
      <w:pPr>
        <w:spacing w:line="360" w:lineRule="auto"/>
        <w:ind w:firstLine="708"/>
        <w:jc w:val="both"/>
        <w:rPr>
          <w:rFonts w:ascii="Times New Roman" w:hAnsi="Times New Roman" w:cs="Times New Roman"/>
          <w:color w:val="BF8F00" w:themeColor="accent4" w:themeShade="BF"/>
          <w:sz w:val="40"/>
          <w:szCs w:val="52"/>
        </w:rPr>
        <w:sectPr w:rsidR="00C46F67" w:rsidSect="00381872">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cols w:sep="1" w:space="709"/>
          <w:docGrid w:linePitch="360"/>
        </w:sectPr>
      </w:pPr>
    </w:p>
    <w:p w:rsidR="00C46F67" w:rsidRDefault="00C46F67" w:rsidP="00946B6A">
      <w:pPr>
        <w:spacing w:line="360" w:lineRule="auto"/>
        <w:ind w:firstLine="708"/>
        <w:jc w:val="both"/>
        <w:rPr>
          <w:rFonts w:ascii="Times New Roman" w:hAnsi="Times New Roman" w:cs="Times New Roman"/>
          <w:color w:val="BF8F00" w:themeColor="accent4" w:themeShade="BF"/>
          <w:sz w:val="40"/>
          <w:szCs w:val="52"/>
        </w:rPr>
      </w:pPr>
      <w:r>
        <w:rPr>
          <w:rFonts w:ascii="Times New Roman" w:hAnsi="Times New Roman" w:cs="Times New Roman"/>
          <w:noProof/>
          <w:sz w:val="40"/>
          <w:szCs w:val="52"/>
          <w:lang w:eastAsia="tr-TR"/>
        </w:rPr>
        <w:lastRenderedPageBreak/>
        <w:drawing>
          <wp:anchor distT="0" distB="0" distL="114300" distR="114300" simplePos="0" relativeHeight="251687936" behindDoc="0" locked="0" layoutInCell="1" allowOverlap="1">
            <wp:simplePos x="0" y="0"/>
            <wp:positionH relativeFrom="margin">
              <wp:posOffset>-918845</wp:posOffset>
            </wp:positionH>
            <wp:positionV relativeFrom="paragraph">
              <wp:posOffset>-918845</wp:posOffset>
            </wp:positionV>
            <wp:extent cx="7581900" cy="10687050"/>
            <wp:effectExtent l="0" t="0" r="0" b="0"/>
            <wp:wrapNone/>
            <wp:docPr id="2095862447" name="Resim 11" descr="yazı tipi, daire, çizgi fil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62447" name="Resim 11" descr="yazı tipi, daire, çizgi film, tasarım içeren bir resim&#10;&#10;Açıklama otomatik olarak oluşturuldu"/>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81900" cy="10687050"/>
                    </a:xfrm>
                    <a:prstGeom prst="rect">
                      <a:avLst/>
                    </a:prstGeom>
                  </pic:spPr>
                </pic:pic>
              </a:graphicData>
            </a:graphic>
          </wp:anchor>
        </w:drawing>
      </w:r>
    </w:p>
    <w:p w:rsidR="00C46F67" w:rsidRPr="00C46F67" w:rsidRDefault="00C46F67" w:rsidP="00C46F67">
      <w:pPr>
        <w:rPr>
          <w:rFonts w:ascii="Times New Roman" w:hAnsi="Times New Roman" w:cs="Times New Roman"/>
          <w:sz w:val="40"/>
          <w:szCs w:val="52"/>
        </w:rPr>
        <w:sectPr w:rsidR="00C46F67" w:rsidRPr="00C46F67" w:rsidSect="00381872">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cols w:sep="1" w:space="709"/>
          <w:docGrid w:linePitch="360"/>
        </w:sectPr>
      </w:pPr>
    </w:p>
    <w:p w:rsidR="00A130C7" w:rsidRDefault="00A130C7" w:rsidP="002D49B3">
      <w:pPr>
        <w:pStyle w:val="a"/>
        <w:numPr>
          <w:ilvl w:val="0"/>
          <w:numId w:val="13"/>
        </w:numPr>
      </w:pPr>
      <w:r w:rsidRPr="00A130C7">
        <w:lastRenderedPageBreak/>
        <w:t>2024-2028 STRATEJİK PLANI İZLEME VE DEĞERLENDİRME MODELİ</w:t>
      </w:r>
    </w:p>
    <w:p w:rsidR="002D49B3" w:rsidRDefault="002D49B3" w:rsidP="002D49B3">
      <w:pPr>
        <w:pStyle w:val="a"/>
        <w:ind w:left="644"/>
        <w:jc w:val="left"/>
      </w:pPr>
    </w:p>
    <w:p w:rsidR="00103A4E" w:rsidRPr="002D49B3" w:rsidRDefault="002D49B3" w:rsidP="002D49B3">
      <w:pPr>
        <w:pStyle w:val="a1"/>
      </w:pPr>
      <w:r>
        <w:t xml:space="preserve">5.1. </w:t>
      </w:r>
      <w:r w:rsidRPr="00A130C7">
        <w:t>2024-2028 Stratejik Planı İzleme Ve Değerlendirme Modeli</w:t>
      </w:r>
    </w:p>
    <w:p w:rsidR="00191AA5" w:rsidRPr="00191AA5" w:rsidRDefault="00191AA5" w:rsidP="00191AA5">
      <w:pPr>
        <w:pStyle w:val="ListeParagraf"/>
        <w:autoSpaceDE w:val="0"/>
        <w:autoSpaceDN w:val="0"/>
        <w:adjustRightInd w:val="0"/>
        <w:spacing w:line="360" w:lineRule="auto"/>
        <w:ind w:left="454" w:firstLine="204"/>
        <w:jc w:val="both"/>
        <w:rPr>
          <w:rFonts w:ascii="Times New Roman" w:hAnsi="Times New Roman" w:cs="Times New Roman"/>
        </w:rPr>
      </w:pPr>
      <w:r w:rsidRPr="00191AA5">
        <w:rPr>
          <w:rFonts w:ascii="Times New Roman" w:hAnsi="Times New Roman" w:cs="Times New Roman"/>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191AA5" w:rsidRDefault="00191AA5" w:rsidP="00191AA5">
      <w:pPr>
        <w:pStyle w:val="ListeParagraf"/>
        <w:autoSpaceDE w:val="0"/>
        <w:autoSpaceDN w:val="0"/>
        <w:adjustRightInd w:val="0"/>
        <w:spacing w:line="360" w:lineRule="auto"/>
        <w:ind w:left="454" w:firstLine="204"/>
        <w:jc w:val="both"/>
        <w:rPr>
          <w:rFonts w:ascii="Times New Roman" w:hAnsi="Times New Roman" w:cs="Times New Roman"/>
        </w:rPr>
      </w:pPr>
      <w:r w:rsidRPr="00191AA5">
        <w:rPr>
          <w:rFonts w:ascii="Times New Roman" w:hAnsi="Times New Roman" w:cs="Times New Roman"/>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191AA5" w:rsidRPr="00191AA5" w:rsidRDefault="00191AA5" w:rsidP="00191AA5">
      <w:pPr>
        <w:pStyle w:val="ListeParagraf"/>
        <w:autoSpaceDE w:val="0"/>
        <w:autoSpaceDN w:val="0"/>
        <w:adjustRightInd w:val="0"/>
        <w:spacing w:line="360" w:lineRule="auto"/>
        <w:ind w:left="454" w:firstLine="204"/>
        <w:jc w:val="both"/>
        <w:rPr>
          <w:rFonts w:ascii="Times New Roman" w:hAnsi="Times New Roman" w:cs="Times New Roman"/>
        </w:rPr>
      </w:pPr>
    </w:p>
    <w:p w:rsidR="00336739" w:rsidRPr="00336739" w:rsidRDefault="00336739" w:rsidP="00336739">
      <w:pPr>
        <w:spacing w:line="360" w:lineRule="auto"/>
        <w:ind w:left="142"/>
        <w:jc w:val="both"/>
        <w:rPr>
          <w:rFonts w:ascii="Times New Roman" w:eastAsia="CIDFont+F3" w:hAnsi="Times New Roman" w:cs="Times New Roman"/>
          <w:b/>
          <w:bCs/>
          <w:sz w:val="24"/>
          <w:szCs w:val="24"/>
        </w:rPr>
      </w:pPr>
      <w:r w:rsidRPr="00336739">
        <w:rPr>
          <w:rFonts w:ascii="Times New Roman" w:eastAsia="CIDFont+F3" w:hAnsi="Times New Roman" w:cs="Times New Roman"/>
          <w:b/>
          <w:bCs/>
          <w:sz w:val="24"/>
          <w:szCs w:val="24"/>
        </w:rPr>
        <w:t>Şekil 5.1</w:t>
      </w:r>
    </w:p>
    <w:p w:rsidR="00336739" w:rsidRPr="000D0A00" w:rsidRDefault="00336739" w:rsidP="00336739">
      <w:pPr>
        <w:spacing w:line="360" w:lineRule="auto"/>
        <w:ind w:left="142"/>
        <w:jc w:val="both"/>
        <w:rPr>
          <w:rFonts w:ascii="Times New Roman" w:hAnsi="Times New Roman" w:cs="Times New Roman"/>
          <w:i/>
          <w:iCs/>
          <w:sz w:val="28"/>
          <w:szCs w:val="28"/>
        </w:rPr>
      </w:pPr>
      <w:r w:rsidRPr="00336739">
        <w:rPr>
          <w:rFonts w:ascii="Times New Roman" w:eastAsia="CIDFont+F3" w:hAnsi="Times New Roman" w:cs="Times New Roman"/>
          <w:i/>
          <w:iCs/>
          <w:sz w:val="24"/>
          <w:szCs w:val="24"/>
        </w:rPr>
        <w:t>İzleme ve değerlendirme sürecinin işleyişi ana hatları</w:t>
      </w:r>
    </w:p>
    <w:p w:rsidR="0028566A" w:rsidRDefault="0028566A" w:rsidP="00946B6A">
      <w:pPr>
        <w:spacing w:line="360" w:lineRule="auto"/>
        <w:ind w:firstLine="708"/>
        <w:jc w:val="both"/>
        <w:rPr>
          <w:rFonts w:ascii="Times New Roman" w:hAnsi="Times New Roman" w:cs="Times New Roman"/>
          <w:color w:val="BF8F00" w:themeColor="accent4" w:themeShade="BF"/>
          <w:sz w:val="40"/>
          <w:szCs w:val="52"/>
        </w:rPr>
      </w:pPr>
      <w:r>
        <w:rPr>
          <w:noProof/>
          <w:lang w:eastAsia="tr-TR"/>
        </w:rPr>
        <w:drawing>
          <wp:anchor distT="0" distB="0" distL="114300" distR="114300" simplePos="0" relativeHeight="251667456" behindDoc="0" locked="0" layoutInCell="1" allowOverlap="1">
            <wp:simplePos x="0" y="0"/>
            <wp:positionH relativeFrom="margin">
              <wp:align>center</wp:align>
            </wp:positionH>
            <wp:positionV relativeFrom="paragraph">
              <wp:posOffset>49662</wp:posOffset>
            </wp:positionV>
            <wp:extent cx="4727275" cy="4407329"/>
            <wp:effectExtent l="0" t="0" r="0" b="0"/>
            <wp:wrapNone/>
            <wp:docPr id="2013119647" name="Resim 1" descr="metin, ekran görüntüsü,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19647" name="Resim 1" descr="metin, ekran görüntüsü, yazı tipi, logo içeren bir resim&#10;&#10;Açıklama otomatik olarak oluşturuldu"/>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27275" cy="4407329"/>
                    </a:xfrm>
                    <a:prstGeom prst="rect">
                      <a:avLst/>
                    </a:prstGeom>
                  </pic:spPr>
                </pic:pic>
              </a:graphicData>
            </a:graphic>
          </wp:anchor>
        </w:drawing>
      </w:r>
    </w:p>
    <w:p w:rsidR="0028566A" w:rsidRDefault="0028566A" w:rsidP="00946B6A">
      <w:pPr>
        <w:spacing w:line="360" w:lineRule="auto"/>
        <w:ind w:firstLine="708"/>
        <w:jc w:val="both"/>
        <w:rPr>
          <w:rFonts w:ascii="Times New Roman" w:hAnsi="Times New Roman" w:cs="Times New Roman"/>
          <w:color w:val="BF8F00" w:themeColor="accent4" w:themeShade="BF"/>
          <w:sz w:val="40"/>
          <w:szCs w:val="52"/>
        </w:rPr>
      </w:pPr>
    </w:p>
    <w:p w:rsidR="0028566A" w:rsidRDefault="0028566A" w:rsidP="00946B6A">
      <w:pPr>
        <w:spacing w:line="360" w:lineRule="auto"/>
        <w:ind w:firstLine="708"/>
        <w:jc w:val="both"/>
        <w:rPr>
          <w:rFonts w:ascii="Times New Roman" w:hAnsi="Times New Roman" w:cs="Times New Roman"/>
          <w:color w:val="BF8F00" w:themeColor="accent4" w:themeShade="BF"/>
          <w:sz w:val="40"/>
          <w:szCs w:val="52"/>
        </w:rPr>
      </w:pPr>
    </w:p>
    <w:p w:rsidR="0028566A" w:rsidRDefault="0028566A" w:rsidP="00946B6A">
      <w:pPr>
        <w:spacing w:line="360" w:lineRule="auto"/>
        <w:ind w:firstLine="708"/>
        <w:jc w:val="both"/>
        <w:rPr>
          <w:rFonts w:ascii="Times New Roman" w:hAnsi="Times New Roman" w:cs="Times New Roman"/>
          <w:color w:val="BF8F00" w:themeColor="accent4" w:themeShade="BF"/>
          <w:sz w:val="40"/>
          <w:szCs w:val="52"/>
        </w:rPr>
      </w:pPr>
    </w:p>
    <w:p w:rsidR="0028566A" w:rsidRDefault="0028566A" w:rsidP="00946B6A">
      <w:pPr>
        <w:spacing w:line="360" w:lineRule="auto"/>
        <w:ind w:firstLine="708"/>
        <w:jc w:val="both"/>
        <w:rPr>
          <w:rFonts w:ascii="Times New Roman" w:hAnsi="Times New Roman" w:cs="Times New Roman"/>
          <w:color w:val="BF8F00" w:themeColor="accent4" w:themeShade="BF"/>
          <w:sz w:val="40"/>
          <w:szCs w:val="52"/>
        </w:rPr>
      </w:pPr>
    </w:p>
    <w:p w:rsidR="0028566A" w:rsidRDefault="0028566A" w:rsidP="00946B6A">
      <w:pPr>
        <w:spacing w:line="360" w:lineRule="auto"/>
        <w:ind w:firstLine="708"/>
        <w:jc w:val="both"/>
        <w:rPr>
          <w:rFonts w:ascii="Times New Roman" w:hAnsi="Times New Roman" w:cs="Times New Roman"/>
          <w:color w:val="BF8F00" w:themeColor="accent4" w:themeShade="BF"/>
          <w:sz w:val="40"/>
          <w:szCs w:val="52"/>
        </w:rPr>
      </w:pPr>
    </w:p>
    <w:p w:rsidR="0028566A" w:rsidRDefault="0028566A" w:rsidP="00946B6A">
      <w:pPr>
        <w:spacing w:line="360" w:lineRule="auto"/>
        <w:ind w:firstLine="708"/>
        <w:jc w:val="both"/>
        <w:rPr>
          <w:rFonts w:ascii="Times New Roman" w:hAnsi="Times New Roman" w:cs="Times New Roman"/>
          <w:color w:val="BF8F00" w:themeColor="accent4" w:themeShade="BF"/>
          <w:sz w:val="40"/>
          <w:szCs w:val="52"/>
        </w:rPr>
      </w:pPr>
    </w:p>
    <w:p w:rsidR="0028566A" w:rsidRDefault="0028566A" w:rsidP="00946B6A">
      <w:pPr>
        <w:spacing w:line="360" w:lineRule="auto"/>
        <w:ind w:firstLine="708"/>
        <w:jc w:val="both"/>
        <w:rPr>
          <w:rFonts w:ascii="Times New Roman" w:hAnsi="Times New Roman" w:cs="Times New Roman"/>
          <w:color w:val="BF8F00" w:themeColor="accent4" w:themeShade="BF"/>
          <w:sz w:val="40"/>
          <w:szCs w:val="52"/>
        </w:rPr>
      </w:pPr>
    </w:p>
    <w:p w:rsidR="0028566A" w:rsidRDefault="0028566A" w:rsidP="00946B6A">
      <w:pPr>
        <w:spacing w:line="360" w:lineRule="auto"/>
        <w:ind w:firstLine="708"/>
        <w:jc w:val="both"/>
        <w:rPr>
          <w:rFonts w:ascii="Times New Roman" w:hAnsi="Times New Roman" w:cs="Times New Roman"/>
          <w:color w:val="BF8F00" w:themeColor="accent4" w:themeShade="BF"/>
          <w:sz w:val="40"/>
          <w:szCs w:val="52"/>
        </w:rPr>
      </w:pPr>
    </w:p>
    <w:p w:rsidR="002D49B3" w:rsidRDefault="0028566A" w:rsidP="00191AA5">
      <w:pPr>
        <w:spacing w:line="360" w:lineRule="auto"/>
        <w:ind w:firstLine="708"/>
        <w:jc w:val="both"/>
        <w:rPr>
          <w:rFonts w:ascii="Times New Roman" w:hAnsi="Times New Roman" w:cs="Times New Roman"/>
          <w:sz w:val="24"/>
          <w:szCs w:val="24"/>
        </w:rPr>
      </w:pPr>
      <w:r w:rsidRPr="0028566A">
        <w:rPr>
          <w:rFonts w:ascii="Times New Roman" w:hAnsi="Times New Roman" w:cs="Times New Roman"/>
          <w:sz w:val="24"/>
          <w:szCs w:val="24"/>
        </w:rPr>
        <w:lastRenderedPageBreak/>
        <w:t xml:space="preserve">İl </w:t>
      </w:r>
      <w:r w:rsidR="00336739">
        <w:rPr>
          <w:rFonts w:ascii="Times New Roman" w:hAnsi="Times New Roman" w:cs="Times New Roman"/>
          <w:sz w:val="24"/>
          <w:szCs w:val="24"/>
        </w:rPr>
        <w:t xml:space="preserve">Millî </w:t>
      </w:r>
      <w:r w:rsidR="00336739" w:rsidRPr="0028566A">
        <w:rPr>
          <w:rFonts w:ascii="Times New Roman" w:hAnsi="Times New Roman" w:cs="Times New Roman"/>
          <w:sz w:val="24"/>
          <w:szCs w:val="24"/>
        </w:rPr>
        <w:t>Eğitim</w:t>
      </w:r>
      <w:r w:rsidRPr="0028566A">
        <w:rPr>
          <w:rFonts w:ascii="Times New Roman" w:hAnsi="Times New Roman" w:cs="Times New Roman"/>
          <w:sz w:val="24"/>
          <w:szCs w:val="24"/>
        </w:rPr>
        <w:t xml:space="preserve"> Müdürlüğü </w:t>
      </w:r>
      <w:r w:rsidR="00103A4E" w:rsidRPr="00A130C7">
        <w:rPr>
          <w:rFonts w:ascii="Times New Roman" w:hAnsi="Times New Roman" w:cs="Times New Roman"/>
          <w:sz w:val="24"/>
          <w:szCs w:val="24"/>
        </w:rPr>
        <w:t>20</w:t>
      </w:r>
      <w:r w:rsidR="00103A4E">
        <w:rPr>
          <w:rFonts w:ascii="Times New Roman" w:hAnsi="Times New Roman" w:cs="Times New Roman"/>
          <w:sz w:val="24"/>
          <w:szCs w:val="24"/>
        </w:rPr>
        <w:t>24</w:t>
      </w:r>
      <w:r w:rsidR="00103A4E" w:rsidRPr="00A130C7">
        <w:rPr>
          <w:rFonts w:ascii="Times New Roman" w:hAnsi="Times New Roman" w:cs="Times New Roman"/>
          <w:sz w:val="24"/>
          <w:szCs w:val="24"/>
        </w:rPr>
        <w:t>-202</w:t>
      </w:r>
      <w:r w:rsidR="00103A4E">
        <w:rPr>
          <w:rFonts w:ascii="Times New Roman" w:hAnsi="Times New Roman" w:cs="Times New Roman"/>
          <w:sz w:val="24"/>
          <w:szCs w:val="24"/>
        </w:rPr>
        <w:t>8</w:t>
      </w:r>
      <w:r w:rsidR="00103A4E" w:rsidRPr="00A130C7">
        <w:rPr>
          <w:rFonts w:ascii="Times New Roman" w:hAnsi="Times New Roman" w:cs="Times New Roman"/>
          <w:sz w:val="24"/>
          <w:szCs w:val="24"/>
        </w:rPr>
        <w:t xml:space="preserve"> </w:t>
      </w:r>
      <w:r w:rsidRPr="0028566A">
        <w:rPr>
          <w:rFonts w:ascii="Times New Roman" w:hAnsi="Times New Roman" w:cs="Times New Roman"/>
          <w:sz w:val="24"/>
          <w:szCs w:val="24"/>
        </w:rPr>
        <w:t>Stratejik Planı’nda yer alan performans göstergelerinin</w:t>
      </w:r>
      <w:r w:rsidR="00103A4E">
        <w:rPr>
          <w:rFonts w:ascii="Times New Roman" w:hAnsi="Times New Roman" w:cs="Times New Roman"/>
          <w:sz w:val="24"/>
          <w:szCs w:val="24"/>
        </w:rPr>
        <w:t xml:space="preserve"> </w:t>
      </w:r>
      <w:r w:rsidRPr="0028566A">
        <w:rPr>
          <w:rFonts w:ascii="Times New Roman" w:hAnsi="Times New Roman" w:cs="Times New Roman"/>
          <w:sz w:val="24"/>
          <w:szCs w:val="24"/>
        </w:rPr>
        <w:t xml:space="preserve">gerçekleşme durumlarının tespiti 6 aylık periyotlar halinde yılda iki kez yapılacaktır. </w:t>
      </w:r>
    </w:p>
    <w:p w:rsidR="00103A4E" w:rsidRPr="00103A4E" w:rsidRDefault="002D49B3" w:rsidP="002D49B3">
      <w:pPr>
        <w:pStyle w:val="a1"/>
      </w:pPr>
      <w:r>
        <w:t xml:space="preserve">5.2. </w:t>
      </w:r>
      <w:r w:rsidRPr="00103A4E">
        <w:t>Performans Göstergeleri</w:t>
      </w:r>
    </w:p>
    <w:p w:rsidR="00DC494C" w:rsidRDefault="00103A4E" w:rsidP="00DE1338">
      <w:pPr>
        <w:spacing w:line="360" w:lineRule="auto"/>
        <w:ind w:firstLine="708"/>
        <w:jc w:val="both"/>
        <w:rPr>
          <w:rFonts w:ascii="Times New Roman" w:hAnsi="Times New Roman" w:cs="Times New Roman"/>
          <w:sz w:val="24"/>
          <w:szCs w:val="24"/>
        </w:rPr>
      </w:pPr>
      <w:r w:rsidRPr="00103A4E">
        <w:rPr>
          <w:rFonts w:ascii="Times New Roman" w:hAnsi="Times New Roman" w:cs="Times New Roman"/>
          <w:sz w:val="24"/>
          <w:szCs w:val="24"/>
        </w:rPr>
        <w:t>Bakanlığımız tarafından performans göstergelerinin izlenmesinde standartlaşmanın sağlanması ve</w:t>
      </w:r>
      <w:r>
        <w:rPr>
          <w:rFonts w:ascii="Times New Roman" w:hAnsi="Times New Roman" w:cs="Times New Roman"/>
          <w:sz w:val="24"/>
          <w:szCs w:val="24"/>
        </w:rPr>
        <w:t xml:space="preserve"> </w:t>
      </w:r>
      <w:r w:rsidRPr="00103A4E">
        <w:rPr>
          <w:rFonts w:ascii="Times New Roman" w:hAnsi="Times New Roman" w:cs="Times New Roman"/>
          <w:sz w:val="24"/>
          <w:szCs w:val="24"/>
        </w:rPr>
        <w:t xml:space="preserve">güvenirliğin temin edilmesi adına hazırlanan “Performans Göstergesi Kartı” </w:t>
      </w:r>
      <w:r w:rsidR="00191AA5">
        <w:rPr>
          <w:rFonts w:ascii="Times New Roman" w:hAnsi="Times New Roman" w:cs="Times New Roman"/>
          <w:sz w:val="24"/>
          <w:szCs w:val="24"/>
        </w:rPr>
        <w:t>okulumuz</w:t>
      </w:r>
      <w:r w:rsidRPr="00103A4E">
        <w:rPr>
          <w:rFonts w:ascii="Times New Roman" w:hAnsi="Times New Roman" w:cs="Times New Roman"/>
          <w:sz w:val="24"/>
          <w:szCs w:val="24"/>
        </w:rPr>
        <w:t xml:space="preserve"> Stratejik Planında da</w:t>
      </w:r>
      <w:r>
        <w:rPr>
          <w:rFonts w:ascii="Times New Roman" w:hAnsi="Times New Roman" w:cs="Times New Roman"/>
          <w:sz w:val="24"/>
          <w:szCs w:val="24"/>
        </w:rPr>
        <w:t xml:space="preserve"> </w:t>
      </w:r>
      <w:r w:rsidRPr="00103A4E">
        <w:rPr>
          <w:rFonts w:ascii="Times New Roman" w:hAnsi="Times New Roman" w:cs="Times New Roman"/>
          <w:sz w:val="24"/>
          <w:szCs w:val="24"/>
        </w:rPr>
        <w:t>uygulanacaktır. Bu performans kartları ile</w:t>
      </w:r>
      <w:r>
        <w:rPr>
          <w:rFonts w:ascii="Times New Roman" w:hAnsi="Times New Roman" w:cs="Times New Roman"/>
          <w:sz w:val="24"/>
          <w:szCs w:val="24"/>
        </w:rPr>
        <w:t xml:space="preserve"> </w:t>
      </w:r>
      <w:r w:rsidRPr="00103A4E">
        <w:rPr>
          <w:rFonts w:ascii="Times New Roman" w:hAnsi="Times New Roman" w:cs="Times New Roman"/>
          <w:sz w:val="24"/>
          <w:szCs w:val="24"/>
        </w:rPr>
        <w:t>performans göstergelerine ilişkin izleme verilerinin güvenirliğinin ve karşılaştırılabilirliğinin güvence altına</w:t>
      </w:r>
      <w:r>
        <w:rPr>
          <w:rFonts w:ascii="Times New Roman" w:hAnsi="Times New Roman" w:cs="Times New Roman"/>
          <w:sz w:val="24"/>
          <w:szCs w:val="24"/>
        </w:rPr>
        <w:t xml:space="preserve"> </w:t>
      </w:r>
      <w:r w:rsidRPr="00103A4E">
        <w:rPr>
          <w:rFonts w:ascii="Times New Roman" w:hAnsi="Times New Roman" w:cs="Times New Roman"/>
          <w:sz w:val="24"/>
          <w:szCs w:val="24"/>
        </w:rPr>
        <w:t>alınması sağlanmıştır. Gösterge kartlarının birleştirilmesi ile de hedef kartları oluşturulmuştur. Gösterge</w:t>
      </w:r>
      <w:r>
        <w:rPr>
          <w:rFonts w:ascii="Times New Roman" w:hAnsi="Times New Roman" w:cs="Times New Roman"/>
          <w:sz w:val="24"/>
          <w:szCs w:val="24"/>
        </w:rPr>
        <w:t xml:space="preserve"> </w:t>
      </w:r>
      <w:r w:rsidRPr="00103A4E">
        <w:rPr>
          <w:rFonts w:ascii="Times New Roman" w:hAnsi="Times New Roman" w:cs="Times New Roman"/>
          <w:sz w:val="24"/>
          <w:szCs w:val="24"/>
        </w:rPr>
        <w:t>kartlarında belirtilen kavramsal çerçeve, tanım, hesaplama yöntemi gibi göstergeye ilişkin temel bilgiler</w:t>
      </w:r>
      <w:r>
        <w:rPr>
          <w:rFonts w:ascii="Times New Roman" w:hAnsi="Times New Roman" w:cs="Times New Roman"/>
          <w:sz w:val="24"/>
          <w:szCs w:val="24"/>
        </w:rPr>
        <w:t xml:space="preserve"> </w:t>
      </w:r>
      <w:r w:rsidRPr="00103A4E">
        <w:rPr>
          <w:rFonts w:ascii="Times New Roman" w:hAnsi="Times New Roman" w:cs="Times New Roman"/>
          <w:sz w:val="24"/>
          <w:szCs w:val="24"/>
        </w:rPr>
        <w:t>Bakanlığımızda işletilen mantık örnek alına</w:t>
      </w:r>
      <w:r w:rsidR="00191AA5">
        <w:rPr>
          <w:rFonts w:ascii="Times New Roman" w:hAnsi="Times New Roman" w:cs="Times New Roman"/>
          <w:sz w:val="24"/>
          <w:szCs w:val="24"/>
        </w:rPr>
        <w:t>rak ilimize uyarlaması yapılmış, aynı şekilde okulumuz</w:t>
      </w:r>
      <w:r w:rsidRPr="00103A4E">
        <w:rPr>
          <w:rFonts w:ascii="Times New Roman" w:hAnsi="Times New Roman" w:cs="Times New Roman"/>
          <w:sz w:val="24"/>
          <w:szCs w:val="24"/>
        </w:rPr>
        <w:t xml:space="preserve"> Gösterge Bilgi Tablosu</w:t>
      </w:r>
      <w:r>
        <w:rPr>
          <w:rFonts w:ascii="Times New Roman" w:hAnsi="Times New Roman" w:cs="Times New Roman"/>
          <w:sz w:val="24"/>
          <w:szCs w:val="24"/>
        </w:rPr>
        <w:t xml:space="preserve"> </w:t>
      </w:r>
      <w:r w:rsidRPr="00103A4E">
        <w:rPr>
          <w:rFonts w:ascii="Times New Roman" w:hAnsi="Times New Roman" w:cs="Times New Roman"/>
          <w:sz w:val="24"/>
          <w:szCs w:val="24"/>
        </w:rPr>
        <w:t>hazırlanmıştır</w:t>
      </w:r>
      <w:r w:rsidR="00191AA5">
        <w:rPr>
          <w:rFonts w:ascii="Times New Roman" w:hAnsi="Times New Roman" w:cs="Times New Roman"/>
          <w:sz w:val="24"/>
          <w:szCs w:val="24"/>
        </w:rPr>
        <w:t>.</w:t>
      </w:r>
    </w:p>
    <w:p w:rsidR="00DE1338" w:rsidRDefault="00443FBB" w:rsidP="00103A4E">
      <w:pPr>
        <w:spacing w:line="360" w:lineRule="auto"/>
        <w:ind w:firstLine="708"/>
        <w:jc w:val="both"/>
        <w:rPr>
          <w:rFonts w:ascii="Times New Roman" w:hAnsi="Times New Roman" w:cs="Times New Roman"/>
          <w:sz w:val="24"/>
          <w:szCs w:val="24"/>
        </w:rPr>
      </w:pPr>
      <w:r w:rsidRPr="00443FBB">
        <w:rPr>
          <w:rFonts w:ascii="Times New Roman" w:hAnsi="Times New Roman" w:cs="Times New Roman"/>
          <w:b/>
          <w:bCs/>
          <w:noProof/>
          <w:lang w:eastAsia="tr-TR"/>
        </w:rPr>
        <w:pict>
          <v:shape id="Metin Kutusu 2" o:spid="_x0000_s1027" type="#_x0000_t202" style="position:absolute;left:0;text-align:left;margin-left:11.6pt;margin-top:17.25pt;width:274.5pt;height:36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" filled="f" stroked="f">
            <v:textbox>
              <w:txbxContent>
                <w:p w:rsidR="00A31FCB" w:rsidRDefault="00A31FCB">
                  <w:r w:rsidRPr="00A24069">
                    <w:rPr>
                      <w:rFonts w:ascii="Times New Roman" w:hAnsi="Times New Roman" w:cs="Times New Roman"/>
                      <w:b/>
                      <w:bCs/>
                    </w:rPr>
                    <w:t xml:space="preserve">Tablo </w:t>
                  </w:r>
                  <w:r>
                    <w:rPr>
                      <w:rFonts w:ascii="Times New Roman" w:hAnsi="Times New Roman" w:cs="Times New Roman"/>
                      <w:b/>
                      <w:bCs/>
                    </w:rPr>
                    <w:t>5.1</w:t>
                  </w:r>
                  <w:r w:rsidRPr="00EF5AF2">
                    <w:rPr>
                      <w:rFonts w:ascii="Times New Roman" w:hAnsi="Times New Roman" w:cs="Times New Roman"/>
                    </w:rPr>
                    <w:t xml:space="preserve"> </w:t>
                  </w:r>
                  <w:r>
                    <w:rPr>
                      <w:rFonts w:ascii="ArnoPro-Italic" w:hAnsi="ArnoPro-Italic" w:cs="ArnoPro-Italic"/>
                      <w:i/>
                      <w:iCs/>
                      <w:color w:val="333333"/>
                    </w:rPr>
                    <w:t>Hedef ve Strateji Sorumlulukları</w:t>
                  </w:r>
                </w:p>
              </w:txbxContent>
            </v:textbox>
          </v:shape>
        </w:pict>
      </w:r>
    </w:p>
    <w:p w:rsidR="00DE1338" w:rsidRDefault="00DE1338" w:rsidP="00103A4E">
      <w:pPr>
        <w:spacing w:line="360" w:lineRule="auto"/>
        <w:ind w:firstLine="708"/>
        <w:jc w:val="both"/>
        <w:rPr>
          <w:rFonts w:ascii="Times New Roman" w:hAnsi="Times New Roman" w:cs="Times New Roman"/>
          <w:sz w:val="24"/>
          <w:szCs w:val="24"/>
        </w:rPr>
      </w:pPr>
    </w:p>
    <w:p w:rsidR="00DE1338" w:rsidRDefault="00DE1338" w:rsidP="00103A4E">
      <w:pPr>
        <w:spacing w:line="360" w:lineRule="auto"/>
        <w:ind w:firstLine="708"/>
        <w:jc w:val="both"/>
        <w:rPr>
          <w:rFonts w:ascii="Times New Roman" w:hAnsi="Times New Roman" w:cs="Times New Roman"/>
          <w:sz w:val="24"/>
          <w:szCs w:val="24"/>
        </w:rPr>
      </w:pPr>
    </w:p>
    <w:tbl>
      <w:tblPr>
        <w:tblStyle w:val="TabloKlavuzu"/>
        <w:tblW w:w="9111" w:type="dxa"/>
        <w:tblInd w:w="-113" w:type="dxa"/>
        <w:tblBorders>
          <w:top w:val="thinThickLargeGap" w:sz="24" w:space="0" w:color="E2BC00"/>
          <w:left w:val="thinThickLargeGap" w:sz="24" w:space="0" w:color="E2BC00"/>
          <w:bottom w:val="thinThickLargeGap" w:sz="24" w:space="0" w:color="E2BC00"/>
          <w:right w:val="thinThickLargeGap" w:sz="24" w:space="0" w:color="E2BC00"/>
          <w:insideH w:val="thinThickLargeGap" w:sz="24" w:space="0" w:color="E2BC00"/>
          <w:insideV w:val="thinThickLargeGap" w:sz="24" w:space="0" w:color="E2BC00"/>
        </w:tblBorders>
        <w:tblLook w:val="04A0"/>
      </w:tblPr>
      <w:tblGrid>
        <w:gridCol w:w="2079"/>
        <w:gridCol w:w="4458"/>
        <w:gridCol w:w="1262"/>
        <w:gridCol w:w="1312"/>
      </w:tblGrid>
      <w:tr w:rsidR="00DC494C" w:rsidRPr="00A24069" w:rsidTr="00DE1338">
        <w:trPr>
          <w:trHeight w:val="899"/>
        </w:trPr>
        <w:tc>
          <w:tcPr>
            <w:tcW w:w="9111" w:type="dxa"/>
            <w:gridSpan w:val="4"/>
            <w:shd w:val="clear" w:color="auto" w:fill="BF8F00" w:themeFill="accent4" w:themeFillShade="BF"/>
          </w:tcPr>
          <w:p w:rsidR="00DC494C" w:rsidRPr="00A24069" w:rsidRDefault="00DC494C" w:rsidP="00DE1338">
            <w:pPr>
              <w:pBdr>
                <w:bottom w:val="single" w:sz="4" w:space="0" w:color="990000"/>
              </w:pBdr>
              <w:ind w:left="851" w:hanging="851"/>
              <w:rPr>
                <w:rFonts w:ascii="Times New Roman" w:hAnsi="Times New Roman" w:cs="Times New Roman"/>
                <w:b/>
                <w:color w:val="FFFFFF" w:themeColor="background1"/>
                <w:sz w:val="20"/>
                <w:szCs w:val="20"/>
              </w:rPr>
            </w:pPr>
            <w:r w:rsidRPr="00A24069">
              <w:rPr>
                <w:rFonts w:ascii="Times New Roman" w:hAnsi="Times New Roman" w:cs="Times New Roman"/>
                <w:b/>
                <w:color w:val="FFFFFF" w:themeColor="background1"/>
                <w:sz w:val="20"/>
                <w:szCs w:val="20"/>
              </w:rPr>
              <w:t xml:space="preserve">Amaç </w:t>
            </w:r>
            <w:r w:rsidR="00DE1338">
              <w:rPr>
                <w:rFonts w:ascii="Times New Roman" w:hAnsi="Times New Roman" w:cs="Times New Roman"/>
                <w:b/>
                <w:color w:val="FFFFFF" w:themeColor="background1"/>
                <w:sz w:val="20"/>
                <w:szCs w:val="20"/>
              </w:rPr>
              <w:t>1</w:t>
            </w:r>
            <w:r w:rsidRPr="00A24069">
              <w:rPr>
                <w:rFonts w:ascii="Times New Roman" w:hAnsi="Times New Roman" w:cs="Times New Roman"/>
                <w:b/>
                <w:color w:val="FFFFFF" w:themeColor="background1"/>
                <w:sz w:val="20"/>
                <w:szCs w:val="20"/>
              </w:rPr>
              <w:t xml:space="preserve"> : Çağın ihtiyaç duyduğu bilgi, beceri ve yetkinlikleri kazandıran, teknolojiyi üreten, tarih</w:t>
            </w:r>
            <w:r w:rsidRPr="00A24069">
              <w:rPr>
                <w:rFonts w:ascii="Times New Roman" w:hAnsi="Times New Roman" w:cs="Times New Roman"/>
                <w:b/>
                <w:color w:val="FFFFFF" w:themeColor="background1"/>
                <w:spacing w:val="40"/>
                <w:sz w:val="20"/>
                <w:szCs w:val="20"/>
              </w:rPr>
              <w:t xml:space="preserve"> </w:t>
            </w:r>
            <w:r w:rsidRPr="00A24069">
              <w:rPr>
                <w:rFonts w:ascii="Times New Roman" w:hAnsi="Times New Roman" w:cs="Times New Roman"/>
                <w:b/>
                <w:color w:val="FFFFFF" w:themeColor="background1"/>
                <w:sz w:val="20"/>
                <w:szCs w:val="20"/>
              </w:rPr>
              <w:t>bilinci ve bilim aracılığıyla geleceği kurgulayan, nitelikli insan kaynağı yetiştiren, ekono-</w:t>
            </w:r>
            <w:r w:rsidRPr="00A24069">
              <w:rPr>
                <w:rFonts w:ascii="Times New Roman" w:hAnsi="Times New Roman" w:cs="Times New Roman"/>
                <w:b/>
                <w:color w:val="FFFFFF" w:themeColor="background1"/>
                <w:spacing w:val="40"/>
                <w:sz w:val="20"/>
                <w:szCs w:val="20"/>
              </w:rPr>
              <w:t xml:space="preserve"> </w:t>
            </w:r>
            <w:r w:rsidRPr="00A24069">
              <w:rPr>
                <w:rFonts w:ascii="Times New Roman" w:hAnsi="Times New Roman" w:cs="Times New Roman"/>
                <w:b/>
                <w:color w:val="FFFFFF" w:themeColor="background1"/>
                <w:sz w:val="20"/>
                <w:szCs w:val="20"/>
              </w:rPr>
              <w:t>miye</w:t>
            </w:r>
            <w:r w:rsidRPr="00A24069">
              <w:rPr>
                <w:rFonts w:ascii="Times New Roman" w:hAnsi="Times New Roman" w:cs="Times New Roman"/>
                <w:b/>
                <w:color w:val="FFFFFF" w:themeColor="background1"/>
                <w:spacing w:val="-1"/>
                <w:sz w:val="20"/>
                <w:szCs w:val="20"/>
              </w:rPr>
              <w:t xml:space="preserve"> </w:t>
            </w:r>
            <w:r w:rsidRPr="00A24069">
              <w:rPr>
                <w:rFonts w:ascii="Times New Roman" w:hAnsi="Times New Roman" w:cs="Times New Roman"/>
                <w:b/>
                <w:color w:val="FFFFFF" w:themeColor="background1"/>
                <w:sz w:val="20"/>
                <w:szCs w:val="20"/>
              </w:rPr>
              <w:t>katkı</w:t>
            </w:r>
            <w:r w:rsidRPr="00A24069">
              <w:rPr>
                <w:rFonts w:ascii="Times New Roman" w:hAnsi="Times New Roman" w:cs="Times New Roman"/>
                <w:b/>
                <w:color w:val="FFFFFF" w:themeColor="background1"/>
                <w:spacing w:val="-1"/>
                <w:sz w:val="20"/>
                <w:szCs w:val="20"/>
              </w:rPr>
              <w:t xml:space="preserve"> </w:t>
            </w:r>
            <w:r w:rsidRPr="00A24069">
              <w:rPr>
                <w:rFonts w:ascii="Times New Roman" w:hAnsi="Times New Roman" w:cs="Times New Roman"/>
                <w:b/>
                <w:color w:val="FFFFFF" w:themeColor="background1"/>
                <w:sz w:val="20"/>
                <w:szCs w:val="20"/>
              </w:rPr>
              <w:t>sunan,</w:t>
            </w:r>
            <w:r w:rsidRPr="00A24069">
              <w:rPr>
                <w:rFonts w:ascii="Times New Roman" w:hAnsi="Times New Roman" w:cs="Times New Roman"/>
                <w:b/>
                <w:color w:val="FFFFFF" w:themeColor="background1"/>
                <w:spacing w:val="-1"/>
                <w:sz w:val="20"/>
                <w:szCs w:val="20"/>
              </w:rPr>
              <w:t xml:space="preserve"> </w:t>
            </w:r>
            <w:r w:rsidRPr="00A24069">
              <w:rPr>
                <w:rFonts w:ascii="Times New Roman" w:hAnsi="Times New Roman" w:cs="Times New Roman"/>
                <w:b/>
                <w:color w:val="FFFFFF" w:themeColor="background1"/>
                <w:sz w:val="20"/>
                <w:szCs w:val="20"/>
              </w:rPr>
              <w:t>değerleriyle</w:t>
            </w:r>
            <w:r w:rsidRPr="00A24069">
              <w:rPr>
                <w:rFonts w:ascii="Times New Roman" w:hAnsi="Times New Roman" w:cs="Times New Roman"/>
                <w:b/>
                <w:color w:val="FFFFFF" w:themeColor="background1"/>
                <w:spacing w:val="-1"/>
                <w:sz w:val="20"/>
                <w:szCs w:val="20"/>
              </w:rPr>
              <w:t xml:space="preserve"> </w:t>
            </w:r>
            <w:r w:rsidRPr="00A24069">
              <w:rPr>
                <w:rFonts w:ascii="Times New Roman" w:hAnsi="Times New Roman" w:cs="Times New Roman"/>
                <w:b/>
                <w:color w:val="FFFFFF" w:themeColor="background1"/>
                <w:sz w:val="20"/>
                <w:szCs w:val="20"/>
              </w:rPr>
              <w:t>bireyi</w:t>
            </w:r>
            <w:r w:rsidRPr="00A24069">
              <w:rPr>
                <w:rFonts w:ascii="Times New Roman" w:hAnsi="Times New Roman" w:cs="Times New Roman"/>
                <w:b/>
                <w:color w:val="FFFFFF" w:themeColor="background1"/>
                <w:spacing w:val="-1"/>
                <w:sz w:val="20"/>
                <w:szCs w:val="20"/>
              </w:rPr>
              <w:t xml:space="preserve"> </w:t>
            </w:r>
            <w:r w:rsidRPr="00A24069">
              <w:rPr>
                <w:rFonts w:ascii="Times New Roman" w:hAnsi="Times New Roman" w:cs="Times New Roman"/>
                <w:b/>
                <w:color w:val="FFFFFF" w:themeColor="background1"/>
                <w:sz w:val="20"/>
                <w:szCs w:val="20"/>
              </w:rPr>
              <w:t>hayata</w:t>
            </w:r>
            <w:r w:rsidRPr="00A24069">
              <w:rPr>
                <w:rFonts w:ascii="Times New Roman" w:hAnsi="Times New Roman" w:cs="Times New Roman"/>
                <w:b/>
                <w:color w:val="FFFFFF" w:themeColor="background1"/>
                <w:spacing w:val="-1"/>
                <w:sz w:val="20"/>
                <w:szCs w:val="20"/>
              </w:rPr>
              <w:t xml:space="preserve"> </w:t>
            </w:r>
            <w:r w:rsidRPr="00A24069">
              <w:rPr>
                <w:rFonts w:ascii="Times New Roman" w:hAnsi="Times New Roman" w:cs="Times New Roman"/>
                <w:b/>
                <w:color w:val="FFFFFF" w:themeColor="background1"/>
                <w:sz w:val="20"/>
                <w:szCs w:val="20"/>
              </w:rPr>
              <w:t>hazır</w:t>
            </w:r>
            <w:r w:rsidRPr="00A24069">
              <w:rPr>
                <w:rFonts w:ascii="Times New Roman" w:hAnsi="Times New Roman" w:cs="Times New Roman"/>
                <w:b/>
                <w:color w:val="FFFFFF" w:themeColor="background1"/>
                <w:spacing w:val="-1"/>
                <w:sz w:val="20"/>
                <w:szCs w:val="20"/>
              </w:rPr>
              <w:t xml:space="preserve"> </w:t>
            </w:r>
            <w:r w:rsidRPr="00A24069">
              <w:rPr>
                <w:rFonts w:ascii="Times New Roman" w:hAnsi="Times New Roman" w:cs="Times New Roman"/>
                <w:b/>
                <w:color w:val="FFFFFF" w:themeColor="background1"/>
                <w:sz w:val="20"/>
                <w:szCs w:val="20"/>
              </w:rPr>
              <w:t>kılan,</w:t>
            </w:r>
            <w:r w:rsidRPr="00A24069">
              <w:rPr>
                <w:rFonts w:ascii="Times New Roman" w:hAnsi="Times New Roman" w:cs="Times New Roman"/>
                <w:b/>
                <w:color w:val="FFFFFF" w:themeColor="background1"/>
                <w:spacing w:val="-1"/>
                <w:sz w:val="20"/>
                <w:szCs w:val="20"/>
              </w:rPr>
              <w:t xml:space="preserve"> </w:t>
            </w:r>
            <w:r w:rsidRPr="00A24069">
              <w:rPr>
                <w:rFonts w:ascii="Times New Roman" w:hAnsi="Times New Roman" w:cs="Times New Roman"/>
                <w:b/>
                <w:color w:val="FFFFFF" w:themeColor="background1"/>
                <w:sz w:val="20"/>
                <w:szCs w:val="20"/>
              </w:rPr>
              <w:t>empati</w:t>
            </w:r>
            <w:r w:rsidRPr="00A24069">
              <w:rPr>
                <w:rFonts w:ascii="Times New Roman" w:hAnsi="Times New Roman" w:cs="Times New Roman"/>
                <w:b/>
                <w:color w:val="FFFFFF" w:themeColor="background1"/>
                <w:spacing w:val="-1"/>
                <w:sz w:val="20"/>
                <w:szCs w:val="20"/>
              </w:rPr>
              <w:t xml:space="preserve"> </w:t>
            </w:r>
            <w:r w:rsidRPr="00A24069">
              <w:rPr>
                <w:rFonts w:ascii="Times New Roman" w:hAnsi="Times New Roman" w:cs="Times New Roman"/>
                <w:b/>
                <w:color w:val="FFFFFF" w:themeColor="background1"/>
                <w:sz w:val="20"/>
                <w:szCs w:val="20"/>
              </w:rPr>
              <w:t>ve</w:t>
            </w:r>
            <w:r w:rsidRPr="00A24069">
              <w:rPr>
                <w:rFonts w:ascii="Times New Roman" w:hAnsi="Times New Roman" w:cs="Times New Roman"/>
                <w:b/>
                <w:color w:val="FFFFFF" w:themeColor="background1"/>
                <w:spacing w:val="-1"/>
                <w:sz w:val="20"/>
                <w:szCs w:val="20"/>
              </w:rPr>
              <w:t xml:space="preserve"> </w:t>
            </w:r>
            <w:r w:rsidRPr="00A24069">
              <w:rPr>
                <w:rFonts w:ascii="Times New Roman" w:hAnsi="Times New Roman" w:cs="Times New Roman"/>
                <w:b/>
                <w:color w:val="FFFFFF" w:themeColor="background1"/>
                <w:sz w:val="20"/>
                <w:szCs w:val="20"/>
              </w:rPr>
              <w:t>nezaket</w:t>
            </w:r>
            <w:r w:rsidRPr="00A24069">
              <w:rPr>
                <w:rFonts w:ascii="Times New Roman" w:hAnsi="Times New Roman" w:cs="Times New Roman"/>
                <w:b/>
                <w:color w:val="FFFFFF" w:themeColor="background1"/>
                <w:spacing w:val="-1"/>
                <w:sz w:val="20"/>
                <w:szCs w:val="20"/>
              </w:rPr>
              <w:t xml:space="preserve"> </w:t>
            </w:r>
            <w:r w:rsidRPr="00A24069">
              <w:rPr>
                <w:rFonts w:ascii="Times New Roman" w:hAnsi="Times New Roman" w:cs="Times New Roman"/>
                <w:b/>
                <w:color w:val="FFFFFF" w:themeColor="background1"/>
                <w:sz w:val="20"/>
                <w:szCs w:val="20"/>
              </w:rPr>
              <w:t>kazandıran</w:t>
            </w:r>
            <w:r w:rsidRPr="00A24069">
              <w:rPr>
                <w:rFonts w:ascii="Times New Roman" w:hAnsi="Times New Roman" w:cs="Times New Roman"/>
                <w:b/>
                <w:color w:val="FFFFFF" w:themeColor="background1"/>
                <w:spacing w:val="-1"/>
                <w:sz w:val="20"/>
                <w:szCs w:val="20"/>
              </w:rPr>
              <w:t xml:space="preserve"> </w:t>
            </w:r>
            <w:r w:rsidRPr="00A24069">
              <w:rPr>
                <w:rFonts w:ascii="Times New Roman" w:hAnsi="Times New Roman" w:cs="Times New Roman"/>
                <w:b/>
                <w:color w:val="FFFFFF" w:themeColor="background1"/>
                <w:sz w:val="20"/>
                <w:szCs w:val="20"/>
              </w:rPr>
              <w:t>bir</w:t>
            </w:r>
            <w:r w:rsidRPr="00A24069">
              <w:rPr>
                <w:rFonts w:ascii="Times New Roman" w:hAnsi="Times New Roman" w:cs="Times New Roman"/>
                <w:b/>
                <w:color w:val="FFFFFF" w:themeColor="background1"/>
                <w:spacing w:val="40"/>
                <w:sz w:val="20"/>
                <w:szCs w:val="20"/>
              </w:rPr>
              <w:t xml:space="preserve"> </w:t>
            </w:r>
            <w:r w:rsidRPr="00A24069">
              <w:rPr>
                <w:rFonts w:ascii="Times New Roman" w:hAnsi="Times New Roman" w:cs="Times New Roman"/>
                <w:b/>
                <w:color w:val="FFFFFF" w:themeColor="background1"/>
                <w:sz w:val="20"/>
                <w:szCs w:val="20"/>
              </w:rPr>
              <w:t>ortaöğretim yapısı ile öğrenciler yetiştirmek.</w:t>
            </w:r>
          </w:p>
        </w:tc>
      </w:tr>
      <w:tr w:rsidR="00DC494C" w:rsidRPr="00A24069" w:rsidTr="00DE1338">
        <w:trPr>
          <w:trHeight w:val="899"/>
        </w:trPr>
        <w:tc>
          <w:tcPr>
            <w:tcW w:w="2079" w:type="dxa"/>
            <w:shd w:val="clear" w:color="auto" w:fill="BF8F00" w:themeFill="accent4" w:themeFillShade="BF"/>
            <w:vAlign w:val="center"/>
          </w:tcPr>
          <w:p w:rsidR="00DC494C" w:rsidRPr="00A24069" w:rsidRDefault="00DC494C" w:rsidP="00AE18BE">
            <w:pPr>
              <w:rPr>
                <w:rFonts w:ascii="Times New Roman" w:hAnsi="Times New Roman" w:cs="Times New Roman"/>
                <w:b/>
                <w:color w:val="FFFFFF" w:themeColor="background1"/>
                <w:sz w:val="20"/>
                <w:szCs w:val="20"/>
              </w:rPr>
            </w:pPr>
            <w:r w:rsidRPr="00A24069">
              <w:rPr>
                <w:rFonts w:ascii="Times New Roman" w:hAnsi="Times New Roman" w:cs="Times New Roman"/>
                <w:b/>
                <w:color w:val="FFFFFF" w:themeColor="background1"/>
                <w:sz w:val="20"/>
                <w:szCs w:val="20"/>
              </w:rPr>
              <w:t>Hedef</w:t>
            </w:r>
          </w:p>
        </w:tc>
        <w:tc>
          <w:tcPr>
            <w:tcW w:w="4458" w:type="dxa"/>
            <w:shd w:val="clear" w:color="auto" w:fill="BF8F00" w:themeFill="accent4" w:themeFillShade="BF"/>
            <w:vAlign w:val="center"/>
          </w:tcPr>
          <w:p w:rsidR="00DC494C" w:rsidRPr="00A24069" w:rsidRDefault="00DC494C" w:rsidP="00AE18BE">
            <w:pPr>
              <w:jc w:val="center"/>
              <w:rPr>
                <w:rFonts w:ascii="Times New Roman" w:hAnsi="Times New Roman" w:cs="Times New Roman"/>
                <w:b/>
                <w:color w:val="FFFFFF" w:themeColor="background1"/>
                <w:sz w:val="20"/>
                <w:szCs w:val="20"/>
              </w:rPr>
            </w:pPr>
            <w:r w:rsidRPr="00A24069">
              <w:rPr>
                <w:rFonts w:ascii="Times New Roman" w:hAnsi="Times New Roman" w:cs="Times New Roman"/>
                <w:b/>
                <w:color w:val="FFFFFF" w:themeColor="background1"/>
                <w:sz w:val="20"/>
                <w:szCs w:val="20"/>
              </w:rPr>
              <w:t>Stratejiler</w:t>
            </w:r>
          </w:p>
        </w:tc>
        <w:tc>
          <w:tcPr>
            <w:tcW w:w="1262" w:type="dxa"/>
            <w:shd w:val="clear" w:color="auto" w:fill="BF8F00" w:themeFill="accent4" w:themeFillShade="BF"/>
            <w:vAlign w:val="center"/>
          </w:tcPr>
          <w:p w:rsidR="00DC494C" w:rsidRPr="00A24069" w:rsidRDefault="00DC494C" w:rsidP="00AE18BE">
            <w:pPr>
              <w:jc w:val="center"/>
              <w:rPr>
                <w:rFonts w:ascii="Times New Roman" w:hAnsi="Times New Roman" w:cs="Times New Roman"/>
                <w:b/>
                <w:color w:val="FFFFFF" w:themeColor="background1"/>
                <w:sz w:val="20"/>
                <w:szCs w:val="20"/>
              </w:rPr>
            </w:pPr>
            <w:r w:rsidRPr="00A24069">
              <w:rPr>
                <w:rFonts w:ascii="Times New Roman" w:hAnsi="Times New Roman" w:cs="Times New Roman"/>
                <w:b/>
                <w:color w:val="FFFFFF" w:themeColor="background1"/>
                <w:sz w:val="20"/>
                <w:szCs w:val="20"/>
              </w:rPr>
              <w:t>Sorumlu Birim</w:t>
            </w:r>
          </w:p>
        </w:tc>
        <w:tc>
          <w:tcPr>
            <w:tcW w:w="1312" w:type="dxa"/>
            <w:shd w:val="clear" w:color="auto" w:fill="BF8F00" w:themeFill="accent4" w:themeFillShade="BF"/>
            <w:vAlign w:val="center"/>
          </w:tcPr>
          <w:p w:rsidR="00DC494C" w:rsidRPr="00A24069" w:rsidRDefault="00DC494C" w:rsidP="00AE18BE">
            <w:pPr>
              <w:jc w:val="center"/>
              <w:rPr>
                <w:rFonts w:ascii="Times New Roman" w:hAnsi="Times New Roman" w:cs="Times New Roman"/>
                <w:b/>
                <w:color w:val="FFFFFF" w:themeColor="background1"/>
                <w:sz w:val="20"/>
                <w:szCs w:val="20"/>
              </w:rPr>
            </w:pPr>
            <w:r w:rsidRPr="00A24069">
              <w:rPr>
                <w:rFonts w:ascii="Times New Roman" w:hAnsi="Times New Roman" w:cs="Times New Roman"/>
                <w:b/>
                <w:color w:val="FFFFFF" w:themeColor="background1"/>
                <w:sz w:val="20"/>
                <w:szCs w:val="20"/>
              </w:rPr>
              <w:t>İş Birliği Yapılan Birim(ler)</w:t>
            </w:r>
          </w:p>
        </w:tc>
      </w:tr>
      <w:tr w:rsidR="00DC494C" w:rsidRPr="00A24069" w:rsidTr="00DE1338">
        <w:trPr>
          <w:trHeight w:val="3684"/>
        </w:trPr>
        <w:tc>
          <w:tcPr>
            <w:tcW w:w="2079" w:type="dxa"/>
            <w:vAlign w:val="center"/>
          </w:tcPr>
          <w:p w:rsidR="00DC494C" w:rsidRPr="00A24069" w:rsidRDefault="00DE1338" w:rsidP="00AE18BE">
            <w:pPr>
              <w:rPr>
                <w:rFonts w:ascii="Times New Roman" w:hAnsi="Times New Roman" w:cs="Times New Roman"/>
                <w:b/>
                <w:sz w:val="20"/>
                <w:szCs w:val="20"/>
              </w:rPr>
            </w:pPr>
            <w:r>
              <w:rPr>
                <w:rFonts w:ascii="Times New Roman" w:hAnsi="Times New Roman" w:cs="Times New Roman"/>
                <w:b/>
                <w:sz w:val="20"/>
                <w:szCs w:val="20"/>
              </w:rPr>
              <w:t>Hedef 1</w:t>
            </w:r>
            <w:r w:rsidR="00DC494C" w:rsidRPr="00A24069">
              <w:rPr>
                <w:rFonts w:ascii="Times New Roman" w:hAnsi="Times New Roman" w:cs="Times New Roman"/>
                <w:b/>
                <w:sz w:val="20"/>
                <w:szCs w:val="20"/>
              </w:rPr>
              <w:t xml:space="preserve">.1 : </w:t>
            </w:r>
          </w:p>
          <w:p w:rsidR="00DC494C" w:rsidRPr="00A24069" w:rsidRDefault="00DC494C" w:rsidP="00AE18BE">
            <w:pPr>
              <w:rPr>
                <w:rFonts w:ascii="Times New Roman" w:hAnsi="Times New Roman" w:cs="Times New Roman"/>
                <w:b/>
                <w:sz w:val="20"/>
                <w:szCs w:val="20"/>
              </w:rPr>
            </w:pPr>
            <w:r w:rsidRPr="00A24069">
              <w:rPr>
                <w:rFonts w:ascii="Times New Roman" w:hAnsi="Times New Roman" w:cs="Times New Roman"/>
                <w:sz w:val="20"/>
                <w:szCs w:val="20"/>
              </w:rPr>
              <w:t>Öğrencilerin yetkinliklerini ve niteliklerini geliştirmeye yönelik bireysel özellikleri de dikkate alınarak yapılacak çalışmalarla devamsızlık ve sınıf tekrarları azaltılacak ve eğitime katılımları artırılacaktır.</w:t>
            </w:r>
          </w:p>
        </w:tc>
        <w:tc>
          <w:tcPr>
            <w:tcW w:w="4458" w:type="dxa"/>
            <w:vAlign w:val="center"/>
          </w:tcPr>
          <w:p w:rsidR="00DC494C" w:rsidRPr="00A24069" w:rsidRDefault="00DE1338" w:rsidP="00AE18BE">
            <w:pPr>
              <w:rPr>
                <w:rFonts w:ascii="Times New Roman" w:hAnsi="Times New Roman" w:cs="Times New Roman"/>
                <w:sz w:val="20"/>
                <w:szCs w:val="20"/>
              </w:rPr>
            </w:pPr>
            <w:r>
              <w:rPr>
                <w:rFonts w:ascii="Times New Roman" w:hAnsi="Times New Roman" w:cs="Times New Roman"/>
                <w:b/>
                <w:sz w:val="20"/>
                <w:szCs w:val="20"/>
              </w:rPr>
              <w:t>S-1</w:t>
            </w:r>
            <w:r w:rsidR="00DC494C" w:rsidRPr="00A24069">
              <w:rPr>
                <w:rFonts w:ascii="Times New Roman" w:hAnsi="Times New Roman" w:cs="Times New Roman"/>
                <w:b/>
                <w:sz w:val="20"/>
                <w:szCs w:val="20"/>
              </w:rPr>
              <w:t>.1.1</w:t>
            </w:r>
            <w:r w:rsidR="00DC494C" w:rsidRPr="00A24069">
              <w:rPr>
                <w:rFonts w:ascii="Times New Roman" w:hAnsi="Times New Roman" w:cs="Times New Roman"/>
                <w:sz w:val="20"/>
                <w:szCs w:val="20"/>
              </w:rPr>
              <w:t xml:space="preserve"> Öğrencilerin ortaöğretime katılımlarının artırılmasına, devamsızlık ve sınıf tekrarlarının azaltılmasına ve örgün eğitim içinde kalmalarına yönelik çalışmalar yapılacaktır.</w:t>
            </w:r>
          </w:p>
          <w:p w:rsidR="00DC494C" w:rsidRPr="00A24069" w:rsidRDefault="00DE1338" w:rsidP="00AE18BE">
            <w:pPr>
              <w:rPr>
                <w:rFonts w:ascii="Times New Roman" w:hAnsi="Times New Roman" w:cs="Times New Roman"/>
                <w:sz w:val="20"/>
                <w:szCs w:val="20"/>
              </w:rPr>
            </w:pPr>
            <w:r>
              <w:rPr>
                <w:rFonts w:ascii="Times New Roman" w:hAnsi="Times New Roman" w:cs="Times New Roman"/>
                <w:b/>
                <w:sz w:val="20"/>
                <w:szCs w:val="20"/>
              </w:rPr>
              <w:t>S-1</w:t>
            </w:r>
            <w:r w:rsidR="00DC494C" w:rsidRPr="00A24069">
              <w:rPr>
                <w:rFonts w:ascii="Times New Roman" w:hAnsi="Times New Roman" w:cs="Times New Roman"/>
                <w:b/>
                <w:sz w:val="20"/>
                <w:szCs w:val="20"/>
              </w:rPr>
              <w:t>.1.2</w:t>
            </w:r>
            <w:r w:rsidR="00DC494C" w:rsidRPr="00A24069">
              <w:rPr>
                <w:rFonts w:ascii="Times New Roman" w:hAnsi="Times New Roman" w:cs="Times New Roman"/>
                <w:sz w:val="20"/>
                <w:szCs w:val="20"/>
              </w:rPr>
              <w:t xml:space="preserve"> Ortaöğretimde öğrencilerin akademik, bilimsel, sosyal, kültürel, sanatsal, sportif faaliyetler ile sosyal sorumluluk programı kapsamındaki çalışmalara katılımları sağlanacaktır.</w:t>
            </w:r>
          </w:p>
          <w:p w:rsidR="00DC494C" w:rsidRPr="00A24069" w:rsidRDefault="00DE1338" w:rsidP="00AE18BE">
            <w:pPr>
              <w:rPr>
                <w:rFonts w:ascii="Times New Roman" w:hAnsi="Times New Roman" w:cs="Times New Roman"/>
                <w:sz w:val="20"/>
                <w:szCs w:val="20"/>
              </w:rPr>
            </w:pPr>
            <w:r>
              <w:rPr>
                <w:rFonts w:ascii="Times New Roman" w:hAnsi="Times New Roman" w:cs="Times New Roman"/>
                <w:b/>
                <w:sz w:val="20"/>
                <w:szCs w:val="20"/>
              </w:rPr>
              <w:t>S-1</w:t>
            </w:r>
            <w:r w:rsidR="00DC494C" w:rsidRPr="00A24069">
              <w:rPr>
                <w:rFonts w:ascii="Times New Roman" w:hAnsi="Times New Roman" w:cs="Times New Roman"/>
                <w:b/>
                <w:sz w:val="20"/>
                <w:szCs w:val="20"/>
              </w:rPr>
              <w:t>.1.3</w:t>
            </w:r>
            <w:r w:rsidR="00DC494C" w:rsidRPr="00A24069">
              <w:rPr>
                <w:rFonts w:ascii="Times New Roman" w:hAnsi="Times New Roman" w:cs="Times New Roman"/>
                <w:sz w:val="20"/>
                <w:szCs w:val="20"/>
              </w:rPr>
              <w:t xml:space="preserve"> Öğrenci Gelişim Dosyası öğrencilerin farklı yönlerden gelişimlerinin izlenip değerlendirilmesine imkân verecek çalışmalar yapılacaktır.</w:t>
            </w:r>
          </w:p>
        </w:tc>
        <w:tc>
          <w:tcPr>
            <w:tcW w:w="1262" w:type="dxa"/>
            <w:vAlign w:val="center"/>
          </w:tcPr>
          <w:p w:rsidR="00DC494C" w:rsidRPr="00A24069" w:rsidRDefault="00DC494C" w:rsidP="00AE18BE">
            <w:pPr>
              <w:jc w:val="center"/>
              <w:rPr>
                <w:rFonts w:ascii="Times New Roman" w:hAnsi="Times New Roman" w:cs="Times New Roman"/>
                <w:sz w:val="20"/>
                <w:szCs w:val="20"/>
              </w:rPr>
            </w:pPr>
            <w:r w:rsidRPr="00A24069">
              <w:rPr>
                <w:rFonts w:ascii="Times New Roman" w:hAnsi="Times New Roman" w:cs="Times New Roman"/>
                <w:sz w:val="20"/>
                <w:szCs w:val="20"/>
              </w:rPr>
              <w:t>OHB</w:t>
            </w:r>
          </w:p>
        </w:tc>
        <w:tc>
          <w:tcPr>
            <w:tcW w:w="1312" w:type="dxa"/>
            <w:vAlign w:val="center"/>
          </w:tcPr>
          <w:p w:rsidR="00DC494C" w:rsidRPr="00A24069" w:rsidRDefault="00DC494C" w:rsidP="00AE18BE">
            <w:pPr>
              <w:jc w:val="center"/>
              <w:rPr>
                <w:rFonts w:ascii="Times New Roman" w:hAnsi="Times New Roman" w:cs="Times New Roman"/>
                <w:sz w:val="20"/>
                <w:szCs w:val="20"/>
              </w:rPr>
            </w:pPr>
            <w:r w:rsidRPr="00A24069">
              <w:rPr>
                <w:rFonts w:ascii="Times New Roman" w:hAnsi="Times New Roman" w:cs="Times New Roman"/>
                <w:sz w:val="20"/>
                <w:szCs w:val="20"/>
              </w:rPr>
              <w:t>BİETHB</w:t>
            </w:r>
          </w:p>
          <w:p w:rsidR="00DC494C" w:rsidRPr="00A24069" w:rsidRDefault="00DC494C" w:rsidP="00AE18BE">
            <w:pPr>
              <w:jc w:val="center"/>
              <w:rPr>
                <w:rFonts w:ascii="Times New Roman" w:hAnsi="Times New Roman" w:cs="Times New Roman"/>
                <w:sz w:val="20"/>
                <w:szCs w:val="20"/>
              </w:rPr>
            </w:pPr>
            <w:r w:rsidRPr="00A24069">
              <w:rPr>
                <w:rFonts w:ascii="Times New Roman" w:hAnsi="Times New Roman" w:cs="Times New Roman"/>
                <w:sz w:val="20"/>
                <w:szCs w:val="20"/>
              </w:rPr>
              <w:t>DÖHB</w:t>
            </w:r>
          </w:p>
          <w:p w:rsidR="00DC494C" w:rsidRPr="00A24069" w:rsidRDefault="00DC494C" w:rsidP="00AE18BE">
            <w:pPr>
              <w:jc w:val="center"/>
              <w:rPr>
                <w:rFonts w:ascii="Times New Roman" w:hAnsi="Times New Roman" w:cs="Times New Roman"/>
                <w:sz w:val="20"/>
                <w:szCs w:val="20"/>
              </w:rPr>
            </w:pPr>
            <w:r w:rsidRPr="00A24069">
              <w:rPr>
                <w:rFonts w:ascii="Times New Roman" w:hAnsi="Times New Roman" w:cs="Times New Roman"/>
                <w:sz w:val="20"/>
                <w:szCs w:val="20"/>
              </w:rPr>
              <w:t>MTEHB</w:t>
            </w:r>
          </w:p>
          <w:p w:rsidR="00DC494C" w:rsidRPr="00A24069" w:rsidRDefault="00DC494C" w:rsidP="00AE18BE">
            <w:pPr>
              <w:jc w:val="center"/>
              <w:rPr>
                <w:rFonts w:ascii="Times New Roman" w:hAnsi="Times New Roman" w:cs="Times New Roman"/>
                <w:sz w:val="20"/>
                <w:szCs w:val="20"/>
              </w:rPr>
            </w:pPr>
            <w:r w:rsidRPr="00A24069">
              <w:rPr>
                <w:rFonts w:ascii="Times New Roman" w:hAnsi="Times New Roman" w:cs="Times New Roman"/>
                <w:sz w:val="20"/>
                <w:szCs w:val="20"/>
              </w:rPr>
              <w:t>ÖÖKHB</w:t>
            </w:r>
          </w:p>
          <w:p w:rsidR="00DC494C" w:rsidRPr="00A24069" w:rsidRDefault="00DC494C" w:rsidP="00AE18BE">
            <w:pPr>
              <w:jc w:val="center"/>
              <w:rPr>
                <w:rFonts w:ascii="Times New Roman" w:hAnsi="Times New Roman" w:cs="Times New Roman"/>
                <w:sz w:val="20"/>
                <w:szCs w:val="20"/>
              </w:rPr>
            </w:pPr>
            <w:r w:rsidRPr="00A24069">
              <w:rPr>
                <w:rFonts w:ascii="Times New Roman" w:hAnsi="Times New Roman" w:cs="Times New Roman"/>
                <w:sz w:val="20"/>
                <w:szCs w:val="20"/>
              </w:rPr>
              <w:t>HHB</w:t>
            </w:r>
          </w:p>
        </w:tc>
      </w:tr>
      <w:tr w:rsidR="00DC494C" w:rsidRPr="00A24069" w:rsidTr="00DE1338">
        <w:trPr>
          <w:trHeight w:val="553"/>
        </w:trPr>
        <w:tc>
          <w:tcPr>
            <w:tcW w:w="2079" w:type="dxa"/>
            <w:vAlign w:val="center"/>
          </w:tcPr>
          <w:p w:rsidR="00DC494C" w:rsidRPr="00A24069" w:rsidRDefault="00DE1338" w:rsidP="00AE18BE">
            <w:pPr>
              <w:rPr>
                <w:rFonts w:ascii="Times New Roman" w:hAnsi="Times New Roman" w:cs="Times New Roman"/>
                <w:b/>
                <w:sz w:val="20"/>
                <w:szCs w:val="20"/>
              </w:rPr>
            </w:pPr>
            <w:r>
              <w:rPr>
                <w:rFonts w:ascii="Times New Roman" w:hAnsi="Times New Roman" w:cs="Times New Roman"/>
                <w:b/>
                <w:sz w:val="20"/>
                <w:szCs w:val="20"/>
              </w:rPr>
              <w:t>Hedef 1</w:t>
            </w:r>
            <w:r w:rsidR="00DC494C" w:rsidRPr="00A24069">
              <w:rPr>
                <w:rFonts w:ascii="Times New Roman" w:hAnsi="Times New Roman" w:cs="Times New Roman"/>
                <w:b/>
                <w:sz w:val="20"/>
                <w:szCs w:val="20"/>
              </w:rPr>
              <w:t xml:space="preserve">.2 : </w:t>
            </w:r>
          </w:p>
          <w:p w:rsidR="00DC494C" w:rsidRPr="00A24069" w:rsidRDefault="00DC494C" w:rsidP="00AE18BE">
            <w:pPr>
              <w:rPr>
                <w:rFonts w:ascii="Times New Roman" w:hAnsi="Times New Roman" w:cs="Times New Roman"/>
                <w:sz w:val="20"/>
                <w:szCs w:val="20"/>
              </w:rPr>
            </w:pPr>
            <w:r w:rsidRPr="00A24069">
              <w:rPr>
                <w:rFonts w:ascii="Times New Roman" w:hAnsi="Times New Roman" w:cs="Times New Roman"/>
                <w:sz w:val="20"/>
                <w:szCs w:val="20"/>
              </w:rPr>
              <w:t xml:space="preserve">Ortaöğretim sistemi, öğrencilere değişen dünyanın gerektirdiği </w:t>
            </w:r>
            <w:r w:rsidRPr="00A24069">
              <w:rPr>
                <w:rFonts w:ascii="Times New Roman" w:hAnsi="Times New Roman" w:cs="Times New Roman"/>
                <w:sz w:val="20"/>
                <w:szCs w:val="20"/>
              </w:rPr>
              <w:lastRenderedPageBreak/>
              <w:t>başta okuma kültürü olmak üzere bilgi, beceri, yetkinlik ve yeterlilikleri kazandıran bir yapıya kavuşturulacaktır.</w:t>
            </w:r>
          </w:p>
        </w:tc>
        <w:tc>
          <w:tcPr>
            <w:tcW w:w="4458" w:type="dxa"/>
            <w:vAlign w:val="center"/>
          </w:tcPr>
          <w:p w:rsidR="00DC494C" w:rsidRPr="00A24069" w:rsidRDefault="00DC494C" w:rsidP="00AE18BE">
            <w:pPr>
              <w:rPr>
                <w:rFonts w:ascii="Times New Roman" w:hAnsi="Times New Roman" w:cs="Times New Roman"/>
                <w:sz w:val="20"/>
                <w:szCs w:val="20"/>
              </w:rPr>
            </w:pPr>
            <w:r w:rsidRPr="00A24069">
              <w:rPr>
                <w:rFonts w:ascii="Times New Roman" w:hAnsi="Times New Roman" w:cs="Times New Roman"/>
                <w:b/>
                <w:sz w:val="20"/>
                <w:szCs w:val="20"/>
              </w:rPr>
              <w:lastRenderedPageBreak/>
              <w:t>S-</w:t>
            </w:r>
            <w:r w:rsidR="00DE1338">
              <w:rPr>
                <w:rFonts w:ascii="Times New Roman" w:hAnsi="Times New Roman" w:cs="Times New Roman"/>
                <w:b/>
                <w:sz w:val="20"/>
                <w:szCs w:val="20"/>
              </w:rPr>
              <w:t>1</w:t>
            </w:r>
            <w:r w:rsidRPr="00A24069">
              <w:rPr>
                <w:rFonts w:ascii="Times New Roman" w:hAnsi="Times New Roman" w:cs="Times New Roman"/>
                <w:b/>
                <w:sz w:val="20"/>
                <w:szCs w:val="20"/>
              </w:rPr>
              <w:t>.2.1</w:t>
            </w:r>
            <w:r w:rsidRPr="00A24069">
              <w:rPr>
                <w:rFonts w:ascii="Times New Roman" w:hAnsi="Times New Roman" w:cs="Times New Roman"/>
                <w:sz w:val="20"/>
                <w:szCs w:val="20"/>
              </w:rPr>
              <w:t xml:space="preserve"> Türkiye Yüzyılı vizyonu kapsamında dünyada bilim, kültür ve sanatta söz sahibi ola- bilmek için genel ortaöğretimde niteliğin geliştirilmesine yönelik çalışmalar yapılacaktır.</w:t>
            </w:r>
          </w:p>
          <w:p w:rsidR="00DC494C" w:rsidRPr="00A24069" w:rsidRDefault="00DC494C" w:rsidP="00AE18BE">
            <w:pPr>
              <w:rPr>
                <w:rFonts w:ascii="Times New Roman" w:hAnsi="Times New Roman" w:cs="Times New Roman"/>
                <w:sz w:val="20"/>
                <w:szCs w:val="20"/>
              </w:rPr>
            </w:pPr>
            <w:r w:rsidRPr="00A24069">
              <w:rPr>
                <w:rFonts w:ascii="Times New Roman" w:hAnsi="Times New Roman" w:cs="Times New Roman"/>
                <w:b/>
                <w:sz w:val="20"/>
                <w:szCs w:val="20"/>
              </w:rPr>
              <w:lastRenderedPageBreak/>
              <w:t>S-</w:t>
            </w:r>
            <w:r w:rsidR="00DE1338">
              <w:rPr>
                <w:rFonts w:ascii="Times New Roman" w:hAnsi="Times New Roman" w:cs="Times New Roman"/>
                <w:b/>
                <w:sz w:val="20"/>
                <w:szCs w:val="20"/>
              </w:rPr>
              <w:t>1</w:t>
            </w:r>
            <w:r w:rsidRPr="00A24069">
              <w:rPr>
                <w:rFonts w:ascii="Times New Roman" w:hAnsi="Times New Roman" w:cs="Times New Roman"/>
                <w:b/>
                <w:sz w:val="20"/>
                <w:szCs w:val="20"/>
              </w:rPr>
              <w:t>.2.2</w:t>
            </w:r>
            <w:r w:rsidRPr="00A24069">
              <w:rPr>
                <w:rFonts w:ascii="Times New Roman" w:hAnsi="Times New Roman" w:cs="Times New Roman"/>
                <w:sz w:val="20"/>
                <w:szCs w:val="20"/>
              </w:rPr>
              <w:t xml:space="preserve"> Genel ortaöğretimde eğitim ve öğretim süreçlerinin geliştirilmesi amacıyla okullar arası nitelik ve başarı farklılıklarının izlenmesi ve iyileştirilmesine yönelik çalışmalar yapılacaktır.</w:t>
            </w:r>
          </w:p>
          <w:p w:rsidR="00DC494C" w:rsidRPr="00A24069" w:rsidRDefault="00DE1338" w:rsidP="00AE18BE">
            <w:pPr>
              <w:rPr>
                <w:rFonts w:ascii="Times New Roman" w:hAnsi="Times New Roman" w:cs="Times New Roman"/>
                <w:sz w:val="20"/>
                <w:szCs w:val="20"/>
              </w:rPr>
            </w:pPr>
            <w:r>
              <w:rPr>
                <w:rFonts w:ascii="Times New Roman" w:hAnsi="Times New Roman" w:cs="Times New Roman"/>
                <w:b/>
                <w:sz w:val="20"/>
                <w:szCs w:val="20"/>
              </w:rPr>
              <w:t>S-1</w:t>
            </w:r>
            <w:r w:rsidR="00DC494C" w:rsidRPr="00A24069">
              <w:rPr>
                <w:rFonts w:ascii="Times New Roman" w:hAnsi="Times New Roman" w:cs="Times New Roman"/>
                <w:b/>
                <w:sz w:val="20"/>
                <w:szCs w:val="20"/>
              </w:rPr>
              <w:t>.2.3</w:t>
            </w:r>
            <w:r w:rsidR="00DC494C" w:rsidRPr="00A24069">
              <w:rPr>
                <w:rFonts w:ascii="Times New Roman" w:hAnsi="Times New Roman" w:cs="Times New Roman"/>
                <w:sz w:val="20"/>
                <w:szCs w:val="20"/>
              </w:rPr>
              <w:t xml:space="preserve"> Eğitim süreçleri; öğrencilerin millî, manevi ve evrensel değerleri tutum ve davranışa dönüştürebilecekleri bir anlayışla güçlendirilecek, okuma kültürünü desteklemeye yönelik çalışmalar yürütülecektir.</w:t>
            </w:r>
          </w:p>
        </w:tc>
        <w:tc>
          <w:tcPr>
            <w:tcW w:w="1262" w:type="dxa"/>
            <w:vAlign w:val="center"/>
          </w:tcPr>
          <w:p w:rsidR="00DC494C" w:rsidRPr="00A24069" w:rsidRDefault="00DC494C" w:rsidP="00AE18BE">
            <w:pPr>
              <w:jc w:val="center"/>
              <w:rPr>
                <w:rFonts w:ascii="Times New Roman" w:hAnsi="Times New Roman" w:cs="Times New Roman"/>
                <w:sz w:val="20"/>
                <w:szCs w:val="20"/>
              </w:rPr>
            </w:pPr>
            <w:r w:rsidRPr="00A24069">
              <w:rPr>
                <w:rFonts w:ascii="Times New Roman" w:hAnsi="Times New Roman" w:cs="Times New Roman"/>
                <w:sz w:val="20"/>
                <w:szCs w:val="20"/>
              </w:rPr>
              <w:lastRenderedPageBreak/>
              <w:t>OHB</w:t>
            </w:r>
          </w:p>
        </w:tc>
        <w:tc>
          <w:tcPr>
            <w:tcW w:w="1312" w:type="dxa"/>
            <w:vAlign w:val="center"/>
          </w:tcPr>
          <w:p w:rsidR="00DC494C" w:rsidRPr="00A24069" w:rsidRDefault="00DC494C" w:rsidP="00AE18BE">
            <w:pPr>
              <w:jc w:val="center"/>
              <w:rPr>
                <w:rFonts w:ascii="Times New Roman" w:hAnsi="Times New Roman" w:cs="Times New Roman"/>
                <w:sz w:val="20"/>
                <w:szCs w:val="20"/>
              </w:rPr>
            </w:pPr>
            <w:r w:rsidRPr="00A24069">
              <w:rPr>
                <w:rFonts w:ascii="Times New Roman" w:hAnsi="Times New Roman" w:cs="Times New Roman"/>
                <w:sz w:val="20"/>
                <w:szCs w:val="20"/>
              </w:rPr>
              <w:t>BİETHB</w:t>
            </w:r>
          </w:p>
          <w:p w:rsidR="00DC494C" w:rsidRPr="00A24069" w:rsidRDefault="00DC494C" w:rsidP="00AE18BE">
            <w:pPr>
              <w:jc w:val="center"/>
              <w:rPr>
                <w:rFonts w:ascii="Times New Roman" w:hAnsi="Times New Roman" w:cs="Times New Roman"/>
                <w:sz w:val="20"/>
                <w:szCs w:val="20"/>
              </w:rPr>
            </w:pPr>
            <w:r w:rsidRPr="00A24069">
              <w:rPr>
                <w:rFonts w:ascii="Times New Roman" w:hAnsi="Times New Roman" w:cs="Times New Roman"/>
                <w:sz w:val="20"/>
                <w:szCs w:val="20"/>
              </w:rPr>
              <w:t>DÖHB</w:t>
            </w:r>
          </w:p>
          <w:p w:rsidR="00DC494C" w:rsidRPr="00A24069" w:rsidRDefault="00DC494C" w:rsidP="00AE18BE">
            <w:pPr>
              <w:jc w:val="center"/>
              <w:rPr>
                <w:rFonts w:ascii="Times New Roman" w:hAnsi="Times New Roman" w:cs="Times New Roman"/>
                <w:sz w:val="20"/>
                <w:szCs w:val="20"/>
              </w:rPr>
            </w:pPr>
            <w:r w:rsidRPr="00A24069">
              <w:rPr>
                <w:rFonts w:ascii="Times New Roman" w:hAnsi="Times New Roman" w:cs="Times New Roman"/>
                <w:sz w:val="20"/>
                <w:szCs w:val="20"/>
              </w:rPr>
              <w:t>MTEHB</w:t>
            </w:r>
          </w:p>
          <w:p w:rsidR="00DC494C" w:rsidRPr="00A24069" w:rsidRDefault="00DC494C" w:rsidP="00AE18BE">
            <w:pPr>
              <w:jc w:val="center"/>
              <w:rPr>
                <w:rFonts w:ascii="Times New Roman" w:hAnsi="Times New Roman" w:cs="Times New Roman"/>
                <w:sz w:val="20"/>
                <w:szCs w:val="20"/>
              </w:rPr>
            </w:pPr>
            <w:r w:rsidRPr="00A24069">
              <w:rPr>
                <w:rFonts w:ascii="Times New Roman" w:hAnsi="Times New Roman" w:cs="Times New Roman"/>
                <w:sz w:val="20"/>
                <w:szCs w:val="20"/>
              </w:rPr>
              <w:t>ÖÖKHB</w:t>
            </w:r>
          </w:p>
          <w:p w:rsidR="00DC494C" w:rsidRPr="00A24069" w:rsidRDefault="00DC494C" w:rsidP="00AE18BE">
            <w:pPr>
              <w:jc w:val="center"/>
              <w:rPr>
                <w:rFonts w:ascii="Times New Roman" w:hAnsi="Times New Roman" w:cs="Times New Roman"/>
                <w:sz w:val="20"/>
                <w:szCs w:val="20"/>
              </w:rPr>
            </w:pPr>
          </w:p>
        </w:tc>
      </w:tr>
    </w:tbl>
    <w:p w:rsidR="00EE1483" w:rsidRDefault="00EE1483" w:rsidP="00D77158">
      <w:pPr>
        <w:spacing w:line="360" w:lineRule="auto"/>
        <w:jc w:val="both"/>
        <w:rPr>
          <w:rFonts w:ascii="Times New Roman" w:hAnsi="Times New Roman" w:cs="Times New Roman"/>
          <w:color w:val="BF8F00" w:themeColor="accent4" w:themeShade="BF"/>
          <w:sz w:val="40"/>
          <w:szCs w:val="52"/>
        </w:rPr>
      </w:pPr>
    </w:p>
    <w:p w:rsidR="00F3708D" w:rsidRPr="00EE1483" w:rsidRDefault="00EE1483" w:rsidP="00EE1483">
      <w:pPr>
        <w:rPr>
          <w:rFonts w:ascii="ArnoPro-Italic" w:hAnsi="ArnoPro-Italic" w:cs="ArnoPro-Italic"/>
          <w:i/>
          <w:iCs/>
          <w:color w:val="333333"/>
        </w:rPr>
      </w:pPr>
      <w:r w:rsidRPr="00A24069">
        <w:rPr>
          <w:rFonts w:ascii="Times New Roman" w:hAnsi="Times New Roman" w:cs="Times New Roman"/>
          <w:b/>
          <w:bCs/>
        </w:rPr>
        <w:t xml:space="preserve">Tablo </w:t>
      </w:r>
      <w:r>
        <w:rPr>
          <w:rFonts w:ascii="Times New Roman" w:hAnsi="Times New Roman" w:cs="Times New Roman"/>
          <w:b/>
          <w:bCs/>
        </w:rPr>
        <w:t>5.2</w:t>
      </w:r>
      <w:r w:rsidRPr="00EF5AF2">
        <w:rPr>
          <w:rFonts w:ascii="Times New Roman" w:hAnsi="Times New Roman" w:cs="Times New Roman"/>
        </w:rPr>
        <w:t xml:space="preserve"> </w:t>
      </w:r>
      <w:r>
        <w:rPr>
          <w:rFonts w:ascii="ArnoPro-Italic" w:hAnsi="ArnoPro-Italic" w:cs="ArnoPro-Italic"/>
          <w:i/>
          <w:iCs/>
          <w:color w:val="333333"/>
        </w:rPr>
        <w:t>Performans Göstergeleri</w:t>
      </w:r>
      <w:r w:rsidR="00443FBB" w:rsidRPr="00443FBB">
        <w:rPr>
          <w:rFonts w:ascii="Times New Roman" w:hAnsi="Times New Roman" w:cs="Times New Roman"/>
          <w:b/>
          <w:bCs/>
          <w:noProof/>
          <w:lang w:eastAsia="tr-TR"/>
        </w:rPr>
        <w:pict>
          <v:shape id="_x0000_s1028" type="#_x0000_t202" style="position:absolute;margin-left:0;margin-top:-704.9pt;width:200.25pt;height:36.75pt;z-index:251671552;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" filled="f" stroked="f">
            <v:textbox>
              <w:txbxContent>
                <w:p w:rsidR="00A31FCB" w:rsidRPr="007B787B" w:rsidRDefault="00A31FCB" w:rsidP="007B787B">
                  <w:pPr>
                    <w:spacing w:after="0"/>
                    <w:rPr>
                      <w:rFonts w:ascii="Times New Roman" w:hAnsi="Times New Roman" w:cs="Times New Roman"/>
                      <w:b/>
                      <w:bCs/>
                    </w:rPr>
                  </w:pPr>
                  <w:r w:rsidRPr="007B787B">
                    <w:rPr>
                      <w:rFonts w:ascii="Times New Roman" w:hAnsi="Times New Roman" w:cs="Times New Roman"/>
                      <w:b/>
                      <w:bCs/>
                    </w:rPr>
                    <w:t>Tablo 5.2</w:t>
                  </w:r>
                </w:p>
                <w:p w:rsidR="00A31FCB" w:rsidRPr="007B787B" w:rsidRDefault="00A31FCB" w:rsidP="007B787B">
                  <w:pPr>
                    <w:spacing w:after="0"/>
                    <w:rPr>
                      <w:rFonts w:ascii="Times New Roman" w:hAnsi="Times New Roman" w:cs="Times New Roman"/>
                    </w:rPr>
                  </w:pPr>
                  <w:r w:rsidRPr="007B787B">
                    <w:rPr>
                      <w:rFonts w:ascii="Times New Roman" w:hAnsi="Times New Roman" w:cs="Times New Roman"/>
                    </w:rPr>
                    <w:t xml:space="preserve"> </w:t>
                  </w:r>
                  <w:r w:rsidRPr="007B787B">
                    <w:rPr>
                      <w:rFonts w:ascii="Times New Roman" w:hAnsi="Times New Roman" w:cs="Times New Roman"/>
                      <w:i/>
                      <w:iCs/>
                      <w:color w:val="333333"/>
                    </w:rPr>
                    <w:t>Performans Göstergesi Sorumlulukları</w:t>
                  </w:r>
                </w:p>
              </w:txbxContent>
            </v:textbox>
            <w10:wrap anchorx="margin"/>
          </v:shape>
        </w:pict>
      </w:r>
    </w:p>
    <w:tbl>
      <w:tblPr>
        <w:tblStyle w:val="TabloKlavuzu"/>
        <w:tblW w:w="10319" w:type="dxa"/>
        <w:tblInd w:w="-572" w:type="dxa"/>
        <w:tblBorders>
          <w:top w:val="thinThickLargeGap" w:sz="24" w:space="0" w:color="E2BC00"/>
          <w:left w:val="thinThickLargeGap" w:sz="24" w:space="0" w:color="E2BC00"/>
          <w:bottom w:val="thinThickLargeGap" w:sz="24" w:space="0" w:color="E2BC00"/>
          <w:right w:val="thinThickLargeGap" w:sz="24" w:space="0" w:color="E2BC00"/>
          <w:insideH w:val="thinThickLargeGap" w:sz="24" w:space="0" w:color="E2BC00"/>
          <w:insideV w:val="thinThickLargeGap" w:sz="24" w:space="0" w:color="E2BC00"/>
        </w:tblBorders>
        <w:tblLook w:val="04A0"/>
      </w:tblPr>
      <w:tblGrid>
        <w:gridCol w:w="993"/>
        <w:gridCol w:w="1005"/>
        <w:gridCol w:w="5486"/>
        <w:gridCol w:w="992"/>
        <w:gridCol w:w="1843"/>
      </w:tblGrid>
      <w:tr w:rsidR="00D77158" w:rsidTr="00DA5323">
        <w:trPr>
          <w:trHeight w:val="806"/>
        </w:trPr>
        <w:tc>
          <w:tcPr>
            <w:tcW w:w="10319" w:type="dxa"/>
            <w:gridSpan w:val="5"/>
            <w:shd w:val="clear" w:color="auto" w:fill="BF8F00" w:themeFill="accent4" w:themeFillShade="BF"/>
            <w:vAlign w:val="center"/>
          </w:tcPr>
          <w:p w:rsidR="00D77158" w:rsidRDefault="00D77158" w:rsidP="00AE18BE">
            <w:pPr>
              <w:jc w:val="center"/>
            </w:pPr>
            <w:r w:rsidRPr="008F2AED">
              <w:rPr>
                <w:rFonts w:ascii="ArnoPro-Bold" w:hAnsi="ArnoPro-Bold" w:cs="ArnoPro-Bold"/>
                <w:b/>
                <w:bCs/>
              </w:rPr>
              <w:t xml:space="preserve">AMAÇ </w:t>
            </w:r>
            <w:r w:rsidR="00DE1338">
              <w:rPr>
                <w:rFonts w:ascii="ArnoPro-Bold" w:hAnsi="ArnoPro-Bold" w:cs="ArnoPro-Bold"/>
                <w:b/>
                <w:bCs/>
              </w:rPr>
              <w:t>1</w:t>
            </w:r>
            <w:r w:rsidRPr="008F2AED">
              <w:rPr>
                <w:rFonts w:ascii="ArnoPro-Bold" w:hAnsi="ArnoPro-Bold" w:cs="ArnoPro-Bold"/>
                <w:b/>
                <w:bCs/>
              </w:rPr>
              <w:t xml:space="preserve"> HEDEFLERİNE İLİŞKİN PERFORMANS GÖSTERGELERİ</w:t>
            </w:r>
          </w:p>
        </w:tc>
      </w:tr>
      <w:tr w:rsidR="00D77158" w:rsidTr="00DA5323">
        <w:trPr>
          <w:trHeight w:val="806"/>
        </w:trPr>
        <w:tc>
          <w:tcPr>
            <w:tcW w:w="993" w:type="dxa"/>
            <w:shd w:val="clear" w:color="auto" w:fill="BF8F00" w:themeFill="accent4" w:themeFillShade="BF"/>
            <w:vAlign w:val="center"/>
          </w:tcPr>
          <w:p w:rsidR="00D77158" w:rsidRPr="008F2AED" w:rsidRDefault="00D77158" w:rsidP="00AE18BE">
            <w:pPr>
              <w:jc w:val="center"/>
              <w:rPr>
                <w:b/>
              </w:rPr>
            </w:pPr>
            <w:r w:rsidRPr="008F2AED">
              <w:rPr>
                <w:b/>
              </w:rPr>
              <w:t>Hedef No</w:t>
            </w:r>
          </w:p>
        </w:tc>
        <w:tc>
          <w:tcPr>
            <w:tcW w:w="1005" w:type="dxa"/>
            <w:shd w:val="clear" w:color="auto" w:fill="BF8F00" w:themeFill="accent4" w:themeFillShade="BF"/>
            <w:vAlign w:val="center"/>
          </w:tcPr>
          <w:p w:rsidR="00D77158" w:rsidRPr="008F2AED" w:rsidRDefault="00D77158" w:rsidP="00AE18BE">
            <w:pPr>
              <w:jc w:val="center"/>
              <w:rPr>
                <w:b/>
              </w:rPr>
            </w:pPr>
            <w:r w:rsidRPr="008F2AED">
              <w:rPr>
                <w:b/>
              </w:rPr>
              <w:t>PG No</w:t>
            </w:r>
          </w:p>
        </w:tc>
        <w:tc>
          <w:tcPr>
            <w:tcW w:w="5486" w:type="dxa"/>
            <w:shd w:val="clear" w:color="auto" w:fill="BF8F00" w:themeFill="accent4" w:themeFillShade="BF"/>
            <w:vAlign w:val="center"/>
          </w:tcPr>
          <w:p w:rsidR="00D77158" w:rsidRPr="008F2AED" w:rsidRDefault="00D77158" w:rsidP="00AE18BE">
            <w:pPr>
              <w:jc w:val="center"/>
              <w:rPr>
                <w:b/>
              </w:rPr>
            </w:pPr>
            <w:r w:rsidRPr="008F2AED">
              <w:rPr>
                <w:b/>
              </w:rPr>
              <w:t>Performans Göstergesi</w:t>
            </w:r>
          </w:p>
        </w:tc>
        <w:tc>
          <w:tcPr>
            <w:tcW w:w="992" w:type="dxa"/>
            <w:shd w:val="clear" w:color="auto" w:fill="BF8F00" w:themeFill="accent4" w:themeFillShade="BF"/>
            <w:vAlign w:val="center"/>
          </w:tcPr>
          <w:p w:rsidR="00D77158" w:rsidRPr="008F2AED" w:rsidRDefault="00D77158" w:rsidP="00AE18BE">
            <w:pPr>
              <w:jc w:val="center"/>
              <w:rPr>
                <w:b/>
              </w:rPr>
            </w:pPr>
            <w:r w:rsidRPr="008F2AED">
              <w:rPr>
                <w:b/>
              </w:rPr>
              <w:t>Sorumlu Birim</w:t>
            </w:r>
          </w:p>
        </w:tc>
        <w:tc>
          <w:tcPr>
            <w:tcW w:w="1843" w:type="dxa"/>
            <w:shd w:val="clear" w:color="auto" w:fill="BF8F00" w:themeFill="accent4" w:themeFillShade="BF"/>
            <w:vAlign w:val="center"/>
          </w:tcPr>
          <w:p w:rsidR="00D77158" w:rsidRPr="008F2AED" w:rsidRDefault="00D77158" w:rsidP="00AE18BE">
            <w:pPr>
              <w:jc w:val="center"/>
              <w:rPr>
                <w:b/>
              </w:rPr>
            </w:pPr>
            <w:r w:rsidRPr="008F2AED">
              <w:rPr>
                <w:b/>
              </w:rPr>
              <w:t>İş Birliği Yapılacak Birim(ler)</w:t>
            </w:r>
          </w:p>
        </w:tc>
      </w:tr>
      <w:tr w:rsidR="00D77158" w:rsidTr="00DA5323">
        <w:trPr>
          <w:trHeight w:val="806"/>
        </w:trPr>
        <w:tc>
          <w:tcPr>
            <w:tcW w:w="993" w:type="dxa"/>
            <w:vMerge w:val="restart"/>
            <w:shd w:val="clear" w:color="auto" w:fill="BF8F00" w:themeFill="accent4" w:themeFillShade="BF"/>
            <w:vAlign w:val="center"/>
          </w:tcPr>
          <w:p w:rsidR="00D77158" w:rsidRPr="008F2AED" w:rsidRDefault="00DE1338" w:rsidP="00AE18BE">
            <w:pPr>
              <w:jc w:val="center"/>
              <w:rPr>
                <w:b/>
                <w:color w:val="FFFFFF" w:themeColor="background1"/>
              </w:rPr>
            </w:pPr>
            <w:r>
              <w:rPr>
                <w:b/>
                <w:color w:val="FFFFFF" w:themeColor="background1"/>
              </w:rPr>
              <w:t>Hedef 1</w:t>
            </w:r>
            <w:r w:rsidR="00D77158" w:rsidRPr="008F2AED">
              <w:rPr>
                <w:b/>
                <w:color w:val="FFFFFF" w:themeColor="background1"/>
              </w:rPr>
              <w:t>.1</w:t>
            </w:r>
          </w:p>
        </w:tc>
        <w:tc>
          <w:tcPr>
            <w:tcW w:w="1005" w:type="dxa"/>
            <w:vAlign w:val="center"/>
          </w:tcPr>
          <w:p w:rsidR="00D77158" w:rsidRDefault="00D77158" w:rsidP="00AE18BE">
            <w:pPr>
              <w:jc w:val="center"/>
            </w:pPr>
            <w:r w:rsidRPr="00DC248D">
              <w:t>PG</w:t>
            </w:r>
          </w:p>
          <w:p w:rsidR="00D77158" w:rsidRDefault="00DE1338" w:rsidP="00AE18BE">
            <w:pPr>
              <w:jc w:val="center"/>
            </w:pPr>
            <w:r>
              <w:t>1</w:t>
            </w:r>
            <w:r w:rsidR="00D77158" w:rsidRPr="00DC248D">
              <w:t>.1.1</w:t>
            </w:r>
          </w:p>
        </w:tc>
        <w:tc>
          <w:tcPr>
            <w:tcW w:w="5486" w:type="dxa"/>
            <w:vAlign w:val="center"/>
          </w:tcPr>
          <w:p w:rsidR="00D77158" w:rsidRDefault="00D77158" w:rsidP="00AE18BE">
            <w:r w:rsidRPr="00DC248D">
              <w:t>Ortaöğretimde okullaşma oranı (14-17) (Yaş Grubu) (%)</w:t>
            </w:r>
          </w:p>
        </w:tc>
        <w:tc>
          <w:tcPr>
            <w:tcW w:w="992" w:type="dxa"/>
            <w:vAlign w:val="center"/>
          </w:tcPr>
          <w:p w:rsidR="00D77158" w:rsidRDefault="00D77158" w:rsidP="00AE18BE">
            <w:pPr>
              <w:jc w:val="center"/>
            </w:pPr>
            <w:r>
              <w:t>OHB</w:t>
            </w:r>
          </w:p>
        </w:tc>
        <w:tc>
          <w:tcPr>
            <w:tcW w:w="1843" w:type="dxa"/>
            <w:vAlign w:val="center"/>
          </w:tcPr>
          <w:p w:rsidR="00D77158" w:rsidRDefault="00D77158" w:rsidP="00AE18BE">
            <w:pPr>
              <w:jc w:val="center"/>
            </w:pPr>
            <w:r>
              <w:t>BİETHB, DÖHB</w:t>
            </w:r>
          </w:p>
          <w:p w:rsidR="00D77158" w:rsidRDefault="00D77158" w:rsidP="00AE18BE">
            <w:pPr>
              <w:jc w:val="center"/>
            </w:pPr>
            <w:r>
              <w:t>MTEHB, ÖÖKHB, HHB</w:t>
            </w:r>
          </w:p>
        </w:tc>
      </w:tr>
      <w:tr w:rsidR="00D77158" w:rsidTr="00DA5323">
        <w:trPr>
          <w:trHeight w:val="806"/>
        </w:trPr>
        <w:tc>
          <w:tcPr>
            <w:tcW w:w="993" w:type="dxa"/>
            <w:vMerge/>
            <w:shd w:val="clear" w:color="auto" w:fill="BF8F00" w:themeFill="accent4" w:themeFillShade="BF"/>
            <w:vAlign w:val="center"/>
          </w:tcPr>
          <w:p w:rsidR="00D77158" w:rsidRDefault="00D77158" w:rsidP="00AE18BE">
            <w:pPr>
              <w:jc w:val="center"/>
              <w:rPr>
                <w:b/>
                <w:color w:val="FFFFFF" w:themeColor="background1"/>
              </w:rPr>
            </w:pPr>
          </w:p>
        </w:tc>
        <w:tc>
          <w:tcPr>
            <w:tcW w:w="1005" w:type="dxa"/>
            <w:vAlign w:val="center"/>
          </w:tcPr>
          <w:p w:rsidR="00D77158" w:rsidRDefault="00D77158" w:rsidP="00AE18BE">
            <w:pPr>
              <w:jc w:val="center"/>
            </w:pPr>
            <w:r w:rsidRPr="00DC248D">
              <w:t>PG</w:t>
            </w:r>
          </w:p>
          <w:p w:rsidR="00D77158" w:rsidRDefault="00DE1338" w:rsidP="00AE18BE">
            <w:pPr>
              <w:jc w:val="center"/>
            </w:pPr>
            <w:r>
              <w:t>1</w:t>
            </w:r>
            <w:r w:rsidR="00D77158" w:rsidRPr="00DC248D">
              <w:t>.1.</w:t>
            </w:r>
            <w:r w:rsidR="00D77158">
              <w:t>2</w:t>
            </w:r>
          </w:p>
        </w:tc>
        <w:tc>
          <w:tcPr>
            <w:tcW w:w="5486" w:type="dxa"/>
            <w:vAlign w:val="center"/>
          </w:tcPr>
          <w:p w:rsidR="00D77158" w:rsidRDefault="00D77158" w:rsidP="00AE18BE">
            <w:r>
              <w:t>Ortaöğretimde 20 gün ve üzeri devamsız öğrenci oranı (%) (Özürlü ve Özürsüz)</w:t>
            </w:r>
          </w:p>
        </w:tc>
        <w:tc>
          <w:tcPr>
            <w:tcW w:w="992" w:type="dxa"/>
            <w:vAlign w:val="center"/>
          </w:tcPr>
          <w:p w:rsidR="00D77158" w:rsidRDefault="00D77158" w:rsidP="00AE18BE">
            <w:pPr>
              <w:jc w:val="center"/>
            </w:pPr>
            <w:r>
              <w:t>OHB</w:t>
            </w:r>
          </w:p>
        </w:tc>
        <w:tc>
          <w:tcPr>
            <w:tcW w:w="1843" w:type="dxa"/>
            <w:vAlign w:val="center"/>
          </w:tcPr>
          <w:p w:rsidR="00D77158" w:rsidRDefault="00D77158" w:rsidP="00AE18BE">
            <w:pPr>
              <w:jc w:val="center"/>
            </w:pPr>
            <w:r>
              <w:t>BİETHB, DÖHB</w:t>
            </w:r>
          </w:p>
          <w:p w:rsidR="00D77158" w:rsidRDefault="00D77158" w:rsidP="00AE18BE">
            <w:pPr>
              <w:jc w:val="center"/>
            </w:pPr>
            <w:r>
              <w:t>MTEHB, ÖÖKHB, HHB</w:t>
            </w:r>
          </w:p>
        </w:tc>
      </w:tr>
      <w:tr w:rsidR="00D77158" w:rsidTr="00DA5323">
        <w:trPr>
          <w:trHeight w:val="806"/>
        </w:trPr>
        <w:tc>
          <w:tcPr>
            <w:tcW w:w="993" w:type="dxa"/>
            <w:vMerge/>
            <w:shd w:val="clear" w:color="auto" w:fill="BF8F00" w:themeFill="accent4" w:themeFillShade="BF"/>
            <w:vAlign w:val="center"/>
          </w:tcPr>
          <w:p w:rsidR="00D77158" w:rsidRDefault="00D77158" w:rsidP="00AE18BE">
            <w:pPr>
              <w:jc w:val="center"/>
              <w:rPr>
                <w:b/>
                <w:color w:val="FFFFFF" w:themeColor="background1"/>
              </w:rPr>
            </w:pPr>
          </w:p>
        </w:tc>
        <w:tc>
          <w:tcPr>
            <w:tcW w:w="1005" w:type="dxa"/>
            <w:vAlign w:val="center"/>
          </w:tcPr>
          <w:p w:rsidR="00D77158" w:rsidRDefault="00D77158" w:rsidP="00AE18BE">
            <w:pPr>
              <w:jc w:val="center"/>
            </w:pPr>
            <w:r w:rsidRPr="00DC248D">
              <w:t>PG</w:t>
            </w:r>
          </w:p>
          <w:p w:rsidR="00D77158" w:rsidRDefault="00DE1338" w:rsidP="00AE18BE">
            <w:pPr>
              <w:jc w:val="center"/>
            </w:pPr>
            <w:r>
              <w:t>1</w:t>
            </w:r>
            <w:r w:rsidR="00D77158" w:rsidRPr="00DC248D">
              <w:t>.1.</w:t>
            </w:r>
            <w:r w:rsidR="00D77158">
              <w:t>3</w:t>
            </w:r>
          </w:p>
        </w:tc>
        <w:tc>
          <w:tcPr>
            <w:tcW w:w="5486" w:type="dxa"/>
            <w:vAlign w:val="center"/>
          </w:tcPr>
          <w:p w:rsidR="00D77158" w:rsidRDefault="00D77158" w:rsidP="00AE18BE">
            <w:r>
              <w:t>Ortaöğretimde 9. sınıf tekrar oranı (%)</w:t>
            </w:r>
          </w:p>
        </w:tc>
        <w:tc>
          <w:tcPr>
            <w:tcW w:w="992" w:type="dxa"/>
            <w:vAlign w:val="center"/>
          </w:tcPr>
          <w:p w:rsidR="00D77158" w:rsidRDefault="00D77158" w:rsidP="00AE18BE">
            <w:pPr>
              <w:jc w:val="center"/>
            </w:pPr>
            <w:r>
              <w:t>OHB</w:t>
            </w:r>
          </w:p>
        </w:tc>
        <w:tc>
          <w:tcPr>
            <w:tcW w:w="1843" w:type="dxa"/>
            <w:vAlign w:val="center"/>
          </w:tcPr>
          <w:p w:rsidR="00D77158" w:rsidRDefault="00D77158" w:rsidP="00AE18BE">
            <w:pPr>
              <w:jc w:val="center"/>
            </w:pPr>
            <w:r>
              <w:t>BİETHB, DÖHB</w:t>
            </w:r>
          </w:p>
          <w:p w:rsidR="00D77158" w:rsidRDefault="00D77158" w:rsidP="00AE18BE">
            <w:pPr>
              <w:jc w:val="center"/>
            </w:pPr>
            <w:r>
              <w:t>MTEHB, ÖÖKHB, HHB</w:t>
            </w:r>
          </w:p>
        </w:tc>
      </w:tr>
      <w:tr w:rsidR="00D77158" w:rsidTr="00DA5323">
        <w:trPr>
          <w:trHeight w:val="806"/>
        </w:trPr>
        <w:tc>
          <w:tcPr>
            <w:tcW w:w="993" w:type="dxa"/>
            <w:vMerge/>
            <w:shd w:val="clear" w:color="auto" w:fill="BF8F00" w:themeFill="accent4" w:themeFillShade="BF"/>
            <w:vAlign w:val="center"/>
          </w:tcPr>
          <w:p w:rsidR="00D77158" w:rsidRDefault="00D77158" w:rsidP="00AE18BE">
            <w:pPr>
              <w:jc w:val="center"/>
              <w:rPr>
                <w:b/>
                <w:color w:val="FFFFFF" w:themeColor="background1"/>
              </w:rPr>
            </w:pPr>
          </w:p>
        </w:tc>
        <w:tc>
          <w:tcPr>
            <w:tcW w:w="1005" w:type="dxa"/>
            <w:vAlign w:val="center"/>
          </w:tcPr>
          <w:p w:rsidR="00D77158" w:rsidRDefault="00D77158" w:rsidP="00AE18BE">
            <w:pPr>
              <w:jc w:val="center"/>
            </w:pPr>
            <w:r w:rsidRPr="00DC248D">
              <w:t>PG</w:t>
            </w:r>
          </w:p>
          <w:p w:rsidR="00D77158" w:rsidRDefault="00DE1338" w:rsidP="00AE18BE">
            <w:pPr>
              <w:jc w:val="center"/>
            </w:pPr>
            <w:r>
              <w:t>1</w:t>
            </w:r>
            <w:r w:rsidR="00D77158" w:rsidRPr="00DC248D">
              <w:t>.1.</w:t>
            </w:r>
            <w:r w:rsidR="00D77158">
              <w:t>4</w:t>
            </w:r>
          </w:p>
        </w:tc>
        <w:tc>
          <w:tcPr>
            <w:tcW w:w="5486" w:type="dxa"/>
            <w:vAlign w:val="center"/>
          </w:tcPr>
          <w:p w:rsidR="00D77158" w:rsidRDefault="00D77158" w:rsidP="00AE18BE">
            <w:r w:rsidRPr="00DC248D">
              <w:t>Ortaöğretimde en az bir sosyal etkinliğe katılan öğrenci oranı</w:t>
            </w:r>
          </w:p>
        </w:tc>
        <w:tc>
          <w:tcPr>
            <w:tcW w:w="992" w:type="dxa"/>
            <w:vAlign w:val="center"/>
          </w:tcPr>
          <w:p w:rsidR="00D77158" w:rsidRDefault="00D77158" w:rsidP="00AE18BE">
            <w:pPr>
              <w:jc w:val="center"/>
            </w:pPr>
            <w:r>
              <w:t>OHB</w:t>
            </w:r>
          </w:p>
        </w:tc>
        <w:tc>
          <w:tcPr>
            <w:tcW w:w="1843" w:type="dxa"/>
            <w:vAlign w:val="center"/>
          </w:tcPr>
          <w:p w:rsidR="00D77158" w:rsidRDefault="00D77158" w:rsidP="00AE18BE">
            <w:pPr>
              <w:jc w:val="center"/>
            </w:pPr>
            <w:r>
              <w:t>BİETHB, DÖHB</w:t>
            </w:r>
          </w:p>
          <w:p w:rsidR="00D77158" w:rsidRDefault="00D77158" w:rsidP="00AE18BE">
            <w:pPr>
              <w:jc w:val="center"/>
            </w:pPr>
            <w:r>
              <w:t>MTEHB, ÖÖKHB, HHB</w:t>
            </w:r>
          </w:p>
        </w:tc>
      </w:tr>
      <w:tr w:rsidR="00D77158" w:rsidTr="00DA5323">
        <w:trPr>
          <w:trHeight w:val="806"/>
        </w:trPr>
        <w:tc>
          <w:tcPr>
            <w:tcW w:w="993" w:type="dxa"/>
            <w:vMerge/>
            <w:shd w:val="clear" w:color="auto" w:fill="BF8F00" w:themeFill="accent4" w:themeFillShade="BF"/>
            <w:vAlign w:val="center"/>
          </w:tcPr>
          <w:p w:rsidR="00D77158" w:rsidRDefault="00D77158" w:rsidP="00AE18BE">
            <w:pPr>
              <w:jc w:val="center"/>
              <w:rPr>
                <w:b/>
                <w:color w:val="FFFFFF" w:themeColor="background1"/>
              </w:rPr>
            </w:pPr>
          </w:p>
        </w:tc>
        <w:tc>
          <w:tcPr>
            <w:tcW w:w="1005" w:type="dxa"/>
            <w:vAlign w:val="center"/>
          </w:tcPr>
          <w:p w:rsidR="00D77158" w:rsidRDefault="00D77158" w:rsidP="00AE18BE">
            <w:pPr>
              <w:jc w:val="center"/>
            </w:pPr>
            <w:r w:rsidRPr="00DC248D">
              <w:t>PG</w:t>
            </w:r>
          </w:p>
          <w:p w:rsidR="00D77158" w:rsidRDefault="00DE1338" w:rsidP="00AE18BE">
            <w:pPr>
              <w:jc w:val="center"/>
            </w:pPr>
            <w:r>
              <w:t>1</w:t>
            </w:r>
            <w:r w:rsidR="00D77158" w:rsidRPr="00DC248D">
              <w:t>.1.</w:t>
            </w:r>
            <w:r w:rsidR="00D77158">
              <w:t>5</w:t>
            </w:r>
          </w:p>
        </w:tc>
        <w:tc>
          <w:tcPr>
            <w:tcW w:w="5486" w:type="dxa"/>
            <w:vAlign w:val="center"/>
          </w:tcPr>
          <w:p w:rsidR="00D77158" w:rsidRDefault="00D77158" w:rsidP="00AE18BE">
            <w:r w:rsidRPr="00DC248D">
              <w:t>Özel ortaöğretim okullarında eğitim alan öğrenci oranı</w:t>
            </w:r>
          </w:p>
        </w:tc>
        <w:tc>
          <w:tcPr>
            <w:tcW w:w="992" w:type="dxa"/>
            <w:vAlign w:val="center"/>
          </w:tcPr>
          <w:p w:rsidR="00D77158" w:rsidRDefault="00D77158" w:rsidP="00AE18BE">
            <w:pPr>
              <w:jc w:val="center"/>
            </w:pPr>
            <w:r>
              <w:t>OHB</w:t>
            </w:r>
          </w:p>
        </w:tc>
        <w:tc>
          <w:tcPr>
            <w:tcW w:w="1843" w:type="dxa"/>
            <w:vAlign w:val="center"/>
          </w:tcPr>
          <w:p w:rsidR="00D77158" w:rsidRDefault="00D77158" w:rsidP="00AE18BE">
            <w:pPr>
              <w:jc w:val="center"/>
            </w:pPr>
            <w:r>
              <w:t>BİETHB, DÖHB</w:t>
            </w:r>
          </w:p>
          <w:p w:rsidR="00D77158" w:rsidRDefault="00D77158" w:rsidP="00AE18BE">
            <w:pPr>
              <w:jc w:val="center"/>
            </w:pPr>
            <w:r>
              <w:t>MTEHB, ÖÖKHB, HHB</w:t>
            </w:r>
          </w:p>
        </w:tc>
      </w:tr>
      <w:tr w:rsidR="00D77158" w:rsidTr="00DA5323">
        <w:trPr>
          <w:trHeight w:val="806"/>
        </w:trPr>
        <w:tc>
          <w:tcPr>
            <w:tcW w:w="993" w:type="dxa"/>
            <w:vMerge w:val="restart"/>
            <w:shd w:val="clear" w:color="auto" w:fill="BF8F00" w:themeFill="accent4" w:themeFillShade="BF"/>
            <w:vAlign w:val="center"/>
          </w:tcPr>
          <w:p w:rsidR="00D77158" w:rsidRPr="008F2AED" w:rsidRDefault="00D77158" w:rsidP="00DE1338">
            <w:pPr>
              <w:jc w:val="center"/>
              <w:rPr>
                <w:b/>
                <w:color w:val="FFFFFF" w:themeColor="background1"/>
              </w:rPr>
            </w:pPr>
            <w:r>
              <w:rPr>
                <w:b/>
                <w:color w:val="FFFFFF" w:themeColor="background1"/>
              </w:rPr>
              <w:t xml:space="preserve">Hedef </w:t>
            </w:r>
            <w:r w:rsidR="00DE1338">
              <w:rPr>
                <w:b/>
                <w:color w:val="FFFFFF" w:themeColor="background1"/>
              </w:rPr>
              <w:t>1</w:t>
            </w:r>
            <w:r w:rsidRPr="008F2AED">
              <w:rPr>
                <w:b/>
                <w:color w:val="FFFFFF" w:themeColor="background1"/>
              </w:rPr>
              <w:t>.2</w:t>
            </w:r>
          </w:p>
        </w:tc>
        <w:tc>
          <w:tcPr>
            <w:tcW w:w="1005" w:type="dxa"/>
            <w:vAlign w:val="center"/>
          </w:tcPr>
          <w:p w:rsidR="00D77158" w:rsidRDefault="00D77158" w:rsidP="00AE18BE">
            <w:pPr>
              <w:jc w:val="center"/>
            </w:pPr>
            <w:r w:rsidRPr="00DC248D">
              <w:t>PG</w:t>
            </w:r>
          </w:p>
          <w:p w:rsidR="00D77158" w:rsidRDefault="00DE1338" w:rsidP="00AE18BE">
            <w:pPr>
              <w:jc w:val="center"/>
            </w:pPr>
            <w:r>
              <w:t>1</w:t>
            </w:r>
            <w:r w:rsidR="00D77158">
              <w:t>.2</w:t>
            </w:r>
            <w:r w:rsidR="00D77158" w:rsidRPr="00DC248D">
              <w:t>.</w:t>
            </w:r>
            <w:r w:rsidR="00D77158">
              <w:t>1</w:t>
            </w:r>
          </w:p>
        </w:tc>
        <w:tc>
          <w:tcPr>
            <w:tcW w:w="5486" w:type="dxa"/>
            <w:vAlign w:val="center"/>
          </w:tcPr>
          <w:p w:rsidR="00D77158" w:rsidRDefault="00D77158" w:rsidP="00AE18BE">
            <w:r w:rsidRPr="00A97FFA">
              <w:t>Genel ortaöğretimde başvurusu yapılan ve tescil edilen patent, faydalı model, marka ve tasarım sayısı</w:t>
            </w:r>
          </w:p>
        </w:tc>
        <w:tc>
          <w:tcPr>
            <w:tcW w:w="992" w:type="dxa"/>
            <w:vAlign w:val="center"/>
          </w:tcPr>
          <w:p w:rsidR="00D77158" w:rsidRDefault="00D77158" w:rsidP="00AE18BE">
            <w:pPr>
              <w:jc w:val="center"/>
            </w:pPr>
            <w:r>
              <w:t>OHB</w:t>
            </w:r>
          </w:p>
        </w:tc>
        <w:tc>
          <w:tcPr>
            <w:tcW w:w="1843" w:type="dxa"/>
            <w:vAlign w:val="center"/>
          </w:tcPr>
          <w:p w:rsidR="00D77158" w:rsidRDefault="00D77158" w:rsidP="00AE18BE">
            <w:pPr>
              <w:jc w:val="center"/>
            </w:pPr>
            <w:r>
              <w:t>BİETHB, DÖHB MTEHB, ÖÖKHB</w:t>
            </w:r>
          </w:p>
          <w:p w:rsidR="00D77158" w:rsidRDefault="00D77158" w:rsidP="00AE18BE">
            <w:pPr>
              <w:jc w:val="center"/>
            </w:pPr>
          </w:p>
        </w:tc>
      </w:tr>
      <w:tr w:rsidR="00D77158" w:rsidTr="00DA5323">
        <w:trPr>
          <w:trHeight w:val="806"/>
        </w:trPr>
        <w:tc>
          <w:tcPr>
            <w:tcW w:w="993" w:type="dxa"/>
            <w:vMerge/>
            <w:shd w:val="clear" w:color="auto" w:fill="BF8F00" w:themeFill="accent4" w:themeFillShade="BF"/>
            <w:vAlign w:val="center"/>
          </w:tcPr>
          <w:p w:rsidR="00D77158" w:rsidRPr="008F2AED" w:rsidRDefault="00D77158" w:rsidP="00AE18BE">
            <w:pPr>
              <w:jc w:val="center"/>
              <w:rPr>
                <w:b/>
                <w:color w:val="FFFFFF" w:themeColor="background1"/>
              </w:rPr>
            </w:pPr>
          </w:p>
        </w:tc>
        <w:tc>
          <w:tcPr>
            <w:tcW w:w="1005" w:type="dxa"/>
            <w:vAlign w:val="center"/>
          </w:tcPr>
          <w:p w:rsidR="00D77158" w:rsidRDefault="00D77158" w:rsidP="00AE18BE">
            <w:pPr>
              <w:jc w:val="center"/>
            </w:pPr>
            <w:r w:rsidRPr="00DC248D">
              <w:t>PG</w:t>
            </w:r>
          </w:p>
          <w:p w:rsidR="00D77158" w:rsidRDefault="00DE1338" w:rsidP="00AE18BE">
            <w:pPr>
              <w:jc w:val="center"/>
            </w:pPr>
            <w:r>
              <w:t>1</w:t>
            </w:r>
            <w:r w:rsidR="00D77158">
              <w:t>.2</w:t>
            </w:r>
            <w:r w:rsidR="00D77158" w:rsidRPr="00DC248D">
              <w:t>.</w:t>
            </w:r>
            <w:r w:rsidR="00C7265D">
              <w:t>2</w:t>
            </w:r>
          </w:p>
        </w:tc>
        <w:tc>
          <w:tcPr>
            <w:tcW w:w="5486" w:type="dxa"/>
            <w:vAlign w:val="center"/>
          </w:tcPr>
          <w:p w:rsidR="00D77158" w:rsidRDefault="00D77158" w:rsidP="00AE18BE">
            <w:r w:rsidRPr="00A97FFA">
              <w:t>Öğrenci başına okunan kitap sayısı</w:t>
            </w:r>
          </w:p>
        </w:tc>
        <w:tc>
          <w:tcPr>
            <w:tcW w:w="992" w:type="dxa"/>
            <w:vAlign w:val="center"/>
          </w:tcPr>
          <w:p w:rsidR="00D77158" w:rsidRDefault="00D77158" w:rsidP="00AE18BE">
            <w:pPr>
              <w:jc w:val="center"/>
            </w:pPr>
            <w:r>
              <w:t>OHB</w:t>
            </w:r>
          </w:p>
        </w:tc>
        <w:tc>
          <w:tcPr>
            <w:tcW w:w="1843" w:type="dxa"/>
            <w:vAlign w:val="center"/>
          </w:tcPr>
          <w:p w:rsidR="00D77158" w:rsidRDefault="00D77158" w:rsidP="00AE18BE">
            <w:pPr>
              <w:jc w:val="center"/>
            </w:pPr>
            <w:r>
              <w:t>BİETHB, DÖHB MTEHB, ÖÖKHB</w:t>
            </w:r>
          </w:p>
          <w:p w:rsidR="00D77158" w:rsidRDefault="00D77158" w:rsidP="00AE18BE">
            <w:pPr>
              <w:jc w:val="center"/>
            </w:pPr>
          </w:p>
        </w:tc>
      </w:tr>
    </w:tbl>
    <w:p w:rsidR="002D49B3" w:rsidRDefault="002D49B3" w:rsidP="00A24069">
      <w:pPr>
        <w:spacing w:line="360" w:lineRule="auto"/>
        <w:jc w:val="both"/>
        <w:rPr>
          <w:rFonts w:ascii="Times New Roman" w:hAnsi="Times New Roman" w:cs="Times New Roman"/>
          <w:color w:val="BF8F00" w:themeColor="accent4" w:themeShade="BF"/>
          <w:sz w:val="40"/>
          <w:szCs w:val="52"/>
        </w:rPr>
      </w:pPr>
    </w:p>
    <w:p w:rsidR="002D49B3" w:rsidRDefault="002D49B3" w:rsidP="00A24069">
      <w:pPr>
        <w:spacing w:line="360" w:lineRule="auto"/>
        <w:jc w:val="both"/>
        <w:rPr>
          <w:rFonts w:ascii="Times New Roman" w:hAnsi="Times New Roman" w:cs="Times New Roman"/>
          <w:color w:val="BF8F00" w:themeColor="accent4" w:themeShade="BF"/>
          <w:sz w:val="40"/>
          <w:szCs w:val="52"/>
        </w:rPr>
      </w:pPr>
    </w:p>
    <w:p w:rsidR="00EE1483" w:rsidRDefault="00EE1483" w:rsidP="00E64E41">
      <w:pPr>
        <w:spacing w:after="0" w:line="360" w:lineRule="auto"/>
        <w:jc w:val="both"/>
        <w:rPr>
          <w:rFonts w:ascii="Times New Roman" w:hAnsi="Times New Roman" w:cs="Times New Roman"/>
          <w:b/>
          <w:bCs/>
        </w:rPr>
      </w:pPr>
    </w:p>
    <w:p w:rsidR="00E64E41" w:rsidRPr="007B787B" w:rsidRDefault="00E64E41" w:rsidP="00E64E41">
      <w:pPr>
        <w:spacing w:after="0" w:line="360" w:lineRule="auto"/>
        <w:jc w:val="both"/>
        <w:rPr>
          <w:rFonts w:ascii="Times New Roman" w:hAnsi="Times New Roman" w:cs="Times New Roman"/>
          <w:b/>
          <w:bCs/>
        </w:rPr>
      </w:pPr>
      <w:r w:rsidRPr="007B787B">
        <w:rPr>
          <w:rFonts w:ascii="Times New Roman" w:hAnsi="Times New Roman" w:cs="Times New Roman"/>
          <w:b/>
          <w:bCs/>
        </w:rPr>
        <w:lastRenderedPageBreak/>
        <w:t>Tablo 5.3</w:t>
      </w:r>
    </w:p>
    <w:p w:rsidR="00E64E41" w:rsidRPr="007B787B" w:rsidRDefault="00E64E41" w:rsidP="00E64E41">
      <w:pPr>
        <w:spacing w:after="0" w:line="360" w:lineRule="auto"/>
        <w:jc w:val="both"/>
        <w:rPr>
          <w:rFonts w:ascii="Times New Roman" w:hAnsi="Times New Roman" w:cs="Times New Roman"/>
          <w:i/>
          <w:iCs/>
        </w:rPr>
      </w:pPr>
      <w:r w:rsidRPr="007B787B">
        <w:rPr>
          <w:rFonts w:ascii="Times New Roman" w:hAnsi="Times New Roman" w:cs="Times New Roman"/>
          <w:b/>
          <w:bCs/>
          <w:i/>
          <w:iCs/>
        </w:rPr>
        <w:t xml:space="preserve"> </w:t>
      </w:r>
      <w:r w:rsidRPr="007B787B">
        <w:rPr>
          <w:rFonts w:ascii="Times New Roman" w:hAnsi="Times New Roman" w:cs="Times New Roman"/>
          <w:i/>
          <w:iCs/>
        </w:rPr>
        <w:t>Hedef Kartı Sorumlulukları</w:t>
      </w:r>
    </w:p>
    <w:p w:rsidR="002D49B3" w:rsidRDefault="002D49B3" w:rsidP="00A24069">
      <w:pPr>
        <w:spacing w:line="360" w:lineRule="auto"/>
        <w:jc w:val="both"/>
        <w:rPr>
          <w:rFonts w:ascii="Times New Roman" w:hAnsi="Times New Roman" w:cs="Times New Roman"/>
          <w:color w:val="BF8F00" w:themeColor="accent4" w:themeShade="BF"/>
          <w:sz w:val="40"/>
          <w:szCs w:val="52"/>
        </w:rPr>
      </w:pPr>
    </w:p>
    <w:p w:rsidR="00E64E41" w:rsidRDefault="00E64E41" w:rsidP="00A24069">
      <w:pPr>
        <w:spacing w:line="360" w:lineRule="auto"/>
        <w:jc w:val="both"/>
        <w:rPr>
          <w:rFonts w:ascii="Times New Roman" w:hAnsi="Times New Roman" w:cs="Times New Roman"/>
          <w:color w:val="BF8F00" w:themeColor="accent4" w:themeShade="BF"/>
          <w:sz w:val="40"/>
          <w:szCs w:val="52"/>
        </w:rPr>
      </w:pPr>
    </w:p>
    <w:p w:rsidR="00E64E41" w:rsidRDefault="00E64E41" w:rsidP="00A24069">
      <w:pPr>
        <w:spacing w:line="360" w:lineRule="auto"/>
        <w:jc w:val="both"/>
        <w:rPr>
          <w:rFonts w:ascii="Times New Roman" w:hAnsi="Times New Roman" w:cs="Times New Roman"/>
          <w:color w:val="BF8F00" w:themeColor="accent4" w:themeShade="BF"/>
          <w:sz w:val="40"/>
          <w:szCs w:val="52"/>
        </w:rPr>
      </w:pPr>
    </w:p>
    <w:p w:rsidR="00E64E41" w:rsidRPr="00E64E41" w:rsidRDefault="00E64E41" w:rsidP="00E64E41">
      <w:pPr>
        <w:spacing w:line="360" w:lineRule="auto"/>
        <w:jc w:val="both"/>
        <w:rPr>
          <w:rFonts w:ascii="Times New Roman" w:hAnsi="Times New Roman" w:cs="Times New Roman"/>
          <w:sz w:val="24"/>
          <w:szCs w:val="52"/>
        </w:rPr>
      </w:pPr>
      <w:r w:rsidRPr="00E64E41">
        <w:rPr>
          <w:rFonts w:ascii="Times New Roman" w:hAnsi="Times New Roman" w:cs="Times New Roman"/>
          <w:sz w:val="24"/>
          <w:szCs w:val="52"/>
        </w:rPr>
        <w:t xml:space="preserve">*S: Sorumlu Birim </w:t>
      </w:r>
      <w:r w:rsidRPr="00E64E41">
        <w:rPr>
          <w:rFonts w:ascii="Times New Roman" w:hAnsi="Times New Roman" w:cs="Times New Roman"/>
          <w:sz w:val="24"/>
          <w:szCs w:val="52"/>
        </w:rPr>
        <w:tab/>
      </w:r>
      <w:r w:rsidRPr="00E64E41">
        <w:rPr>
          <w:rFonts w:ascii="Times New Roman" w:hAnsi="Times New Roman" w:cs="Times New Roman"/>
          <w:sz w:val="24"/>
          <w:szCs w:val="52"/>
        </w:rPr>
        <w:tab/>
      </w:r>
      <w:r w:rsidRPr="00E64E41">
        <w:rPr>
          <w:rFonts w:ascii="Times New Roman" w:hAnsi="Times New Roman" w:cs="Times New Roman"/>
          <w:sz w:val="24"/>
          <w:szCs w:val="52"/>
        </w:rPr>
        <w:tab/>
      </w:r>
      <w:r w:rsidRPr="00E64E41">
        <w:rPr>
          <w:rFonts w:ascii="Times New Roman" w:hAnsi="Times New Roman" w:cs="Times New Roman"/>
          <w:sz w:val="24"/>
          <w:szCs w:val="52"/>
        </w:rPr>
        <w:tab/>
      </w:r>
      <w:r w:rsidRPr="00E64E41">
        <w:rPr>
          <w:rFonts w:ascii="Times New Roman" w:hAnsi="Times New Roman" w:cs="Times New Roman"/>
          <w:sz w:val="24"/>
          <w:szCs w:val="52"/>
        </w:rPr>
        <w:tab/>
        <w:t>İ: İş Birliği Yapılan Birim</w:t>
      </w:r>
    </w:p>
    <w:p w:rsidR="00E64E41" w:rsidRDefault="00E64E41" w:rsidP="00A24069">
      <w:pPr>
        <w:spacing w:line="360" w:lineRule="auto"/>
        <w:jc w:val="both"/>
        <w:rPr>
          <w:rFonts w:ascii="Times New Roman" w:hAnsi="Times New Roman" w:cs="Times New Roman"/>
          <w:color w:val="BF8F00" w:themeColor="accent4" w:themeShade="BF"/>
          <w:sz w:val="40"/>
          <w:szCs w:val="52"/>
        </w:rPr>
      </w:pPr>
    </w:p>
    <w:tbl>
      <w:tblPr>
        <w:tblStyle w:val="TabloKlavuzu"/>
        <w:tblpPr w:leftFromText="141" w:rightFromText="141" w:vertAnchor="page" w:horzAnchor="margin" w:tblpY="2356"/>
        <w:tblW w:w="6399" w:type="dxa"/>
        <w:tblBorders>
          <w:top w:val="single" w:sz="4" w:space="0" w:color="990000"/>
          <w:left w:val="single" w:sz="4" w:space="0" w:color="990000"/>
          <w:bottom w:val="single" w:sz="4" w:space="0" w:color="990000"/>
          <w:right w:val="single" w:sz="4" w:space="0" w:color="990000"/>
          <w:insideH w:val="single" w:sz="6" w:space="0" w:color="990000"/>
          <w:insideV w:val="single" w:sz="6" w:space="0" w:color="990000"/>
        </w:tblBorders>
        <w:tblLayout w:type="fixed"/>
        <w:tblLook w:val="04A0"/>
      </w:tblPr>
      <w:tblGrid>
        <w:gridCol w:w="711"/>
        <w:gridCol w:w="711"/>
        <w:gridCol w:w="711"/>
        <w:gridCol w:w="711"/>
        <w:gridCol w:w="711"/>
        <w:gridCol w:w="711"/>
        <w:gridCol w:w="711"/>
        <w:gridCol w:w="711"/>
        <w:gridCol w:w="711"/>
      </w:tblGrid>
      <w:tr w:rsidR="004E31B6" w:rsidTr="004E31B6">
        <w:trPr>
          <w:cantSplit/>
          <w:trHeight w:val="1296"/>
        </w:trPr>
        <w:tc>
          <w:tcPr>
            <w:tcW w:w="711" w:type="dxa"/>
            <w:shd w:val="clear" w:color="auto" w:fill="BF8F00" w:themeFill="accent4" w:themeFillShade="BF"/>
            <w:textDirection w:val="btLr"/>
            <w:vAlign w:val="center"/>
          </w:tcPr>
          <w:p w:rsidR="00E64E41" w:rsidRPr="00E64E41" w:rsidRDefault="00E64E41" w:rsidP="00E64E41">
            <w:pPr>
              <w:spacing w:line="360" w:lineRule="auto"/>
              <w:jc w:val="both"/>
              <w:rPr>
                <w:rFonts w:ascii="Times New Roman" w:hAnsi="Times New Roman" w:cs="Times New Roman"/>
                <w:color w:val="BF8F00" w:themeColor="accent4" w:themeShade="BF"/>
                <w:sz w:val="40"/>
                <w:szCs w:val="52"/>
              </w:rPr>
            </w:pPr>
            <w:r w:rsidRPr="00E64E41">
              <w:rPr>
                <w:rFonts w:ascii="Times New Roman" w:hAnsi="Times New Roman" w:cs="Times New Roman"/>
                <w:color w:val="BF8F00" w:themeColor="accent4" w:themeShade="BF"/>
                <w:sz w:val="40"/>
                <w:szCs w:val="52"/>
              </w:rPr>
              <w:t>Tablo 5.3</w:t>
            </w:r>
          </w:p>
          <w:p w:rsidR="00E64E41" w:rsidRPr="00E64E41" w:rsidRDefault="00E64E41" w:rsidP="00E64E41">
            <w:pPr>
              <w:spacing w:line="360" w:lineRule="auto"/>
              <w:jc w:val="both"/>
              <w:rPr>
                <w:rFonts w:ascii="Times New Roman" w:hAnsi="Times New Roman" w:cs="Times New Roman"/>
                <w:color w:val="BF8F00" w:themeColor="accent4" w:themeShade="BF"/>
                <w:sz w:val="40"/>
                <w:szCs w:val="52"/>
              </w:rPr>
            </w:pPr>
            <w:r w:rsidRPr="00E64E41">
              <w:rPr>
                <w:rFonts w:ascii="Times New Roman" w:hAnsi="Times New Roman" w:cs="Times New Roman"/>
                <w:color w:val="BF8F00" w:themeColor="accent4" w:themeShade="BF"/>
                <w:sz w:val="40"/>
                <w:szCs w:val="52"/>
              </w:rPr>
              <w:t xml:space="preserve"> Hedef Kartı Sorumlulukları</w:t>
            </w:r>
          </w:p>
          <w:p w:rsidR="00E64E41" w:rsidRPr="00E64E41" w:rsidRDefault="00E64E41" w:rsidP="00E64E41">
            <w:pPr>
              <w:spacing w:line="360" w:lineRule="auto"/>
              <w:jc w:val="both"/>
              <w:rPr>
                <w:rFonts w:ascii="Times New Roman" w:hAnsi="Times New Roman" w:cs="Times New Roman"/>
                <w:color w:val="BF8F00" w:themeColor="accent4" w:themeShade="BF"/>
                <w:sz w:val="40"/>
                <w:szCs w:val="52"/>
              </w:rPr>
            </w:pPr>
          </w:p>
          <w:p w:rsidR="00E64E41" w:rsidRPr="00E64E41" w:rsidRDefault="00E64E41" w:rsidP="00E64E41">
            <w:pPr>
              <w:spacing w:line="360" w:lineRule="auto"/>
              <w:jc w:val="both"/>
              <w:rPr>
                <w:rFonts w:ascii="Times New Roman" w:hAnsi="Times New Roman" w:cs="Times New Roman"/>
                <w:color w:val="BF8F00" w:themeColor="accent4" w:themeShade="BF"/>
                <w:sz w:val="40"/>
                <w:szCs w:val="52"/>
              </w:rPr>
            </w:pPr>
          </w:p>
          <w:p w:rsidR="00E64E41" w:rsidRPr="00E64E41" w:rsidRDefault="00E64E41" w:rsidP="00E64E41">
            <w:pPr>
              <w:spacing w:line="360" w:lineRule="auto"/>
              <w:jc w:val="both"/>
              <w:rPr>
                <w:rFonts w:ascii="Times New Roman" w:hAnsi="Times New Roman" w:cs="Times New Roman"/>
                <w:color w:val="BF8F00" w:themeColor="accent4" w:themeShade="BF"/>
                <w:sz w:val="40"/>
                <w:szCs w:val="52"/>
              </w:rPr>
            </w:pPr>
          </w:p>
          <w:p w:rsidR="00E64E41" w:rsidRPr="00E64E41" w:rsidRDefault="00E64E41" w:rsidP="00E64E41">
            <w:pPr>
              <w:spacing w:line="360" w:lineRule="auto"/>
              <w:jc w:val="both"/>
              <w:rPr>
                <w:rFonts w:ascii="Times New Roman" w:hAnsi="Times New Roman" w:cs="Times New Roman"/>
                <w:color w:val="BF8F00" w:themeColor="accent4" w:themeShade="BF"/>
                <w:sz w:val="40"/>
                <w:szCs w:val="52"/>
              </w:rPr>
            </w:pPr>
          </w:p>
          <w:p w:rsidR="00E64E41" w:rsidRPr="00E64E41" w:rsidRDefault="00E64E41" w:rsidP="00E64E41">
            <w:pPr>
              <w:spacing w:line="360" w:lineRule="auto"/>
              <w:jc w:val="both"/>
              <w:rPr>
                <w:rFonts w:ascii="Times New Roman" w:hAnsi="Times New Roman" w:cs="Times New Roman"/>
                <w:color w:val="BF8F00" w:themeColor="accent4" w:themeShade="BF"/>
                <w:sz w:val="40"/>
                <w:szCs w:val="52"/>
              </w:rPr>
            </w:pPr>
          </w:p>
          <w:p w:rsidR="00E64E41" w:rsidRPr="00E64E41" w:rsidRDefault="00E64E41" w:rsidP="00E64E41">
            <w:pPr>
              <w:spacing w:line="360" w:lineRule="auto"/>
              <w:jc w:val="both"/>
              <w:rPr>
                <w:rFonts w:ascii="Times New Roman" w:hAnsi="Times New Roman" w:cs="Times New Roman"/>
                <w:color w:val="BF8F00" w:themeColor="accent4" w:themeShade="BF"/>
                <w:sz w:val="40"/>
                <w:szCs w:val="52"/>
              </w:rPr>
            </w:pPr>
          </w:p>
          <w:p w:rsidR="00A24069" w:rsidRPr="00E64E41" w:rsidRDefault="00E64E41" w:rsidP="00E64E41">
            <w:pPr>
              <w:spacing w:line="360" w:lineRule="auto"/>
              <w:jc w:val="both"/>
              <w:rPr>
                <w:rFonts w:ascii="Times New Roman" w:hAnsi="Times New Roman" w:cs="Times New Roman"/>
                <w:color w:val="BF8F00" w:themeColor="accent4" w:themeShade="BF"/>
                <w:sz w:val="40"/>
                <w:szCs w:val="52"/>
              </w:rPr>
              <w:sectPr w:rsidR="00A24069" w:rsidRPr="00E64E41" w:rsidSect="00381872">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cols w:sep="1" w:space="709"/>
                <w:docGrid w:linePitch="360"/>
              </w:sectPr>
            </w:pPr>
            <w:r w:rsidRPr="00E64E41">
              <w:rPr>
                <w:rFonts w:ascii="Times New Roman" w:hAnsi="Times New Roman" w:cs="Times New Roman"/>
                <w:color w:val="BF8F00" w:themeColor="accent4" w:themeShade="BF"/>
                <w:sz w:val="40"/>
                <w:szCs w:val="52"/>
              </w:rPr>
              <w:t xml:space="preserve">*S: Sorumlu Birim </w:t>
            </w:r>
            <w:r w:rsidRPr="00E64E41">
              <w:rPr>
                <w:rFonts w:ascii="Times New Roman" w:hAnsi="Times New Roman" w:cs="Times New Roman"/>
                <w:color w:val="BF8F00" w:themeColor="accent4" w:themeShade="BF"/>
                <w:sz w:val="40"/>
                <w:szCs w:val="52"/>
              </w:rPr>
              <w:tab/>
            </w:r>
            <w:r w:rsidRPr="00E64E41">
              <w:rPr>
                <w:rFonts w:ascii="Times New Roman" w:hAnsi="Times New Roman" w:cs="Times New Roman"/>
                <w:color w:val="BF8F00" w:themeColor="accent4" w:themeShade="BF"/>
                <w:sz w:val="40"/>
                <w:szCs w:val="52"/>
              </w:rPr>
              <w:tab/>
            </w:r>
            <w:r w:rsidRPr="00E64E41">
              <w:rPr>
                <w:rFonts w:ascii="Times New Roman" w:hAnsi="Times New Roman" w:cs="Times New Roman"/>
                <w:color w:val="BF8F00" w:themeColor="accent4" w:themeShade="BF"/>
                <w:sz w:val="40"/>
                <w:szCs w:val="52"/>
              </w:rPr>
              <w:tab/>
            </w:r>
            <w:r w:rsidRPr="00E64E41">
              <w:rPr>
                <w:rFonts w:ascii="Times New Roman" w:hAnsi="Times New Roman" w:cs="Times New Roman"/>
                <w:color w:val="BF8F00" w:themeColor="accent4" w:themeShade="BF"/>
                <w:sz w:val="40"/>
                <w:szCs w:val="52"/>
              </w:rPr>
              <w:tab/>
            </w:r>
            <w:r w:rsidRPr="00E64E41">
              <w:rPr>
                <w:rFonts w:ascii="Times New Roman" w:hAnsi="Times New Roman" w:cs="Times New Roman"/>
                <w:color w:val="BF8F00" w:themeColor="accent4" w:themeShade="BF"/>
                <w:sz w:val="40"/>
                <w:szCs w:val="52"/>
              </w:rPr>
              <w:tab/>
              <w:t>İ: İş Birliği Yapılan Birim</w:t>
            </w:r>
          </w:p>
          <w:p w:rsidR="004E31B6" w:rsidRPr="0066749A" w:rsidRDefault="004E31B6" w:rsidP="00A24069">
            <w:pPr>
              <w:ind w:left="113" w:right="113"/>
              <w:rPr>
                <w:b/>
              </w:rPr>
            </w:pPr>
            <w:r w:rsidRPr="0066749A">
              <w:rPr>
                <w:b/>
              </w:rPr>
              <w:lastRenderedPageBreak/>
              <w:t>Hedefler</w:t>
            </w:r>
          </w:p>
        </w:tc>
        <w:tc>
          <w:tcPr>
            <w:tcW w:w="711" w:type="dxa"/>
            <w:tcBorders>
              <w:bottom w:val="single" w:sz="6" w:space="0" w:color="A6A6A6" w:themeColor="background1" w:themeShade="A6"/>
            </w:tcBorders>
            <w:shd w:val="clear" w:color="auto" w:fill="BF8F00" w:themeFill="accent4" w:themeFillShade="BF"/>
            <w:textDirection w:val="btLr"/>
            <w:vAlign w:val="center"/>
          </w:tcPr>
          <w:p w:rsidR="004E31B6" w:rsidRPr="0066749A" w:rsidRDefault="004E31B6" w:rsidP="00A24069">
            <w:pPr>
              <w:ind w:left="113" w:right="113"/>
              <w:rPr>
                <w:b/>
              </w:rPr>
            </w:pPr>
            <w:r>
              <w:rPr>
                <w:b/>
              </w:rPr>
              <w:t>BHİB</w:t>
            </w:r>
          </w:p>
        </w:tc>
        <w:tc>
          <w:tcPr>
            <w:tcW w:w="711" w:type="dxa"/>
            <w:tcBorders>
              <w:bottom w:val="single" w:sz="6" w:space="0" w:color="A6A6A6" w:themeColor="background1" w:themeShade="A6"/>
            </w:tcBorders>
            <w:shd w:val="clear" w:color="auto" w:fill="BF8F00" w:themeFill="accent4" w:themeFillShade="BF"/>
            <w:textDirection w:val="btLr"/>
            <w:vAlign w:val="center"/>
          </w:tcPr>
          <w:p w:rsidR="004E31B6" w:rsidRPr="0066749A" w:rsidRDefault="004E31B6" w:rsidP="00A24069">
            <w:pPr>
              <w:ind w:left="113" w:right="113"/>
              <w:rPr>
                <w:b/>
              </w:rPr>
            </w:pPr>
            <w:r>
              <w:rPr>
                <w:b/>
              </w:rPr>
              <w:t>BİETHB</w:t>
            </w:r>
          </w:p>
        </w:tc>
        <w:tc>
          <w:tcPr>
            <w:tcW w:w="711" w:type="dxa"/>
            <w:tcBorders>
              <w:bottom w:val="single" w:sz="6" w:space="0" w:color="A6A6A6" w:themeColor="background1" w:themeShade="A6"/>
            </w:tcBorders>
            <w:shd w:val="clear" w:color="auto" w:fill="BF8F00" w:themeFill="accent4" w:themeFillShade="BF"/>
            <w:textDirection w:val="btLr"/>
            <w:vAlign w:val="center"/>
          </w:tcPr>
          <w:p w:rsidR="004E31B6" w:rsidRPr="0066749A" w:rsidRDefault="004E31B6" w:rsidP="00A24069">
            <w:pPr>
              <w:ind w:left="113" w:right="113"/>
              <w:rPr>
                <w:b/>
              </w:rPr>
            </w:pPr>
            <w:r w:rsidRPr="0066749A">
              <w:rPr>
                <w:b/>
              </w:rPr>
              <w:t>D</w:t>
            </w:r>
            <w:r>
              <w:rPr>
                <w:b/>
              </w:rPr>
              <w:t>ÖHB</w:t>
            </w:r>
          </w:p>
        </w:tc>
        <w:tc>
          <w:tcPr>
            <w:tcW w:w="711" w:type="dxa"/>
            <w:tcBorders>
              <w:bottom w:val="single" w:sz="6" w:space="0" w:color="A6A6A6" w:themeColor="background1" w:themeShade="A6"/>
            </w:tcBorders>
            <w:shd w:val="clear" w:color="auto" w:fill="BF8F00" w:themeFill="accent4" w:themeFillShade="BF"/>
            <w:textDirection w:val="btLr"/>
            <w:vAlign w:val="center"/>
          </w:tcPr>
          <w:p w:rsidR="004E31B6" w:rsidRPr="0066749A" w:rsidRDefault="004E31B6" w:rsidP="00A24069">
            <w:pPr>
              <w:ind w:left="113" w:right="113"/>
              <w:rPr>
                <w:b/>
              </w:rPr>
            </w:pPr>
            <w:r>
              <w:rPr>
                <w:b/>
              </w:rPr>
              <w:t>HHB</w:t>
            </w:r>
          </w:p>
        </w:tc>
        <w:tc>
          <w:tcPr>
            <w:tcW w:w="711" w:type="dxa"/>
            <w:tcBorders>
              <w:bottom w:val="single" w:sz="6" w:space="0" w:color="A6A6A6" w:themeColor="background1" w:themeShade="A6"/>
            </w:tcBorders>
            <w:shd w:val="clear" w:color="auto" w:fill="BF8F00" w:themeFill="accent4" w:themeFillShade="BF"/>
            <w:textDirection w:val="btLr"/>
            <w:vAlign w:val="center"/>
          </w:tcPr>
          <w:p w:rsidR="004E31B6" w:rsidRPr="0066749A" w:rsidRDefault="004E31B6" w:rsidP="00A24069">
            <w:pPr>
              <w:ind w:left="113" w:right="113"/>
              <w:rPr>
                <w:b/>
              </w:rPr>
            </w:pPr>
            <w:r>
              <w:rPr>
                <w:b/>
              </w:rPr>
              <w:t>İEHB</w:t>
            </w:r>
          </w:p>
        </w:tc>
        <w:tc>
          <w:tcPr>
            <w:tcW w:w="711" w:type="dxa"/>
            <w:tcBorders>
              <w:bottom w:val="single" w:sz="6" w:space="0" w:color="A6A6A6" w:themeColor="background1" w:themeShade="A6"/>
            </w:tcBorders>
            <w:shd w:val="clear" w:color="auto" w:fill="BF8F00" w:themeFill="accent4" w:themeFillShade="BF"/>
            <w:textDirection w:val="btLr"/>
            <w:vAlign w:val="center"/>
          </w:tcPr>
          <w:p w:rsidR="004E31B6" w:rsidRPr="0066749A" w:rsidRDefault="004E31B6" w:rsidP="00A24069">
            <w:pPr>
              <w:ind w:left="113" w:right="113"/>
              <w:rPr>
                <w:b/>
              </w:rPr>
            </w:pPr>
            <w:r w:rsidRPr="0066749A">
              <w:rPr>
                <w:b/>
              </w:rPr>
              <w:t>MTE</w:t>
            </w:r>
            <w:r>
              <w:rPr>
                <w:b/>
              </w:rPr>
              <w:t>HB</w:t>
            </w:r>
          </w:p>
        </w:tc>
        <w:tc>
          <w:tcPr>
            <w:tcW w:w="711" w:type="dxa"/>
            <w:tcBorders>
              <w:bottom w:val="single" w:sz="6" w:space="0" w:color="A6A6A6" w:themeColor="background1" w:themeShade="A6"/>
            </w:tcBorders>
            <w:shd w:val="clear" w:color="auto" w:fill="BF8F00" w:themeFill="accent4" w:themeFillShade="BF"/>
            <w:textDirection w:val="btLr"/>
            <w:vAlign w:val="center"/>
          </w:tcPr>
          <w:p w:rsidR="004E31B6" w:rsidRPr="0066749A" w:rsidRDefault="004E31B6" w:rsidP="00A24069">
            <w:pPr>
              <w:ind w:left="113" w:right="113"/>
              <w:rPr>
                <w:b/>
              </w:rPr>
            </w:pPr>
            <w:r w:rsidRPr="0066749A">
              <w:rPr>
                <w:b/>
              </w:rPr>
              <w:t>O</w:t>
            </w:r>
            <w:r>
              <w:rPr>
                <w:b/>
              </w:rPr>
              <w:t>HB</w:t>
            </w:r>
          </w:p>
        </w:tc>
        <w:tc>
          <w:tcPr>
            <w:tcW w:w="711" w:type="dxa"/>
            <w:tcBorders>
              <w:bottom w:val="single" w:sz="6" w:space="0" w:color="A6A6A6" w:themeColor="background1" w:themeShade="A6"/>
            </w:tcBorders>
            <w:shd w:val="clear" w:color="auto" w:fill="BF8F00" w:themeFill="accent4" w:themeFillShade="BF"/>
            <w:textDirection w:val="btLr"/>
            <w:vAlign w:val="center"/>
          </w:tcPr>
          <w:p w:rsidR="004E31B6" w:rsidRPr="008A31AB" w:rsidRDefault="004E31B6" w:rsidP="00A24069">
            <w:pPr>
              <w:ind w:left="113" w:right="113"/>
              <w:rPr>
                <w:b/>
              </w:rPr>
            </w:pPr>
            <w:r w:rsidRPr="008A31AB">
              <w:rPr>
                <w:b/>
              </w:rPr>
              <w:t>ÖÖKHB</w:t>
            </w:r>
          </w:p>
        </w:tc>
      </w:tr>
      <w:tr w:rsidR="004E31B6" w:rsidTr="004E31B6">
        <w:trPr>
          <w:trHeight w:val="307"/>
        </w:trPr>
        <w:tc>
          <w:tcPr>
            <w:tcW w:w="711" w:type="dxa"/>
            <w:tcBorders>
              <w:right w:val="single" w:sz="6" w:space="0" w:color="A6A6A6" w:themeColor="background1" w:themeShade="A6"/>
            </w:tcBorders>
            <w:shd w:val="clear" w:color="auto" w:fill="BF8F00" w:themeFill="accent4" w:themeFillShade="BF"/>
          </w:tcPr>
          <w:p w:rsidR="004E31B6" w:rsidRPr="0066749A" w:rsidRDefault="004E31B6" w:rsidP="00847C07">
            <w:pPr>
              <w:rPr>
                <w:b/>
              </w:rPr>
            </w:pPr>
            <w:r w:rsidRPr="0066749A">
              <w:rPr>
                <w:b/>
              </w:rPr>
              <w:t>1.1</w:t>
            </w: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4E31B6" w:rsidRDefault="004E31B6" w:rsidP="00847C07">
            <w:pPr>
              <w:jc w:val="center"/>
            </w:pP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4E31B6" w:rsidRDefault="004E31B6" w:rsidP="00847C07">
            <w:pPr>
              <w:jc w:val="center"/>
            </w:pPr>
            <w:r>
              <w:t>İ</w:t>
            </w: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4E31B6" w:rsidRDefault="004E31B6" w:rsidP="00847C07">
            <w:pPr>
              <w:jc w:val="center"/>
            </w:pPr>
            <w:r>
              <w:t>İ</w:t>
            </w: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4E31B6" w:rsidRDefault="004E31B6" w:rsidP="00847C07">
            <w:pPr>
              <w:jc w:val="center"/>
            </w:pPr>
            <w:r>
              <w:t>İ</w:t>
            </w: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4E31B6" w:rsidRDefault="004E31B6" w:rsidP="00847C07">
            <w:pPr>
              <w:jc w:val="center"/>
            </w:pPr>
            <w:r>
              <w:t>İ</w:t>
            </w: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4E31B6" w:rsidRDefault="004E31B6" w:rsidP="00847C07">
            <w:pPr>
              <w:jc w:val="center"/>
            </w:pPr>
            <w:r>
              <w:t>İ</w:t>
            </w: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4E31B6" w:rsidRDefault="004E31B6" w:rsidP="00847C07">
            <w:pPr>
              <w:jc w:val="center"/>
            </w:pPr>
            <w:r>
              <w:rPr>
                <w:b/>
              </w:rPr>
              <w:t>S</w:t>
            </w: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rsidR="004E31B6" w:rsidRPr="008A31AB" w:rsidRDefault="004E31B6" w:rsidP="00847C07">
            <w:pPr>
              <w:jc w:val="center"/>
              <w:rPr>
                <w:b/>
              </w:rPr>
            </w:pPr>
            <w:r>
              <w:rPr>
                <w:b/>
              </w:rPr>
              <w:t>İ</w:t>
            </w:r>
          </w:p>
        </w:tc>
      </w:tr>
      <w:tr w:rsidR="004E31B6" w:rsidTr="004E31B6">
        <w:trPr>
          <w:trHeight w:val="307"/>
        </w:trPr>
        <w:tc>
          <w:tcPr>
            <w:tcW w:w="711" w:type="dxa"/>
            <w:tcBorders>
              <w:right w:val="single" w:sz="6" w:space="0" w:color="A6A6A6" w:themeColor="background1" w:themeShade="A6"/>
            </w:tcBorders>
            <w:shd w:val="clear" w:color="auto" w:fill="BF8F00" w:themeFill="accent4" w:themeFillShade="BF"/>
          </w:tcPr>
          <w:p w:rsidR="004E31B6" w:rsidRPr="0066749A" w:rsidRDefault="004E31B6" w:rsidP="00847C07">
            <w:pPr>
              <w:rPr>
                <w:b/>
              </w:rPr>
            </w:pPr>
            <w:r w:rsidRPr="0066749A">
              <w:rPr>
                <w:b/>
              </w:rPr>
              <w:t>1.2</w:t>
            </w: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4E31B6" w:rsidRDefault="004E31B6" w:rsidP="00847C07">
            <w:pPr>
              <w:jc w:val="center"/>
            </w:pP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4E31B6" w:rsidRDefault="004E31B6" w:rsidP="00847C07">
            <w:pPr>
              <w:jc w:val="center"/>
            </w:pPr>
            <w:r>
              <w:t>İ</w:t>
            </w: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4E31B6" w:rsidRDefault="004E31B6" w:rsidP="00847C07">
            <w:pPr>
              <w:jc w:val="center"/>
            </w:pPr>
            <w:r>
              <w:t>İ</w:t>
            </w: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4E31B6" w:rsidRDefault="004E31B6" w:rsidP="00847C07">
            <w:pPr>
              <w:jc w:val="center"/>
            </w:pPr>
            <w:r>
              <w:t>İ</w:t>
            </w: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4E31B6" w:rsidRDefault="004E31B6" w:rsidP="00847C07">
            <w:pPr>
              <w:jc w:val="center"/>
            </w:pPr>
            <w:r>
              <w:t>İ</w:t>
            </w: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4E31B6" w:rsidRDefault="004E31B6" w:rsidP="00847C07">
            <w:pPr>
              <w:jc w:val="center"/>
            </w:pPr>
            <w:r>
              <w:t>İ</w:t>
            </w: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4E31B6" w:rsidRDefault="004E31B6" w:rsidP="00847C07">
            <w:pPr>
              <w:jc w:val="center"/>
            </w:pPr>
            <w:r>
              <w:rPr>
                <w:b/>
              </w:rPr>
              <w:t>S</w:t>
            </w:r>
          </w:p>
        </w:tc>
        <w:tc>
          <w:tcPr>
            <w:tcW w:w="71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rsidR="004E31B6" w:rsidRPr="008A31AB" w:rsidRDefault="004E31B6" w:rsidP="00847C07">
            <w:pPr>
              <w:jc w:val="center"/>
              <w:rPr>
                <w:b/>
              </w:rPr>
            </w:pPr>
            <w:r>
              <w:rPr>
                <w:b/>
              </w:rPr>
              <w:t>İ</w:t>
            </w:r>
          </w:p>
        </w:tc>
      </w:tr>
    </w:tbl>
    <w:p w:rsidR="00C7265D" w:rsidRPr="007B787B" w:rsidRDefault="00A24069" w:rsidP="007B787B">
      <w:pPr>
        <w:spacing w:after="0" w:line="360" w:lineRule="auto"/>
        <w:jc w:val="both"/>
        <w:rPr>
          <w:rFonts w:ascii="Times New Roman" w:hAnsi="Times New Roman" w:cs="Times New Roman"/>
          <w:b/>
          <w:bCs/>
        </w:rPr>
      </w:pPr>
      <w:r w:rsidRPr="007B787B">
        <w:rPr>
          <w:rFonts w:ascii="Times New Roman" w:hAnsi="Times New Roman" w:cs="Times New Roman"/>
          <w:b/>
          <w:bCs/>
        </w:rPr>
        <w:t xml:space="preserve">Tablo </w:t>
      </w:r>
      <w:r w:rsidR="00C7265D" w:rsidRPr="007B787B">
        <w:rPr>
          <w:rFonts w:ascii="Times New Roman" w:hAnsi="Times New Roman" w:cs="Times New Roman"/>
          <w:b/>
          <w:bCs/>
        </w:rPr>
        <w:t>5.</w:t>
      </w:r>
      <w:r w:rsidR="007B787B" w:rsidRPr="007B787B">
        <w:rPr>
          <w:rFonts w:ascii="Times New Roman" w:hAnsi="Times New Roman" w:cs="Times New Roman"/>
          <w:b/>
          <w:bCs/>
        </w:rPr>
        <w:t>3</w:t>
      </w:r>
    </w:p>
    <w:p w:rsidR="00A24069" w:rsidRPr="007B787B" w:rsidRDefault="00A24069" w:rsidP="007B787B">
      <w:pPr>
        <w:spacing w:after="0" w:line="360" w:lineRule="auto"/>
        <w:jc w:val="both"/>
        <w:rPr>
          <w:rFonts w:ascii="Times New Roman" w:hAnsi="Times New Roman" w:cs="Times New Roman"/>
          <w:i/>
          <w:iCs/>
        </w:rPr>
      </w:pPr>
      <w:r w:rsidRPr="007B787B">
        <w:rPr>
          <w:rFonts w:ascii="Times New Roman" w:hAnsi="Times New Roman" w:cs="Times New Roman"/>
          <w:b/>
          <w:bCs/>
          <w:i/>
          <w:iCs/>
        </w:rPr>
        <w:t xml:space="preserve"> </w:t>
      </w:r>
      <w:r w:rsidRPr="007B787B">
        <w:rPr>
          <w:rFonts w:ascii="Times New Roman" w:hAnsi="Times New Roman" w:cs="Times New Roman"/>
          <w:i/>
          <w:iCs/>
        </w:rPr>
        <w:t>Hedef Kartı Sorumlulukları</w:t>
      </w:r>
    </w:p>
    <w:p w:rsidR="00C7265D" w:rsidRDefault="00C7265D" w:rsidP="00F35925">
      <w:pPr>
        <w:rPr>
          <w:rFonts w:ascii="ArnoPro-Regular" w:hAnsi="ArnoPro-Regular" w:cs="ArnoPro-Regular"/>
        </w:rPr>
      </w:pPr>
    </w:p>
    <w:p w:rsidR="004E31B6" w:rsidRDefault="004E31B6" w:rsidP="00F35925">
      <w:pPr>
        <w:rPr>
          <w:rFonts w:ascii="ArnoPro-Regular" w:hAnsi="ArnoPro-Regular" w:cs="ArnoPro-Regular"/>
        </w:rPr>
      </w:pPr>
    </w:p>
    <w:p w:rsidR="004E31B6" w:rsidRDefault="004E31B6" w:rsidP="00F35925">
      <w:pPr>
        <w:rPr>
          <w:rFonts w:ascii="ArnoPro-Regular" w:hAnsi="ArnoPro-Regular" w:cs="ArnoPro-Regular"/>
        </w:rPr>
      </w:pPr>
    </w:p>
    <w:p w:rsidR="004E31B6" w:rsidRDefault="004E31B6" w:rsidP="00F35925">
      <w:pPr>
        <w:rPr>
          <w:rFonts w:ascii="ArnoPro-Regular" w:hAnsi="ArnoPro-Regular" w:cs="ArnoPro-Regular"/>
        </w:rPr>
      </w:pPr>
    </w:p>
    <w:p w:rsidR="004E31B6" w:rsidRDefault="004E31B6" w:rsidP="00F35925">
      <w:pPr>
        <w:rPr>
          <w:rFonts w:ascii="ArnoPro-Regular" w:hAnsi="ArnoPro-Regular" w:cs="ArnoPro-Regular"/>
        </w:rPr>
      </w:pPr>
    </w:p>
    <w:p w:rsidR="004E31B6" w:rsidRDefault="004E31B6" w:rsidP="00F35925">
      <w:pPr>
        <w:rPr>
          <w:rFonts w:ascii="ArnoPro-Regular" w:hAnsi="ArnoPro-Regular" w:cs="ArnoPro-Regular"/>
        </w:rPr>
      </w:pPr>
    </w:p>
    <w:p w:rsidR="00F35925" w:rsidRDefault="00A24069" w:rsidP="00F35925">
      <w:pPr>
        <w:rPr>
          <w:rFonts w:ascii="ArnoPro-Regular" w:hAnsi="ArnoPro-Regular" w:cs="ArnoPro-Regular"/>
        </w:rPr>
        <w:sectPr w:rsidR="00F35925" w:rsidSect="00381872">
          <w:pgSz w:w="16838" w:h="11906" w:orient="landscape"/>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cols w:sep="1" w:space="709"/>
          <w:docGrid w:linePitch="360"/>
        </w:sectPr>
      </w:pPr>
      <w:r>
        <w:rPr>
          <w:rFonts w:ascii="ArnoPro-Regular" w:hAnsi="ArnoPro-Regular" w:cs="ArnoPro-Regular"/>
        </w:rPr>
        <w:t xml:space="preserve">*S: Sorumlu Birim </w:t>
      </w:r>
      <w:r>
        <w:rPr>
          <w:rFonts w:ascii="ArnoPro-Regular" w:hAnsi="ArnoPro-Regular" w:cs="ArnoPro-Regular"/>
        </w:rPr>
        <w:tab/>
      </w:r>
      <w:r>
        <w:rPr>
          <w:rFonts w:ascii="ArnoPro-Regular" w:hAnsi="ArnoPro-Regular" w:cs="ArnoPro-Regular"/>
        </w:rPr>
        <w:tab/>
      </w:r>
      <w:r>
        <w:rPr>
          <w:rFonts w:ascii="ArnoPro-Regular" w:hAnsi="ArnoPro-Regular" w:cs="ArnoPro-Regular"/>
        </w:rPr>
        <w:tab/>
      </w:r>
      <w:r>
        <w:rPr>
          <w:rFonts w:ascii="ArnoPro-Regular" w:hAnsi="ArnoPro-Regular" w:cs="ArnoPro-Regular"/>
        </w:rPr>
        <w:tab/>
      </w:r>
      <w:r>
        <w:rPr>
          <w:rFonts w:ascii="ArnoPro-Regular" w:hAnsi="ArnoPro-Regular" w:cs="ArnoPro-Regular"/>
        </w:rPr>
        <w:tab/>
        <w:t>İ: İş Birliği Yapılan Birim</w:t>
      </w:r>
    </w:p>
    <w:p w:rsidR="00A24069" w:rsidRDefault="00C930B9" w:rsidP="00F35925">
      <w:pPr>
        <w:rPr>
          <w:rFonts w:ascii="ArnoPro-Regular" w:hAnsi="ArnoPro-Regular" w:cs="ArnoPro-Regular"/>
        </w:rPr>
      </w:pPr>
      <w:r>
        <w:rPr>
          <w:noProof/>
          <w:lang w:eastAsia="tr-TR"/>
        </w:rPr>
        <w:lastRenderedPageBreak/>
        <w:drawing>
          <wp:anchor distT="0" distB="0" distL="114300" distR="114300" simplePos="0" relativeHeight="251726848" behindDoc="1" locked="0" layoutInCell="1" allowOverlap="1">
            <wp:simplePos x="0" y="0"/>
            <wp:positionH relativeFrom="page">
              <wp:align>right</wp:align>
            </wp:positionH>
            <wp:positionV relativeFrom="paragraph">
              <wp:posOffset>-298023</wp:posOffset>
            </wp:positionV>
            <wp:extent cx="7549056" cy="10072048"/>
            <wp:effectExtent l="0" t="0" r="0" b="571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ctfassets.net/pdf29us7flmy/10r4QMw4EPFLohE0Oipfzl/ff906684f7c50ced71836a26fc3b730d/B7027-Strategic-Planning-Examples-Social.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rot="10800000">
                      <a:off x="0" y="0"/>
                      <a:ext cx="7549056" cy="10072048"/>
                    </a:xfrm>
                    <a:prstGeom prst="rect">
                      <a:avLst/>
                    </a:prstGeom>
                    <a:ln>
                      <a:noFill/>
                    </a:ln>
                    <a:effectLst>
                      <a:softEdge rad="112500"/>
                    </a:effectLst>
                  </pic:spPr>
                </pic:pic>
              </a:graphicData>
            </a:graphic>
          </wp:anchor>
        </w:drawing>
      </w:r>
    </w:p>
    <w:p w:rsidR="00F35925" w:rsidRPr="00F35925" w:rsidRDefault="00443FBB" w:rsidP="00F35925">
      <w:pPr>
        <w:rPr>
          <w:rFonts w:ascii="ArnoPro-Regular" w:hAnsi="ArnoPro-Regular" w:cs="ArnoPro-Regular"/>
        </w:rPr>
      </w:pPr>
      <w:r>
        <w:rPr>
          <w:rFonts w:ascii="ArnoPro-Regular" w:hAnsi="ArnoPro-Regular" w:cs="ArnoPro-Regular"/>
          <w:noProof/>
          <w:lang w:eastAsia="tr-TR"/>
        </w:rPr>
        <w:pict>
          <v:shape id="Metin Kutusu 3" o:spid="_x0000_s1029" type="#_x0000_t202" style="position:absolute;margin-left:.1pt;margin-top:684.6pt;width:453.6pt;height:21.95pt;z-index:251722752;visibility:visible;mso-width-percent:1000;mso-position-horizontal-relative:margin;mso-position-vertical-relative:margin;mso-width-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" filled="f" stroked="f" strokeweight=".5pt">
            <v:path arrowok="t"/>
            <v:textbox style="mso-fit-shape-to-text:t" inset="0,0,0,0">
              <w:txbxContent>
                <w:p w:rsidR="00A31FCB" w:rsidRPr="00987245" w:rsidRDefault="00A31FCB" w:rsidP="00D51EDA">
                  <w:pPr>
                    <w:pStyle w:val="AralkYok"/>
                    <w:jc w:val="center"/>
                    <w:rPr>
                      <w:b/>
                      <w:sz w:val="36"/>
                    </w:rPr>
                  </w:pPr>
                  <w:r w:rsidRPr="00987245">
                    <w:rPr>
                      <w:b/>
                      <w:sz w:val="36"/>
                    </w:rPr>
                    <w:t>www.</w:t>
                  </w:r>
                  <w:r>
                    <w:rPr>
                      <w:b/>
                      <w:sz w:val="36"/>
                    </w:rPr>
                    <w:t>pazayerihdal</w:t>
                  </w:r>
                  <w:r w:rsidRPr="00987245">
                    <w:rPr>
                      <w:b/>
                      <w:sz w:val="36"/>
                    </w:rPr>
                    <w:t>.meb.k12.tr</w:t>
                  </w:r>
                </w:p>
              </w:txbxContent>
            </v:textbox>
            <w10:wrap anchorx="margin" anchory="margin"/>
          </v:shape>
        </w:pict>
      </w:r>
    </w:p>
    <w:sectPr w:rsidR="00F35925" w:rsidRPr="00F35925" w:rsidSect="00381872">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cols w:sep="1"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BB6" w:rsidRDefault="00C03BB6" w:rsidP="00377FF8">
      <w:pPr>
        <w:spacing w:after="0" w:line="240" w:lineRule="auto"/>
      </w:pPr>
      <w:r>
        <w:separator/>
      </w:r>
    </w:p>
  </w:endnote>
  <w:endnote w:type="continuationSeparator" w:id="0">
    <w:p w:rsidR="00C03BB6" w:rsidRDefault="00C03BB6" w:rsidP="00377F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no Pro">
    <w:altName w:val="Constantia"/>
    <w:panose1 w:val="00000000000000000000"/>
    <w:charset w:val="00"/>
    <w:family w:val="roman"/>
    <w:notTrueType/>
    <w:pitch w:val="variable"/>
    <w:sig w:usb0="60000287" w:usb1="00000001"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CIDFont+F3">
    <w:altName w:val="MS Mincho"/>
    <w:panose1 w:val="00000000000000000000"/>
    <w:charset w:val="80"/>
    <w:family w:val="auto"/>
    <w:notTrueType/>
    <w:pitch w:val="default"/>
    <w:sig w:usb0="00000001" w:usb1="08070000" w:usb2="00000010" w:usb3="00000000" w:csb0="00020000" w:csb1="00000000"/>
  </w:font>
  <w:font w:name="AbrilDisplay-Black">
    <w:altName w:val="Cambria"/>
    <w:panose1 w:val="00000000000000000000"/>
    <w:charset w:val="00"/>
    <w:family w:val="roman"/>
    <w:notTrueType/>
    <w:pitch w:val="default"/>
    <w:sig w:usb0="00000003" w:usb1="00000000" w:usb2="00000000" w:usb3="00000000" w:csb0="00000001" w:csb1="00000000"/>
  </w:font>
  <w:font w:name="AbrilDisplay-ExtraBold">
    <w:altName w:val="Cambria"/>
    <w:panose1 w:val="00000000000000000000"/>
    <w:charset w:val="A2"/>
    <w:family w:val="roman"/>
    <w:notTrueType/>
    <w:pitch w:val="default"/>
    <w:sig w:usb0="00000005" w:usb1="00000000" w:usb2="00000000" w:usb3="00000000" w:csb0="00000010" w:csb1="00000000"/>
  </w:font>
  <w:font w:name="ArnoPro-Bold">
    <w:panose1 w:val="00000000000000000000"/>
    <w:charset w:val="A2"/>
    <w:family w:val="roman"/>
    <w:notTrueType/>
    <w:pitch w:val="default"/>
    <w:sig w:usb0="00000005" w:usb1="00000000" w:usb2="00000000" w:usb3="00000000" w:csb0="00000010" w:csb1="00000000"/>
  </w:font>
  <w:font w:name="Arno Pro Smbd Subhead">
    <w:altName w:val="Constantia"/>
    <w:panose1 w:val="00000000000000000000"/>
    <w:charset w:val="00"/>
    <w:family w:val="roman"/>
    <w:notTrueType/>
    <w:pitch w:val="variable"/>
    <w:sig w:usb0="60000287" w:usb1="00000001" w:usb2="00000000" w:usb3="00000000" w:csb0="0000019F" w:csb1="00000000"/>
  </w:font>
  <w:font w:name="CIDFont+F2">
    <w:panose1 w:val="00000000000000000000"/>
    <w:charset w:val="A2"/>
    <w:family w:val="auto"/>
    <w:notTrueType/>
    <w:pitch w:val="default"/>
    <w:sig w:usb0="00000005" w:usb1="00000000" w:usb2="00000000" w:usb3="00000000" w:csb0="00000010" w:csb1="00000000"/>
  </w:font>
  <w:font w:name="ArnoPro-Italic">
    <w:panose1 w:val="00000000000000000000"/>
    <w:charset w:val="A2"/>
    <w:family w:val="roman"/>
    <w:notTrueType/>
    <w:pitch w:val="default"/>
    <w:sig w:usb0="00000005" w:usb1="00000000" w:usb2="00000000" w:usb3="00000000" w:csb0="00000010" w:csb1="00000000"/>
  </w:font>
  <w:font w:name="ArnoPro-Regular">
    <w:panose1 w:val="00000000000000000000"/>
    <w:charset w:val="A2"/>
    <w:family w:val="roman"/>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FCB" w:rsidRDefault="00A31FC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FCB" w:rsidRDefault="00A31FCB" w:rsidP="00E630E8">
    <w:pPr>
      <w:pStyle w:val="Altbilgi"/>
      <w:tabs>
        <w:tab w:val="clear" w:pos="4536"/>
        <w:tab w:val="clear" w:pos="9072"/>
        <w:tab w:val="left" w:pos="4999"/>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6017631"/>
      <w:docPartObj>
        <w:docPartGallery w:val="Page Numbers (Bottom of Page)"/>
        <w:docPartUnique/>
      </w:docPartObj>
    </w:sdtPr>
    <w:sdtContent>
      <w:p w:rsidR="00A31FCB" w:rsidRDefault="00443FBB">
        <w:pPr>
          <w:pStyle w:val="Altbilgi"/>
          <w:jc w:val="center"/>
        </w:pPr>
        <w:r>
          <w:fldChar w:fldCharType="begin"/>
        </w:r>
        <w:r w:rsidR="00A31FCB">
          <w:instrText>PAGE   \* MERGEFORMAT</w:instrText>
        </w:r>
        <w:r>
          <w:fldChar w:fldCharType="separate"/>
        </w:r>
        <w:r w:rsidR="00BD6BE0">
          <w:rPr>
            <w:noProof/>
          </w:rPr>
          <w:t xml:space="preserve"> </w:t>
        </w:r>
        <w:r>
          <w:fldChar w:fldCharType="end"/>
        </w:r>
      </w:p>
    </w:sdtContent>
  </w:sdt>
  <w:p w:rsidR="00A31FCB" w:rsidRDefault="00A31FCB">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5114279"/>
      <w:docPartObj>
        <w:docPartGallery w:val="Page Numbers (Bottom of Page)"/>
        <w:docPartUnique/>
      </w:docPartObj>
    </w:sdtPr>
    <w:sdtContent>
      <w:p w:rsidR="00A31FCB" w:rsidRDefault="00443FBB">
        <w:pPr>
          <w:pStyle w:val="Altbilgi"/>
          <w:jc w:val="center"/>
        </w:pPr>
        <w:r>
          <w:fldChar w:fldCharType="begin"/>
        </w:r>
        <w:r w:rsidR="00A31FCB">
          <w:instrText>PAGE   \* MERGEFORMAT</w:instrText>
        </w:r>
        <w:r>
          <w:fldChar w:fldCharType="separate"/>
        </w:r>
        <w:r w:rsidR="00BD6BE0">
          <w:rPr>
            <w:noProof/>
          </w:rPr>
          <w:t>16</w:t>
        </w:r>
        <w:r>
          <w:fldChar w:fldCharType="end"/>
        </w:r>
      </w:p>
    </w:sdtContent>
  </w:sdt>
  <w:p w:rsidR="00A31FCB" w:rsidRDefault="00A31FCB" w:rsidP="00E630E8">
    <w:pPr>
      <w:pStyle w:val="Altbilgi"/>
      <w:tabs>
        <w:tab w:val="clear" w:pos="4536"/>
        <w:tab w:val="clear" w:pos="9072"/>
        <w:tab w:val="left" w:pos="4999"/>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BB6" w:rsidRDefault="00C03BB6" w:rsidP="00377FF8">
      <w:pPr>
        <w:spacing w:after="0" w:line="240" w:lineRule="auto"/>
      </w:pPr>
      <w:r>
        <w:separator/>
      </w:r>
    </w:p>
  </w:footnote>
  <w:footnote w:type="continuationSeparator" w:id="0">
    <w:p w:rsidR="00C03BB6" w:rsidRDefault="00C03BB6" w:rsidP="00377F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FCB" w:rsidRDefault="00A31FCB">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0817704"/>
      <w:docPartObj>
        <w:docPartGallery w:val="Page Numbers (Top of Page)"/>
        <w:docPartUnique/>
      </w:docPartObj>
    </w:sdtPr>
    <w:sdtContent>
      <w:p w:rsidR="00A31FCB" w:rsidRDefault="00443FBB" w:rsidP="00AE18BE">
        <w:pPr>
          <w:pStyle w:val="stbilgi"/>
        </w:pPr>
      </w:p>
    </w:sdtContent>
  </w:sdt>
  <w:p w:rsidR="00A31FCB" w:rsidRDefault="00A31FCB">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FCB" w:rsidRDefault="00A31FCB">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42CA"/>
    <w:multiLevelType w:val="hybridMultilevel"/>
    <w:tmpl w:val="F7366CDC"/>
    <w:lvl w:ilvl="0" w:tplc="AD5AD20E">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DE96BA60">
      <w:numFmt w:val="bullet"/>
      <w:lvlText w:val="•"/>
      <w:lvlJc w:val="left"/>
      <w:pPr>
        <w:ind w:left="959" w:hanging="227"/>
      </w:pPr>
      <w:rPr>
        <w:rFonts w:hint="default"/>
        <w:lang w:val="tr-TR" w:eastAsia="en-US" w:bidi="ar-SA"/>
      </w:rPr>
    </w:lvl>
    <w:lvl w:ilvl="2" w:tplc="A5DA36E8">
      <w:numFmt w:val="bullet"/>
      <w:lvlText w:val="•"/>
      <w:lvlJc w:val="left"/>
      <w:pPr>
        <w:ind w:left="1639" w:hanging="227"/>
      </w:pPr>
      <w:rPr>
        <w:rFonts w:hint="default"/>
        <w:lang w:val="tr-TR" w:eastAsia="en-US" w:bidi="ar-SA"/>
      </w:rPr>
    </w:lvl>
    <w:lvl w:ilvl="3" w:tplc="DD0EFDDA">
      <w:numFmt w:val="bullet"/>
      <w:lvlText w:val="•"/>
      <w:lvlJc w:val="left"/>
      <w:pPr>
        <w:ind w:left="2319" w:hanging="227"/>
      </w:pPr>
      <w:rPr>
        <w:rFonts w:hint="default"/>
        <w:lang w:val="tr-TR" w:eastAsia="en-US" w:bidi="ar-SA"/>
      </w:rPr>
    </w:lvl>
    <w:lvl w:ilvl="4" w:tplc="43464EC2">
      <w:numFmt w:val="bullet"/>
      <w:lvlText w:val="•"/>
      <w:lvlJc w:val="left"/>
      <w:pPr>
        <w:ind w:left="2998" w:hanging="227"/>
      </w:pPr>
      <w:rPr>
        <w:rFonts w:hint="default"/>
        <w:lang w:val="tr-TR" w:eastAsia="en-US" w:bidi="ar-SA"/>
      </w:rPr>
    </w:lvl>
    <w:lvl w:ilvl="5" w:tplc="C810BBC6">
      <w:numFmt w:val="bullet"/>
      <w:lvlText w:val="•"/>
      <w:lvlJc w:val="left"/>
      <w:pPr>
        <w:ind w:left="3678" w:hanging="227"/>
      </w:pPr>
      <w:rPr>
        <w:rFonts w:hint="default"/>
        <w:lang w:val="tr-TR" w:eastAsia="en-US" w:bidi="ar-SA"/>
      </w:rPr>
    </w:lvl>
    <w:lvl w:ilvl="6" w:tplc="4498DAFA">
      <w:numFmt w:val="bullet"/>
      <w:lvlText w:val="•"/>
      <w:lvlJc w:val="left"/>
      <w:pPr>
        <w:ind w:left="4358" w:hanging="227"/>
      </w:pPr>
      <w:rPr>
        <w:rFonts w:hint="default"/>
        <w:lang w:val="tr-TR" w:eastAsia="en-US" w:bidi="ar-SA"/>
      </w:rPr>
    </w:lvl>
    <w:lvl w:ilvl="7" w:tplc="3574322C">
      <w:numFmt w:val="bullet"/>
      <w:lvlText w:val="•"/>
      <w:lvlJc w:val="left"/>
      <w:pPr>
        <w:ind w:left="5037" w:hanging="227"/>
      </w:pPr>
      <w:rPr>
        <w:rFonts w:hint="default"/>
        <w:lang w:val="tr-TR" w:eastAsia="en-US" w:bidi="ar-SA"/>
      </w:rPr>
    </w:lvl>
    <w:lvl w:ilvl="8" w:tplc="272C2332">
      <w:numFmt w:val="bullet"/>
      <w:lvlText w:val="•"/>
      <w:lvlJc w:val="left"/>
      <w:pPr>
        <w:ind w:left="5717" w:hanging="227"/>
      </w:pPr>
      <w:rPr>
        <w:rFonts w:hint="default"/>
        <w:lang w:val="tr-TR" w:eastAsia="en-US" w:bidi="ar-SA"/>
      </w:rPr>
    </w:lvl>
  </w:abstractNum>
  <w:abstractNum w:abstractNumId="1">
    <w:nsid w:val="0137509D"/>
    <w:multiLevelType w:val="hybridMultilevel"/>
    <w:tmpl w:val="A57ACB92"/>
    <w:lvl w:ilvl="0" w:tplc="FFFFFFFF">
      <w:start w:val="1"/>
      <w:numFmt w:val="decimal"/>
      <w:lvlText w:val="%1."/>
      <w:lvlJc w:val="left"/>
      <w:pPr>
        <w:ind w:left="1740" w:hanging="360"/>
      </w:pPr>
    </w:lvl>
    <w:lvl w:ilvl="1" w:tplc="041F000F">
      <w:start w:val="1"/>
      <w:numFmt w:val="decimal"/>
      <w:lvlText w:val="%2."/>
      <w:lvlJc w:val="left"/>
      <w:pPr>
        <w:ind w:left="1353" w:hanging="360"/>
      </w:pPr>
    </w:lvl>
    <w:lvl w:ilvl="2" w:tplc="FFFFFFFF" w:tentative="1">
      <w:start w:val="1"/>
      <w:numFmt w:val="lowerRoman"/>
      <w:lvlText w:val="%3."/>
      <w:lvlJc w:val="right"/>
      <w:pPr>
        <w:ind w:left="3180" w:hanging="180"/>
      </w:pPr>
    </w:lvl>
    <w:lvl w:ilvl="3" w:tplc="FFFFFFFF" w:tentative="1">
      <w:start w:val="1"/>
      <w:numFmt w:val="decimal"/>
      <w:lvlText w:val="%4."/>
      <w:lvlJc w:val="left"/>
      <w:pPr>
        <w:ind w:left="3900" w:hanging="360"/>
      </w:pPr>
    </w:lvl>
    <w:lvl w:ilvl="4" w:tplc="FFFFFFFF" w:tentative="1">
      <w:start w:val="1"/>
      <w:numFmt w:val="lowerLetter"/>
      <w:lvlText w:val="%5."/>
      <w:lvlJc w:val="left"/>
      <w:pPr>
        <w:ind w:left="4620" w:hanging="360"/>
      </w:pPr>
    </w:lvl>
    <w:lvl w:ilvl="5" w:tplc="FFFFFFFF" w:tentative="1">
      <w:start w:val="1"/>
      <w:numFmt w:val="lowerRoman"/>
      <w:lvlText w:val="%6."/>
      <w:lvlJc w:val="right"/>
      <w:pPr>
        <w:ind w:left="5340" w:hanging="180"/>
      </w:pPr>
    </w:lvl>
    <w:lvl w:ilvl="6" w:tplc="FFFFFFFF" w:tentative="1">
      <w:start w:val="1"/>
      <w:numFmt w:val="decimal"/>
      <w:lvlText w:val="%7."/>
      <w:lvlJc w:val="left"/>
      <w:pPr>
        <w:ind w:left="6060" w:hanging="360"/>
      </w:pPr>
    </w:lvl>
    <w:lvl w:ilvl="7" w:tplc="FFFFFFFF" w:tentative="1">
      <w:start w:val="1"/>
      <w:numFmt w:val="lowerLetter"/>
      <w:lvlText w:val="%8."/>
      <w:lvlJc w:val="left"/>
      <w:pPr>
        <w:ind w:left="6780" w:hanging="360"/>
      </w:pPr>
    </w:lvl>
    <w:lvl w:ilvl="8" w:tplc="FFFFFFFF" w:tentative="1">
      <w:start w:val="1"/>
      <w:numFmt w:val="lowerRoman"/>
      <w:lvlText w:val="%9."/>
      <w:lvlJc w:val="right"/>
      <w:pPr>
        <w:ind w:left="7500" w:hanging="180"/>
      </w:pPr>
    </w:lvl>
  </w:abstractNum>
  <w:abstractNum w:abstractNumId="2">
    <w:nsid w:val="025F22CE"/>
    <w:multiLevelType w:val="hybridMultilevel"/>
    <w:tmpl w:val="C77EA48A"/>
    <w:lvl w:ilvl="0" w:tplc="B6568BBE">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69C404A0">
      <w:numFmt w:val="bullet"/>
      <w:lvlText w:val="•"/>
      <w:lvlJc w:val="left"/>
      <w:pPr>
        <w:ind w:left="948" w:hanging="227"/>
      </w:pPr>
      <w:rPr>
        <w:rFonts w:hint="default"/>
        <w:lang w:val="tr-TR" w:eastAsia="en-US" w:bidi="ar-SA"/>
      </w:rPr>
    </w:lvl>
    <w:lvl w:ilvl="2" w:tplc="C630953E">
      <w:numFmt w:val="bullet"/>
      <w:lvlText w:val="•"/>
      <w:lvlJc w:val="left"/>
      <w:pPr>
        <w:ind w:left="1616" w:hanging="227"/>
      </w:pPr>
      <w:rPr>
        <w:rFonts w:hint="default"/>
        <w:lang w:val="tr-TR" w:eastAsia="en-US" w:bidi="ar-SA"/>
      </w:rPr>
    </w:lvl>
    <w:lvl w:ilvl="3" w:tplc="DD50000C">
      <w:numFmt w:val="bullet"/>
      <w:lvlText w:val="•"/>
      <w:lvlJc w:val="left"/>
      <w:pPr>
        <w:ind w:left="2284" w:hanging="227"/>
      </w:pPr>
      <w:rPr>
        <w:rFonts w:hint="default"/>
        <w:lang w:val="tr-TR" w:eastAsia="en-US" w:bidi="ar-SA"/>
      </w:rPr>
    </w:lvl>
    <w:lvl w:ilvl="4" w:tplc="48CC16E0">
      <w:numFmt w:val="bullet"/>
      <w:lvlText w:val="•"/>
      <w:lvlJc w:val="left"/>
      <w:pPr>
        <w:ind w:left="2953" w:hanging="227"/>
      </w:pPr>
      <w:rPr>
        <w:rFonts w:hint="default"/>
        <w:lang w:val="tr-TR" w:eastAsia="en-US" w:bidi="ar-SA"/>
      </w:rPr>
    </w:lvl>
    <w:lvl w:ilvl="5" w:tplc="CDB2DAC0">
      <w:numFmt w:val="bullet"/>
      <w:lvlText w:val="•"/>
      <w:lvlJc w:val="left"/>
      <w:pPr>
        <w:ind w:left="3621" w:hanging="227"/>
      </w:pPr>
      <w:rPr>
        <w:rFonts w:hint="default"/>
        <w:lang w:val="tr-TR" w:eastAsia="en-US" w:bidi="ar-SA"/>
      </w:rPr>
    </w:lvl>
    <w:lvl w:ilvl="6" w:tplc="A1A0EB06">
      <w:numFmt w:val="bullet"/>
      <w:lvlText w:val="•"/>
      <w:lvlJc w:val="left"/>
      <w:pPr>
        <w:ind w:left="4289" w:hanging="227"/>
      </w:pPr>
      <w:rPr>
        <w:rFonts w:hint="default"/>
        <w:lang w:val="tr-TR" w:eastAsia="en-US" w:bidi="ar-SA"/>
      </w:rPr>
    </w:lvl>
    <w:lvl w:ilvl="7" w:tplc="C408F1A4">
      <w:numFmt w:val="bullet"/>
      <w:lvlText w:val="•"/>
      <w:lvlJc w:val="left"/>
      <w:pPr>
        <w:ind w:left="4958" w:hanging="227"/>
      </w:pPr>
      <w:rPr>
        <w:rFonts w:hint="default"/>
        <w:lang w:val="tr-TR" w:eastAsia="en-US" w:bidi="ar-SA"/>
      </w:rPr>
    </w:lvl>
    <w:lvl w:ilvl="8" w:tplc="D29C5CE0">
      <w:numFmt w:val="bullet"/>
      <w:lvlText w:val="•"/>
      <w:lvlJc w:val="left"/>
      <w:pPr>
        <w:ind w:left="5626" w:hanging="227"/>
      </w:pPr>
      <w:rPr>
        <w:rFonts w:hint="default"/>
        <w:lang w:val="tr-TR" w:eastAsia="en-US" w:bidi="ar-SA"/>
      </w:rPr>
    </w:lvl>
  </w:abstractNum>
  <w:abstractNum w:abstractNumId="3">
    <w:nsid w:val="02C912F5"/>
    <w:multiLevelType w:val="hybridMultilevel"/>
    <w:tmpl w:val="091A84AC"/>
    <w:lvl w:ilvl="0" w:tplc="29DC5216">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9C748336">
      <w:numFmt w:val="bullet"/>
      <w:lvlText w:val="•"/>
      <w:lvlJc w:val="left"/>
      <w:pPr>
        <w:ind w:left="959" w:hanging="227"/>
      </w:pPr>
      <w:rPr>
        <w:rFonts w:hint="default"/>
        <w:lang w:val="tr-TR" w:eastAsia="en-US" w:bidi="ar-SA"/>
      </w:rPr>
    </w:lvl>
    <w:lvl w:ilvl="2" w:tplc="5686B17A">
      <w:numFmt w:val="bullet"/>
      <w:lvlText w:val="•"/>
      <w:lvlJc w:val="left"/>
      <w:pPr>
        <w:ind w:left="1639" w:hanging="227"/>
      </w:pPr>
      <w:rPr>
        <w:rFonts w:hint="default"/>
        <w:lang w:val="tr-TR" w:eastAsia="en-US" w:bidi="ar-SA"/>
      </w:rPr>
    </w:lvl>
    <w:lvl w:ilvl="3" w:tplc="04DA7104">
      <w:numFmt w:val="bullet"/>
      <w:lvlText w:val="•"/>
      <w:lvlJc w:val="left"/>
      <w:pPr>
        <w:ind w:left="2319" w:hanging="227"/>
      </w:pPr>
      <w:rPr>
        <w:rFonts w:hint="default"/>
        <w:lang w:val="tr-TR" w:eastAsia="en-US" w:bidi="ar-SA"/>
      </w:rPr>
    </w:lvl>
    <w:lvl w:ilvl="4" w:tplc="087E165C">
      <w:numFmt w:val="bullet"/>
      <w:lvlText w:val="•"/>
      <w:lvlJc w:val="left"/>
      <w:pPr>
        <w:ind w:left="2998" w:hanging="227"/>
      </w:pPr>
      <w:rPr>
        <w:rFonts w:hint="default"/>
        <w:lang w:val="tr-TR" w:eastAsia="en-US" w:bidi="ar-SA"/>
      </w:rPr>
    </w:lvl>
    <w:lvl w:ilvl="5" w:tplc="1666A490">
      <w:numFmt w:val="bullet"/>
      <w:lvlText w:val="•"/>
      <w:lvlJc w:val="left"/>
      <w:pPr>
        <w:ind w:left="3678" w:hanging="227"/>
      </w:pPr>
      <w:rPr>
        <w:rFonts w:hint="default"/>
        <w:lang w:val="tr-TR" w:eastAsia="en-US" w:bidi="ar-SA"/>
      </w:rPr>
    </w:lvl>
    <w:lvl w:ilvl="6" w:tplc="B73047D6">
      <w:numFmt w:val="bullet"/>
      <w:lvlText w:val="•"/>
      <w:lvlJc w:val="left"/>
      <w:pPr>
        <w:ind w:left="4358" w:hanging="227"/>
      </w:pPr>
      <w:rPr>
        <w:rFonts w:hint="default"/>
        <w:lang w:val="tr-TR" w:eastAsia="en-US" w:bidi="ar-SA"/>
      </w:rPr>
    </w:lvl>
    <w:lvl w:ilvl="7" w:tplc="40D223F6">
      <w:numFmt w:val="bullet"/>
      <w:lvlText w:val="•"/>
      <w:lvlJc w:val="left"/>
      <w:pPr>
        <w:ind w:left="5037" w:hanging="227"/>
      </w:pPr>
      <w:rPr>
        <w:rFonts w:hint="default"/>
        <w:lang w:val="tr-TR" w:eastAsia="en-US" w:bidi="ar-SA"/>
      </w:rPr>
    </w:lvl>
    <w:lvl w:ilvl="8" w:tplc="EB166F56">
      <w:numFmt w:val="bullet"/>
      <w:lvlText w:val="•"/>
      <w:lvlJc w:val="left"/>
      <w:pPr>
        <w:ind w:left="5717" w:hanging="227"/>
      </w:pPr>
      <w:rPr>
        <w:rFonts w:hint="default"/>
        <w:lang w:val="tr-TR" w:eastAsia="en-US" w:bidi="ar-SA"/>
      </w:rPr>
    </w:lvl>
  </w:abstractNum>
  <w:abstractNum w:abstractNumId="4">
    <w:nsid w:val="048D4F64"/>
    <w:multiLevelType w:val="multilevel"/>
    <w:tmpl w:val="EE2EE688"/>
    <w:lvl w:ilvl="0">
      <w:start w:val="2"/>
      <w:numFmt w:val="decimal"/>
      <w:lvlText w:val="%1."/>
      <w:lvlJc w:val="left"/>
      <w:pPr>
        <w:ind w:left="504" w:hanging="504"/>
      </w:pPr>
      <w:rPr>
        <w:rFonts w:hint="default"/>
      </w:rPr>
    </w:lvl>
    <w:lvl w:ilvl="1">
      <w:start w:val="8"/>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3C6063"/>
    <w:multiLevelType w:val="hybridMultilevel"/>
    <w:tmpl w:val="FD58B8A6"/>
    <w:lvl w:ilvl="0" w:tplc="527CB2CA">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6E0E9FA2">
      <w:numFmt w:val="bullet"/>
      <w:lvlText w:val="•"/>
      <w:lvlJc w:val="left"/>
      <w:pPr>
        <w:ind w:left="959" w:hanging="227"/>
      </w:pPr>
      <w:rPr>
        <w:rFonts w:hint="default"/>
        <w:lang w:val="tr-TR" w:eastAsia="en-US" w:bidi="ar-SA"/>
      </w:rPr>
    </w:lvl>
    <w:lvl w:ilvl="2" w:tplc="B77235E8">
      <w:numFmt w:val="bullet"/>
      <w:lvlText w:val="•"/>
      <w:lvlJc w:val="left"/>
      <w:pPr>
        <w:ind w:left="1639" w:hanging="227"/>
      </w:pPr>
      <w:rPr>
        <w:rFonts w:hint="default"/>
        <w:lang w:val="tr-TR" w:eastAsia="en-US" w:bidi="ar-SA"/>
      </w:rPr>
    </w:lvl>
    <w:lvl w:ilvl="3" w:tplc="62689558">
      <w:numFmt w:val="bullet"/>
      <w:lvlText w:val="•"/>
      <w:lvlJc w:val="left"/>
      <w:pPr>
        <w:ind w:left="2319" w:hanging="227"/>
      </w:pPr>
      <w:rPr>
        <w:rFonts w:hint="default"/>
        <w:lang w:val="tr-TR" w:eastAsia="en-US" w:bidi="ar-SA"/>
      </w:rPr>
    </w:lvl>
    <w:lvl w:ilvl="4" w:tplc="F6303DB8">
      <w:numFmt w:val="bullet"/>
      <w:lvlText w:val="•"/>
      <w:lvlJc w:val="left"/>
      <w:pPr>
        <w:ind w:left="2998" w:hanging="227"/>
      </w:pPr>
      <w:rPr>
        <w:rFonts w:hint="default"/>
        <w:lang w:val="tr-TR" w:eastAsia="en-US" w:bidi="ar-SA"/>
      </w:rPr>
    </w:lvl>
    <w:lvl w:ilvl="5" w:tplc="44A49BC4">
      <w:numFmt w:val="bullet"/>
      <w:lvlText w:val="•"/>
      <w:lvlJc w:val="left"/>
      <w:pPr>
        <w:ind w:left="3678" w:hanging="227"/>
      </w:pPr>
      <w:rPr>
        <w:rFonts w:hint="default"/>
        <w:lang w:val="tr-TR" w:eastAsia="en-US" w:bidi="ar-SA"/>
      </w:rPr>
    </w:lvl>
    <w:lvl w:ilvl="6" w:tplc="1FCE854E">
      <w:numFmt w:val="bullet"/>
      <w:lvlText w:val="•"/>
      <w:lvlJc w:val="left"/>
      <w:pPr>
        <w:ind w:left="4358" w:hanging="227"/>
      </w:pPr>
      <w:rPr>
        <w:rFonts w:hint="default"/>
        <w:lang w:val="tr-TR" w:eastAsia="en-US" w:bidi="ar-SA"/>
      </w:rPr>
    </w:lvl>
    <w:lvl w:ilvl="7" w:tplc="6A384216">
      <w:numFmt w:val="bullet"/>
      <w:lvlText w:val="•"/>
      <w:lvlJc w:val="left"/>
      <w:pPr>
        <w:ind w:left="5037" w:hanging="227"/>
      </w:pPr>
      <w:rPr>
        <w:rFonts w:hint="default"/>
        <w:lang w:val="tr-TR" w:eastAsia="en-US" w:bidi="ar-SA"/>
      </w:rPr>
    </w:lvl>
    <w:lvl w:ilvl="8" w:tplc="B932375A">
      <w:numFmt w:val="bullet"/>
      <w:lvlText w:val="•"/>
      <w:lvlJc w:val="left"/>
      <w:pPr>
        <w:ind w:left="5717" w:hanging="227"/>
      </w:pPr>
      <w:rPr>
        <w:rFonts w:hint="default"/>
        <w:lang w:val="tr-TR" w:eastAsia="en-US" w:bidi="ar-SA"/>
      </w:rPr>
    </w:lvl>
  </w:abstractNum>
  <w:abstractNum w:abstractNumId="6">
    <w:nsid w:val="065A6C49"/>
    <w:multiLevelType w:val="hybridMultilevel"/>
    <w:tmpl w:val="FB0CB8E8"/>
    <w:lvl w:ilvl="0" w:tplc="1E9C9522">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BE5A1D42">
      <w:numFmt w:val="bullet"/>
      <w:lvlText w:val="•"/>
      <w:lvlJc w:val="left"/>
      <w:pPr>
        <w:ind w:left="961" w:hanging="227"/>
      </w:pPr>
      <w:rPr>
        <w:rFonts w:hint="default"/>
        <w:lang w:val="tr-TR" w:eastAsia="en-US" w:bidi="ar-SA"/>
      </w:rPr>
    </w:lvl>
    <w:lvl w:ilvl="2" w:tplc="DE9E024E">
      <w:numFmt w:val="bullet"/>
      <w:lvlText w:val="•"/>
      <w:lvlJc w:val="left"/>
      <w:pPr>
        <w:ind w:left="1642" w:hanging="227"/>
      </w:pPr>
      <w:rPr>
        <w:rFonts w:hint="default"/>
        <w:lang w:val="tr-TR" w:eastAsia="en-US" w:bidi="ar-SA"/>
      </w:rPr>
    </w:lvl>
    <w:lvl w:ilvl="3" w:tplc="A6F46378">
      <w:numFmt w:val="bullet"/>
      <w:lvlText w:val="•"/>
      <w:lvlJc w:val="left"/>
      <w:pPr>
        <w:ind w:left="2323" w:hanging="227"/>
      </w:pPr>
      <w:rPr>
        <w:rFonts w:hint="default"/>
        <w:lang w:val="tr-TR" w:eastAsia="en-US" w:bidi="ar-SA"/>
      </w:rPr>
    </w:lvl>
    <w:lvl w:ilvl="4" w:tplc="6ACEB8BC">
      <w:numFmt w:val="bullet"/>
      <w:lvlText w:val="•"/>
      <w:lvlJc w:val="left"/>
      <w:pPr>
        <w:ind w:left="3004" w:hanging="227"/>
      </w:pPr>
      <w:rPr>
        <w:rFonts w:hint="default"/>
        <w:lang w:val="tr-TR" w:eastAsia="en-US" w:bidi="ar-SA"/>
      </w:rPr>
    </w:lvl>
    <w:lvl w:ilvl="5" w:tplc="B588C6C0">
      <w:numFmt w:val="bullet"/>
      <w:lvlText w:val="•"/>
      <w:lvlJc w:val="left"/>
      <w:pPr>
        <w:ind w:left="3685" w:hanging="227"/>
      </w:pPr>
      <w:rPr>
        <w:rFonts w:hint="default"/>
        <w:lang w:val="tr-TR" w:eastAsia="en-US" w:bidi="ar-SA"/>
      </w:rPr>
    </w:lvl>
    <w:lvl w:ilvl="6" w:tplc="6442D4D2">
      <w:numFmt w:val="bullet"/>
      <w:lvlText w:val="•"/>
      <w:lvlJc w:val="left"/>
      <w:pPr>
        <w:ind w:left="4366" w:hanging="227"/>
      </w:pPr>
      <w:rPr>
        <w:rFonts w:hint="default"/>
        <w:lang w:val="tr-TR" w:eastAsia="en-US" w:bidi="ar-SA"/>
      </w:rPr>
    </w:lvl>
    <w:lvl w:ilvl="7" w:tplc="019028C0">
      <w:numFmt w:val="bullet"/>
      <w:lvlText w:val="•"/>
      <w:lvlJc w:val="left"/>
      <w:pPr>
        <w:ind w:left="5047" w:hanging="227"/>
      </w:pPr>
      <w:rPr>
        <w:rFonts w:hint="default"/>
        <w:lang w:val="tr-TR" w:eastAsia="en-US" w:bidi="ar-SA"/>
      </w:rPr>
    </w:lvl>
    <w:lvl w:ilvl="8" w:tplc="BB2C4146">
      <w:numFmt w:val="bullet"/>
      <w:lvlText w:val="•"/>
      <w:lvlJc w:val="left"/>
      <w:pPr>
        <w:ind w:left="5728" w:hanging="227"/>
      </w:pPr>
      <w:rPr>
        <w:rFonts w:hint="default"/>
        <w:lang w:val="tr-TR" w:eastAsia="en-US" w:bidi="ar-SA"/>
      </w:rPr>
    </w:lvl>
  </w:abstractNum>
  <w:abstractNum w:abstractNumId="7">
    <w:nsid w:val="07197260"/>
    <w:multiLevelType w:val="hybridMultilevel"/>
    <w:tmpl w:val="26A62C3A"/>
    <w:lvl w:ilvl="0" w:tplc="041F0011">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8">
    <w:nsid w:val="0A465970"/>
    <w:multiLevelType w:val="multilevel"/>
    <w:tmpl w:val="F37ED012"/>
    <w:lvl w:ilvl="0">
      <w:start w:val="1"/>
      <w:numFmt w:val="decimal"/>
      <w:lvlText w:val="%1."/>
      <w:lvlJc w:val="left"/>
      <w:pPr>
        <w:ind w:left="644" w:hanging="360"/>
      </w:pPr>
    </w:lvl>
    <w:lvl w:ilvl="1">
      <w:start w:val="1"/>
      <w:numFmt w:val="decimal"/>
      <w:isLgl/>
      <w:lvlText w:val="%1.%2."/>
      <w:lvlJc w:val="left"/>
      <w:pPr>
        <w:ind w:left="1036" w:hanging="540"/>
      </w:pPr>
      <w:rPr>
        <w:rFonts w:hint="default"/>
        <w:color w:val="BF8F00" w:themeColor="accent4" w:themeShade="BF"/>
        <w:sz w:val="24"/>
      </w:rPr>
    </w:lvl>
    <w:lvl w:ilvl="2">
      <w:start w:val="1"/>
      <w:numFmt w:val="decimal"/>
      <w:isLgl/>
      <w:lvlText w:val="%1.%2.%3."/>
      <w:lvlJc w:val="left"/>
      <w:pPr>
        <w:ind w:left="1248" w:hanging="540"/>
      </w:pPr>
      <w:rPr>
        <w:rFonts w:hint="default"/>
        <w:color w:val="BF8F00" w:themeColor="accent4" w:themeShade="BF"/>
        <w:sz w:val="24"/>
      </w:rPr>
    </w:lvl>
    <w:lvl w:ilvl="3">
      <w:start w:val="1"/>
      <w:numFmt w:val="decimal"/>
      <w:isLgl/>
      <w:lvlText w:val="%1.%2.%3.%4."/>
      <w:lvlJc w:val="left"/>
      <w:pPr>
        <w:ind w:left="1460" w:hanging="540"/>
      </w:pPr>
      <w:rPr>
        <w:rFonts w:hint="default"/>
        <w:color w:val="BF8F00" w:themeColor="accent4" w:themeShade="BF"/>
        <w:sz w:val="24"/>
      </w:rPr>
    </w:lvl>
    <w:lvl w:ilvl="4">
      <w:start w:val="1"/>
      <w:numFmt w:val="decimal"/>
      <w:isLgl/>
      <w:lvlText w:val="%1.%2.%3.%4.%5."/>
      <w:lvlJc w:val="left"/>
      <w:pPr>
        <w:ind w:left="1672" w:hanging="540"/>
      </w:pPr>
      <w:rPr>
        <w:rFonts w:hint="default"/>
        <w:color w:val="BF8F00" w:themeColor="accent4" w:themeShade="BF"/>
        <w:sz w:val="24"/>
      </w:rPr>
    </w:lvl>
    <w:lvl w:ilvl="5">
      <w:start w:val="1"/>
      <w:numFmt w:val="decimal"/>
      <w:isLgl/>
      <w:lvlText w:val="%1.%2.%3.%4.%5.%6."/>
      <w:lvlJc w:val="left"/>
      <w:pPr>
        <w:ind w:left="1884" w:hanging="540"/>
      </w:pPr>
      <w:rPr>
        <w:rFonts w:hint="default"/>
        <w:color w:val="BF8F00" w:themeColor="accent4" w:themeShade="BF"/>
        <w:sz w:val="24"/>
      </w:rPr>
    </w:lvl>
    <w:lvl w:ilvl="6">
      <w:start w:val="1"/>
      <w:numFmt w:val="decimal"/>
      <w:isLgl/>
      <w:lvlText w:val="%1.%2.%3.%4.%5.%6.%7."/>
      <w:lvlJc w:val="left"/>
      <w:pPr>
        <w:ind w:left="2096" w:hanging="540"/>
      </w:pPr>
      <w:rPr>
        <w:rFonts w:hint="default"/>
        <w:color w:val="BF8F00" w:themeColor="accent4" w:themeShade="BF"/>
        <w:sz w:val="24"/>
      </w:rPr>
    </w:lvl>
    <w:lvl w:ilvl="7">
      <w:start w:val="1"/>
      <w:numFmt w:val="decimal"/>
      <w:isLgl/>
      <w:lvlText w:val="%1.%2.%3.%4.%5.%6.%7.%8."/>
      <w:lvlJc w:val="left"/>
      <w:pPr>
        <w:ind w:left="2308" w:hanging="540"/>
      </w:pPr>
      <w:rPr>
        <w:rFonts w:hint="default"/>
        <w:color w:val="BF8F00" w:themeColor="accent4" w:themeShade="BF"/>
        <w:sz w:val="24"/>
      </w:rPr>
    </w:lvl>
    <w:lvl w:ilvl="8">
      <w:start w:val="1"/>
      <w:numFmt w:val="decimal"/>
      <w:isLgl/>
      <w:lvlText w:val="%1.%2.%3.%4.%5.%6.%7.%8.%9."/>
      <w:lvlJc w:val="left"/>
      <w:pPr>
        <w:ind w:left="2700" w:hanging="720"/>
      </w:pPr>
      <w:rPr>
        <w:rFonts w:hint="default"/>
        <w:color w:val="BF8F00" w:themeColor="accent4" w:themeShade="BF"/>
        <w:sz w:val="24"/>
      </w:rPr>
    </w:lvl>
  </w:abstractNum>
  <w:abstractNum w:abstractNumId="9">
    <w:nsid w:val="0B502941"/>
    <w:multiLevelType w:val="hybridMultilevel"/>
    <w:tmpl w:val="A31011F4"/>
    <w:lvl w:ilvl="0" w:tplc="1C987700">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C83C3870">
      <w:numFmt w:val="bullet"/>
      <w:lvlText w:val="•"/>
      <w:lvlJc w:val="left"/>
      <w:pPr>
        <w:ind w:left="1055" w:hanging="227"/>
      </w:pPr>
      <w:rPr>
        <w:rFonts w:hint="default"/>
        <w:lang w:val="tr-TR" w:eastAsia="en-US" w:bidi="ar-SA"/>
      </w:rPr>
    </w:lvl>
    <w:lvl w:ilvl="2" w:tplc="90BCED72">
      <w:numFmt w:val="bullet"/>
      <w:lvlText w:val="•"/>
      <w:lvlJc w:val="left"/>
      <w:pPr>
        <w:ind w:left="1830" w:hanging="227"/>
      </w:pPr>
      <w:rPr>
        <w:rFonts w:hint="default"/>
        <w:lang w:val="tr-TR" w:eastAsia="en-US" w:bidi="ar-SA"/>
      </w:rPr>
    </w:lvl>
    <w:lvl w:ilvl="3" w:tplc="DD82690E">
      <w:numFmt w:val="bullet"/>
      <w:lvlText w:val="•"/>
      <w:lvlJc w:val="left"/>
      <w:pPr>
        <w:ind w:left="2605" w:hanging="227"/>
      </w:pPr>
      <w:rPr>
        <w:rFonts w:hint="default"/>
        <w:lang w:val="tr-TR" w:eastAsia="en-US" w:bidi="ar-SA"/>
      </w:rPr>
    </w:lvl>
    <w:lvl w:ilvl="4" w:tplc="DE445550">
      <w:numFmt w:val="bullet"/>
      <w:lvlText w:val="•"/>
      <w:lvlJc w:val="left"/>
      <w:pPr>
        <w:ind w:left="3380" w:hanging="227"/>
      </w:pPr>
      <w:rPr>
        <w:rFonts w:hint="default"/>
        <w:lang w:val="tr-TR" w:eastAsia="en-US" w:bidi="ar-SA"/>
      </w:rPr>
    </w:lvl>
    <w:lvl w:ilvl="5" w:tplc="6DB662C4">
      <w:numFmt w:val="bullet"/>
      <w:lvlText w:val="•"/>
      <w:lvlJc w:val="left"/>
      <w:pPr>
        <w:ind w:left="4155" w:hanging="227"/>
      </w:pPr>
      <w:rPr>
        <w:rFonts w:hint="default"/>
        <w:lang w:val="tr-TR" w:eastAsia="en-US" w:bidi="ar-SA"/>
      </w:rPr>
    </w:lvl>
    <w:lvl w:ilvl="6" w:tplc="7CCAC230">
      <w:numFmt w:val="bullet"/>
      <w:lvlText w:val="•"/>
      <w:lvlJc w:val="left"/>
      <w:pPr>
        <w:ind w:left="4930" w:hanging="227"/>
      </w:pPr>
      <w:rPr>
        <w:rFonts w:hint="default"/>
        <w:lang w:val="tr-TR" w:eastAsia="en-US" w:bidi="ar-SA"/>
      </w:rPr>
    </w:lvl>
    <w:lvl w:ilvl="7" w:tplc="378419A8">
      <w:numFmt w:val="bullet"/>
      <w:lvlText w:val="•"/>
      <w:lvlJc w:val="left"/>
      <w:pPr>
        <w:ind w:left="5705" w:hanging="227"/>
      </w:pPr>
      <w:rPr>
        <w:rFonts w:hint="default"/>
        <w:lang w:val="tr-TR" w:eastAsia="en-US" w:bidi="ar-SA"/>
      </w:rPr>
    </w:lvl>
    <w:lvl w:ilvl="8" w:tplc="8F38E4E6">
      <w:numFmt w:val="bullet"/>
      <w:lvlText w:val="•"/>
      <w:lvlJc w:val="left"/>
      <w:pPr>
        <w:ind w:left="6480" w:hanging="227"/>
      </w:pPr>
      <w:rPr>
        <w:rFonts w:hint="default"/>
        <w:lang w:val="tr-TR" w:eastAsia="en-US" w:bidi="ar-SA"/>
      </w:rPr>
    </w:lvl>
  </w:abstractNum>
  <w:abstractNum w:abstractNumId="10">
    <w:nsid w:val="0B684FCF"/>
    <w:multiLevelType w:val="hybridMultilevel"/>
    <w:tmpl w:val="5B6A70B6"/>
    <w:lvl w:ilvl="0" w:tplc="041F000F">
      <w:start w:val="1"/>
      <w:numFmt w:val="decimal"/>
      <w:lvlText w:val="%1."/>
      <w:lvlJc w:val="left"/>
      <w:pPr>
        <w:ind w:left="720" w:hanging="360"/>
      </w:pPr>
      <w:rPr>
        <w:rFonts w:hint="default"/>
      </w:rPr>
    </w:lvl>
    <w:lvl w:ilvl="1" w:tplc="8AC2C864">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0BBA04E9"/>
    <w:multiLevelType w:val="hybridMultilevel"/>
    <w:tmpl w:val="18A84CD8"/>
    <w:lvl w:ilvl="0" w:tplc="86A2716C">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B2A28224">
      <w:numFmt w:val="bullet"/>
      <w:lvlText w:val="•"/>
      <w:lvlJc w:val="left"/>
      <w:pPr>
        <w:ind w:left="925" w:hanging="227"/>
      </w:pPr>
      <w:rPr>
        <w:rFonts w:hint="default"/>
        <w:lang w:val="tr-TR" w:eastAsia="en-US" w:bidi="ar-SA"/>
      </w:rPr>
    </w:lvl>
    <w:lvl w:ilvl="2" w:tplc="0E5669A0">
      <w:numFmt w:val="bullet"/>
      <w:lvlText w:val="•"/>
      <w:lvlJc w:val="left"/>
      <w:pPr>
        <w:ind w:left="1571" w:hanging="227"/>
      </w:pPr>
      <w:rPr>
        <w:rFonts w:hint="default"/>
        <w:lang w:val="tr-TR" w:eastAsia="en-US" w:bidi="ar-SA"/>
      </w:rPr>
    </w:lvl>
    <w:lvl w:ilvl="3" w:tplc="9236BCAA">
      <w:numFmt w:val="bullet"/>
      <w:lvlText w:val="•"/>
      <w:lvlJc w:val="left"/>
      <w:pPr>
        <w:ind w:left="2217" w:hanging="227"/>
      </w:pPr>
      <w:rPr>
        <w:rFonts w:hint="default"/>
        <w:lang w:val="tr-TR" w:eastAsia="en-US" w:bidi="ar-SA"/>
      </w:rPr>
    </w:lvl>
    <w:lvl w:ilvl="4" w:tplc="3CE2F856">
      <w:numFmt w:val="bullet"/>
      <w:lvlText w:val="•"/>
      <w:lvlJc w:val="left"/>
      <w:pPr>
        <w:ind w:left="2862" w:hanging="227"/>
      </w:pPr>
      <w:rPr>
        <w:rFonts w:hint="default"/>
        <w:lang w:val="tr-TR" w:eastAsia="en-US" w:bidi="ar-SA"/>
      </w:rPr>
    </w:lvl>
    <w:lvl w:ilvl="5" w:tplc="7CFAF734">
      <w:numFmt w:val="bullet"/>
      <w:lvlText w:val="•"/>
      <w:lvlJc w:val="left"/>
      <w:pPr>
        <w:ind w:left="3508" w:hanging="227"/>
      </w:pPr>
      <w:rPr>
        <w:rFonts w:hint="default"/>
        <w:lang w:val="tr-TR" w:eastAsia="en-US" w:bidi="ar-SA"/>
      </w:rPr>
    </w:lvl>
    <w:lvl w:ilvl="6" w:tplc="06ECD846">
      <w:numFmt w:val="bullet"/>
      <w:lvlText w:val="•"/>
      <w:lvlJc w:val="left"/>
      <w:pPr>
        <w:ind w:left="4154" w:hanging="227"/>
      </w:pPr>
      <w:rPr>
        <w:rFonts w:hint="default"/>
        <w:lang w:val="tr-TR" w:eastAsia="en-US" w:bidi="ar-SA"/>
      </w:rPr>
    </w:lvl>
    <w:lvl w:ilvl="7" w:tplc="AEE884AE">
      <w:numFmt w:val="bullet"/>
      <w:lvlText w:val="•"/>
      <w:lvlJc w:val="left"/>
      <w:pPr>
        <w:ind w:left="4799" w:hanging="227"/>
      </w:pPr>
      <w:rPr>
        <w:rFonts w:hint="default"/>
        <w:lang w:val="tr-TR" w:eastAsia="en-US" w:bidi="ar-SA"/>
      </w:rPr>
    </w:lvl>
    <w:lvl w:ilvl="8" w:tplc="B0C060F4">
      <w:numFmt w:val="bullet"/>
      <w:lvlText w:val="•"/>
      <w:lvlJc w:val="left"/>
      <w:pPr>
        <w:ind w:left="5445" w:hanging="227"/>
      </w:pPr>
      <w:rPr>
        <w:rFonts w:hint="default"/>
        <w:lang w:val="tr-TR" w:eastAsia="en-US" w:bidi="ar-SA"/>
      </w:rPr>
    </w:lvl>
  </w:abstractNum>
  <w:abstractNum w:abstractNumId="12">
    <w:nsid w:val="0D6A46F0"/>
    <w:multiLevelType w:val="hybridMultilevel"/>
    <w:tmpl w:val="677EA52C"/>
    <w:lvl w:ilvl="0" w:tplc="F802F7DE">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AC1E7012">
      <w:numFmt w:val="bullet"/>
      <w:lvlText w:val="•"/>
      <w:lvlJc w:val="left"/>
      <w:pPr>
        <w:ind w:left="961" w:hanging="227"/>
      </w:pPr>
      <w:rPr>
        <w:rFonts w:hint="default"/>
        <w:lang w:val="tr-TR" w:eastAsia="en-US" w:bidi="ar-SA"/>
      </w:rPr>
    </w:lvl>
    <w:lvl w:ilvl="2" w:tplc="DCDC5C9C">
      <w:numFmt w:val="bullet"/>
      <w:lvlText w:val="•"/>
      <w:lvlJc w:val="left"/>
      <w:pPr>
        <w:ind w:left="1642" w:hanging="227"/>
      </w:pPr>
      <w:rPr>
        <w:rFonts w:hint="default"/>
        <w:lang w:val="tr-TR" w:eastAsia="en-US" w:bidi="ar-SA"/>
      </w:rPr>
    </w:lvl>
    <w:lvl w:ilvl="3" w:tplc="5712AE80">
      <w:numFmt w:val="bullet"/>
      <w:lvlText w:val="•"/>
      <w:lvlJc w:val="left"/>
      <w:pPr>
        <w:ind w:left="2323" w:hanging="227"/>
      </w:pPr>
      <w:rPr>
        <w:rFonts w:hint="default"/>
        <w:lang w:val="tr-TR" w:eastAsia="en-US" w:bidi="ar-SA"/>
      </w:rPr>
    </w:lvl>
    <w:lvl w:ilvl="4" w:tplc="F386FF42">
      <w:numFmt w:val="bullet"/>
      <w:lvlText w:val="•"/>
      <w:lvlJc w:val="left"/>
      <w:pPr>
        <w:ind w:left="3004" w:hanging="227"/>
      </w:pPr>
      <w:rPr>
        <w:rFonts w:hint="default"/>
        <w:lang w:val="tr-TR" w:eastAsia="en-US" w:bidi="ar-SA"/>
      </w:rPr>
    </w:lvl>
    <w:lvl w:ilvl="5" w:tplc="3976D8AC">
      <w:numFmt w:val="bullet"/>
      <w:lvlText w:val="•"/>
      <w:lvlJc w:val="left"/>
      <w:pPr>
        <w:ind w:left="3685" w:hanging="227"/>
      </w:pPr>
      <w:rPr>
        <w:rFonts w:hint="default"/>
        <w:lang w:val="tr-TR" w:eastAsia="en-US" w:bidi="ar-SA"/>
      </w:rPr>
    </w:lvl>
    <w:lvl w:ilvl="6" w:tplc="CB5CFD9C">
      <w:numFmt w:val="bullet"/>
      <w:lvlText w:val="•"/>
      <w:lvlJc w:val="left"/>
      <w:pPr>
        <w:ind w:left="4366" w:hanging="227"/>
      </w:pPr>
      <w:rPr>
        <w:rFonts w:hint="default"/>
        <w:lang w:val="tr-TR" w:eastAsia="en-US" w:bidi="ar-SA"/>
      </w:rPr>
    </w:lvl>
    <w:lvl w:ilvl="7" w:tplc="DB004390">
      <w:numFmt w:val="bullet"/>
      <w:lvlText w:val="•"/>
      <w:lvlJc w:val="left"/>
      <w:pPr>
        <w:ind w:left="5047" w:hanging="227"/>
      </w:pPr>
      <w:rPr>
        <w:rFonts w:hint="default"/>
        <w:lang w:val="tr-TR" w:eastAsia="en-US" w:bidi="ar-SA"/>
      </w:rPr>
    </w:lvl>
    <w:lvl w:ilvl="8" w:tplc="43A6C626">
      <w:numFmt w:val="bullet"/>
      <w:lvlText w:val="•"/>
      <w:lvlJc w:val="left"/>
      <w:pPr>
        <w:ind w:left="5728" w:hanging="227"/>
      </w:pPr>
      <w:rPr>
        <w:rFonts w:hint="default"/>
        <w:lang w:val="tr-TR" w:eastAsia="en-US" w:bidi="ar-SA"/>
      </w:rPr>
    </w:lvl>
  </w:abstractNum>
  <w:abstractNum w:abstractNumId="13">
    <w:nsid w:val="0D773BA7"/>
    <w:multiLevelType w:val="hybridMultilevel"/>
    <w:tmpl w:val="6C9AB176"/>
    <w:lvl w:ilvl="0" w:tplc="A1FCE8B8">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65667972">
      <w:numFmt w:val="bullet"/>
      <w:lvlText w:val="•"/>
      <w:lvlJc w:val="left"/>
      <w:pPr>
        <w:ind w:left="959" w:hanging="227"/>
      </w:pPr>
      <w:rPr>
        <w:rFonts w:hint="default"/>
        <w:lang w:val="tr-TR" w:eastAsia="en-US" w:bidi="ar-SA"/>
      </w:rPr>
    </w:lvl>
    <w:lvl w:ilvl="2" w:tplc="9364F470">
      <w:numFmt w:val="bullet"/>
      <w:lvlText w:val="•"/>
      <w:lvlJc w:val="left"/>
      <w:pPr>
        <w:ind w:left="1639" w:hanging="227"/>
      </w:pPr>
      <w:rPr>
        <w:rFonts w:hint="default"/>
        <w:lang w:val="tr-TR" w:eastAsia="en-US" w:bidi="ar-SA"/>
      </w:rPr>
    </w:lvl>
    <w:lvl w:ilvl="3" w:tplc="2F58CC08">
      <w:numFmt w:val="bullet"/>
      <w:lvlText w:val="•"/>
      <w:lvlJc w:val="left"/>
      <w:pPr>
        <w:ind w:left="2319" w:hanging="227"/>
      </w:pPr>
      <w:rPr>
        <w:rFonts w:hint="default"/>
        <w:lang w:val="tr-TR" w:eastAsia="en-US" w:bidi="ar-SA"/>
      </w:rPr>
    </w:lvl>
    <w:lvl w:ilvl="4" w:tplc="0A7A5B32">
      <w:numFmt w:val="bullet"/>
      <w:lvlText w:val="•"/>
      <w:lvlJc w:val="left"/>
      <w:pPr>
        <w:ind w:left="2998" w:hanging="227"/>
      </w:pPr>
      <w:rPr>
        <w:rFonts w:hint="default"/>
        <w:lang w:val="tr-TR" w:eastAsia="en-US" w:bidi="ar-SA"/>
      </w:rPr>
    </w:lvl>
    <w:lvl w:ilvl="5" w:tplc="EA846518">
      <w:numFmt w:val="bullet"/>
      <w:lvlText w:val="•"/>
      <w:lvlJc w:val="left"/>
      <w:pPr>
        <w:ind w:left="3678" w:hanging="227"/>
      </w:pPr>
      <w:rPr>
        <w:rFonts w:hint="default"/>
        <w:lang w:val="tr-TR" w:eastAsia="en-US" w:bidi="ar-SA"/>
      </w:rPr>
    </w:lvl>
    <w:lvl w:ilvl="6" w:tplc="BE4CE588">
      <w:numFmt w:val="bullet"/>
      <w:lvlText w:val="•"/>
      <w:lvlJc w:val="left"/>
      <w:pPr>
        <w:ind w:left="4358" w:hanging="227"/>
      </w:pPr>
      <w:rPr>
        <w:rFonts w:hint="default"/>
        <w:lang w:val="tr-TR" w:eastAsia="en-US" w:bidi="ar-SA"/>
      </w:rPr>
    </w:lvl>
    <w:lvl w:ilvl="7" w:tplc="4F583E3C">
      <w:numFmt w:val="bullet"/>
      <w:lvlText w:val="•"/>
      <w:lvlJc w:val="left"/>
      <w:pPr>
        <w:ind w:left="5037" w:hanging="227"/>
      </w:pPr>
      <w:rPr>
        <w:rFonts w:hint="default"/>
        <w:lang w:val="tr-TR" w:eastAsia="en-US" w:bidi="ar-SA"/>
      </w:rPr>
    </w:lvl>
    <w:lvl w:ilvl="8" w:tplc="0C48A520">
      <w:numFmt w:val="bullet"/>
      <w:lvlText w:val="•"/>
      <w:lvlJc w:val="left"/>
      <w:pPr>
        <w:ind w:left="5717" w:hanging="227"/>
      </w:pPr>
      <w:rPr>
        <w:rFonts w:hint="default"/>
        <w:lang w:val="tr-TR" w:eastAsia="en-US" w:bidi="ar-SA"/>
      </w:rPr>
    </w:lvl>
  </w:abstractNum>
  <w:abstractNum w:abstractNumId="14">
    <w:nsid w:val="0E53361D"/>
    <w:multiLevelType w:val="hybridMultilevel"/>
    <w:tmpl w:val="643E3622"/>
    <w:lvl w:ilvl="0" w:tplc="412C9F98">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0C26601A">
      <w:numFmt w:val="bullet"/>
      <w:lvlText w:val="•"/>
      <w:lvlJc w:val="left"/>
      <w:pPr>
        <w:ind w:left="959" w:hanging="227"/>
      </w:pPr>
      <w:rPr>
        <w:rFonts w:hint="default"/>
        <w:lang w:val="tr-TR" w:eastAsia="en-US" w:bidi="ar-SA"/>
      </w:rPr>
    </w:lvl>
    <w:lvl w:ilvl="2" w:tplc="1F74F340">
      <w:numFmt w:val="bullet"/>
      <w:lvlText w:val="•"/>
      <w:lvlJc w:val="left"/>
      <w:pPr>
        <w:ind w:left="1639" w:hanging="227"/>
      </w:pPr>
      <w:rPr>
        <w:rFonts w:hint="default"/>
        <w:lang w:val="tr-TR" w:eastAsia="en-US" w:bidi="ar-SA"/>
      </w:rPr>
    </w:lvl>
    <w:lvl w:ilvl="3" w:tplc="6C70893E">
      <w:numFmt w:val="bullet"/>
      <w:lvlText w:val="•"/>
      <w:lvlJc w:val="left"/>
      <w:pPr>
        <w:ind w:left="2319" w:hanging="227"/>
      </w:pPr>
      <w:rPr>
        <w:rFonts w:hint="default"/>
        <w:lang w:val="tr-TR" w:eastAsia="en-US" w:bidi="ar-SA"/>
      </w:rPr>
    </w:lvl>
    <w:lvl w:ilvl="4" w:tplc="7F3EE67E">
      <w:numFmt w:val="bullet"/>
      <w:lvlText w:val="•"/>
      <w:lvlJc w:val="left"/>
      <w:pPr>
        <w:ind w:left="2998" w:hanging="227"/>
      </w:pPr>
      <w:rPr>
        <w:rFonts w:hint="default"/>
        <w:lang w:val="tr-TR" w:eastAsia="en-US" w:bidi="ar-SA"/>
      </w:rPr>
    </w:lvl>
    <w:lvl w:ilvl="5" w:tplc="1A56D426">
      <w:numFmt w:val="bullet"/>
      <w:lvlText w:val="•"/>
      <w:lvlJc w:val="left"/>
      <w:pPr>
        <w:ind w:left="3678" w:hanging="227"/>
      </w:pPr>
      <w:rPr>
        <w:rFonts w:hint="default"/>
        <w:lang w:val="tr-TR" w:eastAsia="en-US" w:bidi="ar-SA"/>
      </w:rPr>
    </w:lvl>
    <w:lvl w:ilvl="6" w:tplc="33DAB0B6">
      <w:numFmt w:val="bullet"/>
      <w:lvlText w:val="•"/>
      <w:lvlJc w:val="left"/>
      <w:pPr>
        <w:ind w:left="4358" w:hanging="227"/>
      </w:pPr>
      <w:rPr>
        <w:rFonts w:hint="default"/>
        <w:lang w:val="tr-TR" w:eastAsia="en-US" w:bidi="ar-SA"/>
      </w:rPr>
    </w:lvl>
    <w:lvl w:ilvl="7" w:tplc="D8FE17C6">
      <w:numFmt w:val="bullet"/>
      <w:lvlText w:val="•"/>
      <w:lvlJc w:val="left"/>
      <w:pPr>
        <w:ind w:left="5037" w:hanging="227"/>
      </w:pPr>
      <w:rPr>
        <w:rFonts w:hint="default"/>
        <w:lang w:val="tr-TR" w:eastAsia="en-US" w:bidi="ar-SA"/>
      </w:rPr>
    </w:lvl>
    <w:lvl w:ilvl="8" w:tplc="5F16677C">
      <w:numFmt w:val="bullet"/>
      <w:lvlText w:val="•"/>
      <w:lvlJc w:val="left"/>
      <w:pPr>
        <w:ind w:left="5717" w:hanging="227"/>
      </w:pPr>
      <w:rPr>
        <w:rFonts w:hint="default"/>
        <w:lang w:val="tr-TR" w:eastAsia="en-US" w:bidi="ar-SA"/>
      </w:rPr>
    </w:lvl>
  </w:abstractNum>
  <w:abstractNum w:abstractNumId="15">
    <w:nsid w:val="0E73158C"/>
    <w:multiLevelType w:val="hybridMultilevel"/>
    <w:tmpl w:val="8A9E4D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0FD64A71"/>
    <w:multiLevelType w:val="hybridMultilevel"/>
    <w:tmpl w:val="48AA0AF6"/>
    <w:lvl w:ilvl="0" w:tplc="D30E3FFA">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DB609296">
      <w:numFmt w:val="bullet"/>
      <w:lvlText w:val="•"/>
      <w:lvlJc w:val="left"/>
      <w:pPr>
        <w:ind w:left="1055" w:hanging="227"/>
      </w:pPr>
      <w:rPr>
        <w:rFonts w:hint="default"/>
        <w:lang w:val="tr-TR" w:eastAsia="en-US" w:bidi="ar-SA"/>
      </w:rPr>
    </w:lvl>
    <w:lvl w:ilvl="2" w:tplc="EE82AE96">
      <w:numFmt w:val="bullet"/>
      <w:lvlText w:val="•"/>
      <w:lvlJc w:val="left"/>
      <w:pPr>
        <w:ind w:left="1830" w:hanging="227"/>
      </w:pPr>
      <w:rPr>
        <w:rFonts w:hint="default"/>
        <w:lang w:val="tr-TR" w:eastAsia="en-US" w:bidi="ar-SA"/>
      </w:rPr>
    </w:lvl>
    <w:lvl w:ilvl="3" w:tplc="398AE342">
      <w:numFmt w:val="bullet"/>
      <w:lvlText w:val="•"/>
      <w:lvlJc w:val="left"/>
      <w:pPr>
        <w:ind w:left="2605" w:hanging="227"/>
      </w:pPr>
      <w:rPr>
        <w:rFonts w:hint="default"/>
        <w:lang w:val="tr-TR" w:eastAsia="en-US" w:bidi="ar-SA"/>
      </w:rPr>
    </w:lvl>
    <w:lvl w:ilvl="4" w:tplc="08667A2E">
      <w:numFmt w:val="bullet"/>
      <w:lvlText w:val="•"/>
      <w:lvlJc w:val="left"/>
      <w:pPr>
        <w:ind w:left="3380" w:hanging="227"/>
      </w:pPr>
      <w:rPr>
        <w:rFonts w:hint="default"/>
        <w:lang w:val="tr-TR" w:eastAsia="en-US" w:bidi="ar-SA"/>
      </w:rPr>
    </w:lvl>
    <w:lvl w:ilvl="5" w:tplc="D134522C">
      <w:numFmt w:val="bullet"/>
      <w:lvlText w:val="•"/>
      <w:lvlJc w:val="left"/>
      <w:pPr>
        <w:ind w:left="4155" w:hanging="227"/>
      </w:pPr>
      <w:rPr>
        <w:rFonts w:hint="default"/>
        <w:lang w:val="tr-TR" w:eastAsia="en-US" w:bidi="ar-SA"/>
      </w:rPr>
    </w:lvl>
    <w:lvl w:ilvl="6" w:tplc="CD5A9D12">
      <w:numFmt w:val="bullet"/>
      <w:lvlText w:val="•"/>
      <w:lvlJc w:val="left"/>
      <w:pPr>
        <w:ind w:left="4930" w:hanging="227"/>
      </w:pPr>
      <w:rPr>
        <w:rFonts w:hint="default"/>
        <w:lang w:val="tr-TR" w:eastAsia="en-US" w:bidi="ar-SA"/>
      </w:rPr>
    </w:lvl>
    <w:lvl w:ilvl="7" w:tplc="597A38C0">
      <w:numFmt w:val="bullet"/>
      <w:lvlText w:val="•"/>
      <w:lvlJc w:val="left"/>
      <w:pPr>
        <w:ind w:left="5705" w:hanging="227"/>
      </w:pPr>
      <w:rPr>
        <w:rFonts w:hint="default"/>
        <w:lang w:val="tr-TR" w:eastAsia="en-US" w:bidi="ar-SA"/>
      </w:rPr>
    </w:lvl>
    <w:lvl w:ilvl="8" w:tplc="A0ECEB0E">
      <w:numFmt w:val="bullet"/>
      <w:lvlText w:val="•"/>
      <w:lvlJc w:val="left"/>
      <w:pPr>
        <w:ind w:left="6480" w:hanging="227"/>
      </w:pPr>
      <w:rPr>
        <w:rFonts w:hint="default"/>
        <w:lang w:val="tr-TR" w:eastAsia="en-US" w:bidi="ar-SA"/>
      </w:rPr>
    </w:lvl>
  </w:abstractNum>
  <w:abstractNum w:abstractNumId="17">
    <w:nsid w:val="0FDB0500"/>
    <w:multiLevelType w:val="hybridMultilevel"/>
    <w:tmpl w:val="25E402B4"/>
    <w:lvl w:ilvl="0" w:tplc="0896ADA8">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8CE2415A">
      <w:numFmt w:val="bullet"/>
      <w:lvlText w:val="•"/>
      <w:lvlJc w:val="left"/>
      <w:pPr>
        <w:ind w:left="948" w:hanging="227"/>
      </w:pPr>
      <w:rPr>
        <w:rFonts w:hint="default"/>
        <w:lang w:val="tr-TR" w:eastAsia="en-US" w:bidi="ar-SA"/>
      </w:rPr>
    </w:lvl>
    <w:lvl w:ilvl="2" w:tplc="A89AAE3C">
      <w:numFmt w:val="bullet"/>
      <w:lvlText w:val="•"/>
      <w:lvlJc w:val="left"/>
      <w:pPr>
        <w:ind w:left="1616" w:hanging="227"/>
      </w:pPr>
      <w:rPr>
        <w:rFonts w:hint="default"/>
        <w:lang w:val="tr-TR" w:eastAsia="en-US" w:bidi="ar-SA"/>
      </w:rPr>
    </w:lvl>
    <w:lvl w:ilvl="3" w:tplc="CBBA1B0C">
      <w:numFmt w:val="bullet"/>
      <w:lvlText w:val="•"/>
      <w:lvlJc w:val="left"/>
      <w:pPr>
        <w:ind w:left="2284" w:hanging="227"/>
      </w:pPr>
      <w:rPr>
        <w:rFonts w:hint="default"/>
        <w:lang w:val="tr-TR" w:eastAsia="en-US" w:bidi="ar-SA"/>
      </w:rPr>
    </w:lvl>
    <w:lvl w:ilvl="4" w:tplc="1D84917E">
      <w:numFmt w:val="bullet"/>
      <w:lvlText w:val="•"/>
      <w:lvlJc w:val="left"/>
      <w:pPr>
        <w:ind w:left="2953" w:hanging="227"/>
      </w:pPr>
      <w:rPr>
        <w:rFonts w:hint="default"/>
        <w:lang w:val="tr-TR" w:eastAsia="en-US" w:bidi="ar-SA"/>
      </w:rPr>
    </w:lvl>
    <w:lvl w:ilvl="5" w:tplc="333C03D0">
      <w:numFmt w:val="bullet"/>
      <w:lvlText w:val="•"/>
      <w:lvlJc w:val="left"/>
      <w:pPr>
        <w:ind w:left="3621" w:hanging="227"/>
      </w:pPr>
      <w:rPr>
        <w:rFonts w:hint="default"/>
        <w:lang w:val="tr-TR" w:eastAsia="en-US" w:bidi="ar-SA"/>
      </w:rPr>
    </w:lvl>
    <w:lvl w:ilvl="6" w:tplc="C09A45E8">
      <w:numFmt w:val="bullet"/>
      <w:lvlText w:val="•"/>
      <w:lvlJc w:val="left"/>
      <w:pPr>
        <w:ind w:left="4289" w:hanging="227"/>
      </w:pPr>
      <w:rPr>
        <w:rFonts w:hint="default"/>
        <w:lang w:val="tr-TR" w:eastAsia="en-US" w:bidi="ar-SA"/>
      </w:rPr>
    </w:lvl>
    <w:lvl w:ilvl="7" w:tplc="2C18FBF8">
      <w:numFmt w:val="bullet"/>
      <w:lvlText w:val="•"/>
      <w:lvlJc w:val="left"/>
      <w:pPr>
        <w:ind w:left="4958" w:hanging="227"/>
      </w:pPr>
      <w:rPr>
        <w:rFonts w:hint="default"/>
        <w:lang w:val="tr-TR" w:eastAsia="en-US" w:bidi="ar-SA"/>
      </w:rPr>
    </w:lvl>
    <w:lvl w:ilvl="8" w:tplc="F0382F9C">
      <w:numFmt w:val="bullet"/>
      <w:lvlText w:val="•"/>
      <w:lvlJc w:val="left"/>
      <w:pPr>
        <w:ind w:left="5626" w:hanging="227"/>
      </w:pPr>
      <w:rPr>
        <w:rFonts w:hint="default"/>
        <w:lang w:val="tr-TR" w:eastAsia="en-US" w:bidi="ar-SA"/>
      </w:rPr>
    </w:lvl>
  </w:abstractNum>
  <w:abstractNum w:abstractNumId="18">
    <w:nsid w:val="140948A1"/>
    <w:multiLevelType w:val="hybridMultilevel"/>
    <w:tmpl w:val="28B2B85A"/>
    <w:lvl w:ilvl="0" w:tplc="EEFAB2BC">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7AD83D6C">
      <w:numFmt w:val="bullet"/>
      <w:lvlText w:val="•"/>
      <w:lvlJc w:val="left"/>
      <w:pPr>
        <w:ind w:left="903" w:hanging="227"/>
      </w:pPr>
      <w:rPr>
        <w:rFonts w:hint="default"/>
        <w:lang w:val="tr-TR" w:eastAsia="en-US" w:bidi="ar-SA"/>
      </w:rPr>
    </w:lvl>
    <w:lvl w:ilvl="2" w:tplc="A288B60E">
      <w:numFmt w:val="bullet"/>
      <w:lvlText w:val="•"/>
      <w:lvlJc w:val="left"/>
      <w:pPr>
        <w:ind w:left="1526" w:hanging="227"/>
      </w:pPr>
      <w:rPr>
        <w:rFonts w:hint="default"/>
        <w:lang w:val="tr-TR" w:eastAsia="en-US" w:bidi="ar-SA"/>
      </w:rPr>
    </w:lvl>
    <w:lvl w:ilvl="3" w:tplc="C354FD26">
      <w:numFmt w:val="bullet"/>
      <w:lvlText w:val="•"/>
      <w:lvlJc w:val="left"/>
      <w:pPr>
        <w:ind w:left="2149" w:hanging="227"/>
      </w:pPr>
      <w:rPr>
        <w:rFonts w:hint="default"/>
        <w:lang w:val="tr-TR" w:eastAsia="en-US" w:bidi="ar-SA"/>
      </w:rPr>
    </w:lvl>
    <w:lvl w:ilvl="4" w:tplc="32AC5716">
      <w:numFmt w:val="bullet"/>
      <w:lvlText w:val="•"/>
      <w:lvlJc w:val="left"/>
      <w:pPr>
        <w:ind w:left="2772" w:hanging="227"/>
      </w:pPr>
      <w:rPr>
        <w:rFonts w:hint="default"/>
        <w:lang w:val="tr-TR" w:eastAsia="en-US" w:bidi="ar-SA"/>
      </w:rPr>
    </w:lvl>
    <w:lvl w:ilvl="5" w:tplc="503CA284">
      <w:numFmt w:val="bullet"/>
      <w:lvlText w:val="•"/>
      <w:lvlJc w:val="left"/>
      <w:pPr>
        <w:ind w:left="3395" w:hanging="227"/>
      </w:pPr>
      <w:rPr>
        <w:rFonts w:hint="default"/>
        <w:lang w:val="tr-TR" w:eastAsia="en-US" w:bidi="ar-SA"/>
      </w:rPr>
    </w:lvl>
    <w:lvl w:ilvl="6" w:tplc="4AAADEFA">
      <w:numFmt w:val="bullet"/>
      <w:lvlText w:val="•"/>
      <w:lvlJc w:val="left"/>
      <w:pPr>
        <w:ind w:left="4018" w:hanging="227"/>
      </w:pPr>
      <w:rPr>
        <w:rFonts w:hint="default"/>
        <w:lang w:val="tr-TR" w:eastAsia="en-US" w:bidi="ar-SA"/>
      </w:rPr>
    </w:lvl>
    <w:lvl w:ilvl="7" w:tplc="D1A0A09E">
      <w:numFmt w:val="bullet"/>
      <w:lvlText w:val="•"/>
      <w:lvlJc w:val="left"/>
      <w:pPr>
        <w:ind w:left="4641" w:hanging="227"/>
      </w:pPr>
      <w:rPr>
        <w:rFonts w:hint="default"/>
        <w:lang w:val="tr-TR" w:eastAsia="en-US" w:bidi="ar-SA"/>
      </w:rPr>
    </w:lvl>
    <w:lvl w:ilvl="8" w:tplc="6A4E8FA2">
      <w:numFmt w:val="bullet"/>
      <w:lvlText w:val="•"/>
      <w:lvlJc w:val="left"/>
      <w:pPr>
        <w:ind w:left="5264" w:hanging="227"/>
      </w:pPr>
      <w:rPr>
        <w:rFonts w:hint="default"/>
        <w:lang w:val="tr-TR" w:eastAsia="en-US" w:bidi="ar-SA"/>
      </w:rPr>
    </w:lvl>
  </w:abstractNum>
  <w:abstractNum w:abstractNumId="19">
    <w:nsid w:val="173D4276"/>
    <w:multiLevelType w:val="hybridMultilevel"/>
    <w:tmpl w:val="DF04587E"/>
    <w:lvl w:ilvl="0" w:tplc="3D60F1FC">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ED2435E6">
      <w:numFmt w:val="bullet"/>
      <w:lvlText w:val="•"/>
      <w:lvlJc w:val="left"/>
      <w:pPr>
        <w:ind w:left="959" w:hanging="227"/>
      </w:pPr>
      <w:rPr>
        <w:rFonts w:hint="default"/>
        <w:lang w:val="tr-TR" w:eastAsia="en-US" w:bidi="ar-SA"/>
      </w:rPr>
    </w:lvl>
    <w:lvl w:ilvl="2" w:tplc="440011C4">
      <w:numFmt w:val="bullet"/>
      <w:lvlText w:val="•"/>
      <w:lvlJc w:val="left"/>
      <w:pPr>
        <w:ind w:left="1639" w:hanging="227"/>
      </w:pPr>
      <w:rPr>
        <w:rFonts w:hint="default"/>
        <w:lang w:val="tr-TR" w:eastAsia="en-US" w:bidi="ar-SA"/>
      </w:rPr>
    </w:lvl>
    <w:lvl w:ilvl="3" w:tplc="F7D2FB94">
      <w:numFmt w:val="bullet"/>
      <w:lvlText w:val="•"/>
      <w:lvlJc w:val="left"/>
      <w:pPr>
        <w:ind w:left="2319" w:hanging="227"/>
      </w:pPr>
      <w:rPr>
        <w:rFonts w:hint="default"/>
        <w:lang w:val="tr-TR" w:eastAsia="en-US" w:bidi="ar-SA"/>
      </w:rPr>
    </w:lvl>
    <w:lvl w:ilvl="4" w:tplc="199AA2CA">
      <w:numFmt w:val="bullet"/>
      <w:lvlText w:val="•"/>
      <w:lvlJc w:val="left"/>
      <w:pPr>
        <w:ind w:left="2998" w:hanging="227"/>
      </w:pPr>
      <w:rPr>
        <w:rFonts w:hint="default"/>
        <w:lang w:val="tr-TR" w:eastAsia="en-US" w:bidi="ar-SA"/>
      </w:rPr>
    </w:lvl>
    <w:lvl w:ilvl="5" w:tplc="CE3A203C">
      <w:numFmt w:val="bullet"/>
      <w:lvlText w:val="•"/>
      <w:lvlJc w:val="left"/>
      <w:pPr>
        <w:ind w:left="3678" w:hanging="227"/>
      </w:pPr>
      <w:rPr>
        <w:rFonts w:hint="default"/>
        <w:lang w:val="tr-TR" w:eastAsia="en-US" w:bidi="ar-SA"/>
      </w:rPr>
    </w:lvl>
    <w:lvl w:ilvl="6" w:tplc="E73476AE">
      <w:numFmt w:val="bullet"/>
      <w:lvlText w:val="•"/>
      <w:lvlJc w:val="left"/>
      <w:pPr>
        <w:ind w:left="4358" w:hanging="227"/>
      </w:pPr>
      <w:rPr>
        <w:rFonts w:hint="default"/>
        <w:lang w:val="tr-TR" w:eastAsia="en-US" w:bidi="ar-SA"/>
      </w:rPr>
    </w:lvl>
    <w:lvl w:ilvl="7" w:tplc="954882B8">
      <w:numFmt w:val="bullet"/>
      <w:lvlText w:val="•"/>
      <w:lvlJc w:val="left"/>
      <w:pPr>
        <w:ind w:left="5037" w:hanging="227"/>
      </w:pPr>
      <w:rPr>
        <w:rFonts w:hint="default"/>
        <w:lang w:val="tr-TR" w:eastAsia="en-US" w:bidi="ar-SA"/>
      </w:rPr>
    </w:lvl>
    <w:lvl w:ilvl="8" w:tplc="411C2F4C">
      <w:numFmt w:val="bullet"/>
      <w:lvlText w:val="•"/>
      <w:lvlJc w:val="left"/>
      <w:pPr>
        <w:ind w:left="5717" w:hanging="227"/>
      </w:pPr>
      <w:rPr>
        <w:rFonts w:hint="default"/>
        <w:lang w:val="tr-TR" w:eastAsia="en-US" w:bidi="ar-SA"/>
      </w:rPr>
    </w:lvl>
  </w:abstractNum>
  <w:abstractNum w:abstractNumId="20">
    <w:nsid w:val="184E1430"/>
    <w:multiLevelType w:val="hybridMultilevel"/>
    <w:tmpl w:val="3184DD12"/>
    <w:lvl w:ilvl="0" w:tplc="9D125570">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32BCD01E">
      <w:numFmt w:val="bullet"/>
      <w:lvlText w:val="•"/>
      <w:lvlJc w:val="left"/>
      <w:pPr>
        <w:ind w:left="903" w:hanging="227"/>
      </w:pPr>
      <w:rPr>
        <w:rFonts w:hint="default"/>
        <w:lang w:val="tr-TR" w:eastAsia="en-US" w:bidi="ar-SA"/>
      </w:rPr>
    </w:lvl>
    <w:lvl w:ilvl="2" w:tplc="84122AA2">
      <w:numFmt w:val="bullet"/>
      <w:lvlText w:val="•"/>
      <w:lvlJc w:val="left"/>
      <w:pPr>
        <w:ind w:left="1526" w:hanging="227"/>
      </w:pPr>
      <w:rPr>
        <w:rFonts w:hint="default"/>
        <w:lang w:val="tr-TR" w:eastAsia="en-US" w:bidi="ar-SA"/>
      </w:rPr>
    </w:lvl>
    <w:lvl w:ilvl="3" w:tplc="D3E8F068">
      <w:numFmt w:val="bullet"/>
      <w:lvlText w:val="•"/>
      <w:lvlJc w:val="left"/>
      <w:pPr>
        <w:ind w:left="2149" w:hanging="227"/>
      </w:pPr>
      <w:rPr>
        <w:rFonts w:hint="default"/>
        <w:lang w:val="tr-TR" w:eastAsia="en-US" w:bidi="ar-SA"/>
      </w:rPr>
    </w:lvl>
    <w:lvl w:ilvl="4" w:tplc="8916A682">
      <w:numFmt w:val="bullet"/>
      <w:lvlText w:val="•"/>
      <w:lvlJc w:val="left"/>
      <w:pPr>
        <w:ind w:left="2772" w:hanging="227"/>
      </w:pPr>
      <w:rPr>
        <w:rFonts w:hint="default"/>
        <w:lang w:val="tr-TR" w:eastAsia="en-US" w:bidi="ar-SA"/>
      </w:rPr>
    </w:lvl>
    <w:lvl w:ilvl="5" w:tplc="3530E778">
      <w:numFmt w:val="bullet"/>
      <w:lvlText w:val="•"/>
      <w:lvlJc w:val="left"/>
      <w:pPr>
        <w:ind w:left="3395" w:hanging="227"/>
      </w:pPr>
      <w:rPr>
        <w:rFonts w:hint="default"/>
        <w:lang w:val="tr-TR" w:eastAsia="en-US" w:bidi="ar-SA"/>
      </w:rPr>
    </w:lvl>
    <w:lvl w:ilvl="6" w:tplc="A7947626">
      <w:numFmt w:val="bullet"/>
      <w:lvlText w:val="•"/>
      <w:lvlJc w:val="left"/>
      <w:pPr>
        <w:ind w:left="4018" w:hanging="227"/>
      </w:pPr>
      <w:rPr>
        <w:rFonts w:hint="default"/>
        <w:lang w:val="tr-TR" w:eastAsia="en-US" w:bidi="ar-SA"/>
      </w:rPr>
    </w:lvl>
    <w:lvl w:ilvl="7" w:tplc="F77020A0">
      <w:numFmt w:val="bullet"/>
      <w:lvlText w:val="•"/>
      <w:lvlJc w:val="left"/>
      <w:pPr>
        <w:ind w:left="4641" w:hanging="227"/>
      </w:pPr>
      <w:rPr>
        <w:rFonts w:hint="default"/>
        <w:lang w:val="tr-TR" w:eastAsia="en-US" w:bidi="ar-SA"/>
      </w:rPr>
    </w:lvl>
    <w:lvl w:ilvl="8" w:tplc="FF56317C">
      <w:numFmt w:val="bullet"/>
      <w:lvlText w:val="•"/>
      <w:lvlJc w:val="left"/>
      <w:pPr>
        <w:ind w:left="5264" w:hanging="227"/>
      </w:pPr>
      <w:rPr>
        <w:rFonts w:hint="default"/>
        <w:lang w:val="tr-TR" w:eastAsia="en-US" w:bidi="ar-SA"/>
      </w:rPr>
    </w:lvl>
  </w:abstractNum>
  <w:abstractNum w:abstractNumId="21">
    <w:nsid w:val="1CD01BC8"/>
    <w:multiLevelType w:val="hybridMultilevel"/>
    <w:tmpl w:val="E732E928"/>
    <w:lvl w:ilvl="0" w:tplc="39480B6A">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2FBA3F38">
      <w:numFmt w:val="bullet"/>
      <w:lvlText w:val="•"/>
      <w:lvlJc w:val="left"/>
      <w:pPr>
        <w:ind w:left="959" w:hanging="227"/>
      </w:pPr>
      <w:rPr>
        <w:rFonts w:hint="default"/>
        <w:lang w:val="tr-TR" w:eastAsia="en-US" w:bidi="ar-SA"/>
      </w:rPr>
    </w:lvl>
    <w:lvl w:ilvl="2" w:tplc="D08662AC">
      <w:numFmt w:val="bullet"/>
      <w:lvlText w:val="•"/>
      <w:lvlJc w:val="left"/>
      <w:pPr>
        <w:ind w:left="1639" w:hanging="227"/>
      </w:pPr>
      <w:rPr>
        <w:rFonts w:hint="default"/>
        <w:lang w:val="tr-TR" w:eastAsia="en-US" w:bidi="ar-SA"/>
      </w:rPr>
    </w:lvl>
    <w:lvl w:ilvl="3" w:tplc="F2624950">
      <w:numFmt w:val="bullet"/>
      <w:lvlText w:val="•"/>
      <w:lvlJc w:val="left"/>
      <w:pPr>
        <w:ind w:left="2319" w:hanging="227"/>
      </w:pPr>
      <w:rPr>
        <w:rFonts w:hint="default"/>
        <w:lang w:val="tr-TR" w:eastAsia="en-US" w:bidi="ar-SA"/>
      </w:rPr>
    </w:lvl>
    <w:lvl w:ilvl="4" w:tplc="0944E12A">
      <w:numFmt w:val="bullet"/>
      <w:lvlText w:val="•"/>
      <w:lvlJc w:val="left"/>
      <w:pPr>
        <w:ind w:left="2998" w:hanging="227"/>
      </w:pPr>
      <w:rPr>
        <w:rFonts w:hint="default"/>
        <w:lang w:val="tr-TR" w:eastAsia="en-US" w:bidi="ar-SA"/>
      </w:rPr>
    </w:lvl>
    <w:lvl w:ilvl="5" w:tplc="932204B0">
      <w:numFmt w:val="bullet"/>
      <w:lvlText w:val="•"/>
      <w:lvlJc w:val="left"/>
      <w:pPr>
        <w:ind w:left="3678" w:hanging="227"/>
      </w:pPr>
      <w:rPr>
        <w:rFonts w:hint="default"/>
        <w:lang w:val="tr-TR" w:eastAsia="en-US" w:bidi="ar-SA"/>
      </w:rPr>
    </w:lvl>
    <w:lvl w:ilvl="6" w:tplc="0E4CFA50">
      <w:numFmt w:val="bullet"/>
      <w:lvlText w:val="•"/>
      <w:lvlJc w:val="left"/>
      <w:pPr>
        <w:ind w:left="4358" w:hanging="227"/>
      </w:pPr>
      <w:rPr>
        <w:rFonts w:hint="default"/>
        <w:lang w:val="tr-TR" w:eastAsia="en-US" w:bidi="ar-SA"/>
      </w:rPr>
    </w:lvl>
    <w:lvl w:ilvl="7" w:tplc="6FF6B4C8">
      <w:numFmt w:val="bullet"/>
      <w:lvlText w:val="•"/>
      <w:lvlJc w:val="left"/>
      <w:pPr>
        <w:ind w:left="5037" w:hanging="227"/>
      </w:pPr>
      <w:rPr>
        <w:rFonts w:hint="default"/>
        <w:lang w:val="tr-TR" w:eastAsia="en-US" w:bidi="ar-SA"/>
      </w:rPr>
    </w:lvl>
    <w:lvl w:ilvl="8" w:tplc="10423016">
      <w:numFmt w:val="bullet"/>
      <w:lvlText w:val="•"/>
      <w:lvlJc w:val="left"/>
      <w:pPr>
        <w:ind w:left="5717" w:hanging="227"/>
      </w:pPr>
      <w:rPr>
        <w:rFonts w:hint="default"/>
        <w:lang w:val="tr-TR" w:eastAsia="en-US" w:bidi="ar-SA"/>
      </w:rPr>
    </w:lvl>
  </w:abstractNum>
  <w:abstractNum w:abstractNumId="22">
    <w:nsid w:val="1D9751E1"/>
    <w:multiLevelType w:val="hybridMultilevel"/>
    <w:tmpl w:val="5AA61C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D07CB20A">
      <w:start w:val="1"/>
      <w:numFmt w:val="decimal"/>
      <w:lvlText w:val="%4."/>
      <w:lvlJc w:val="left"/>
      <w:pPr>
        <w:ind w:left="502" w:hanging="360"/>
      </w:pPr>
      <w:rPr>
        <w:sz w:val="20"/>
        <w:szCs w:val="20"/>
      </w:r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1F250FCA"/>
    <w:multiLevelType w:val="hybridMultilevel"/>
    <w:tmpl w:val="F10268F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4">
    <w:nsid w:val="1FC917E3"/>
    <w:multiLevelType w:val="hybridMultilevel"/>
    <w:tmpl w:val="17765D28"/>
    <w:lvl w:ilvl="0" w:tplc="2D30E4F0">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7716E756">
      <w:numFmt w:val="bullet"/>
      <w:lvlText w:val="•"/>
      <w:lvlJc w:val="left"/>
      <w:pPr>
        <w:ind w:left="948" w:hanging="227"/>
      </w:pPr>
      <w:rPr>
        <w:rFonts w:hint="default"/>
        <w:lang w:val="tr-TR" w:eastAsia="en-US" w:bidi="ar-SA"/>
      </w:rPr>
    </w:lvl>
    <w:lvl w:ilvl="2" w:tplc="891EAD58">
      <w:numFmt w:val="bullet"/>
      <w:lvlText w:val="•"/>
      <w:lvlJc w:val="left"/>
      <w:pPr>
        <w:ind w:left="1616" w:hanging="227"/>
      </w:pPr>
      <w:rPr>
        <w:rFonts w:hint="default"/>
        <w:lang w:val="tr-TR" w:eastAsia="en-US" w:bidi="ar-SA"/>
      </w:rPr>
    </w:lvl>
    <w:lvl w:ilvl="3" w:tplc="A2424B8E">
      <w:numFmt w:val="bullet"/>
      <w:lvlText w:val="•"/>
      <w:lvlJc w:val="left"/>
      <w:pPr>
        <w:ind w:left="2284" w:hanging="227"/>
      </w:pPr>
      <w:rPr>
        <w:rFonts w:hint="default"/>
        <w:lang w:val="tr-TR" w:eastAsia="en-US" w:bidi="ar-SA"/>
      </w:rPr>
    </w:lvl>
    <w:lvl w:ilvl="4" w:tplc="0BF88DF8">
      <w:numFmt w:val="bullet"/>
      <w:lvlText w:val="•"/>
      <w:lvlJc w:val="left"/>
      <w:pPr>
        <w:ind w:left="2953" w:hanging="227"/>
      </w:pPr>
      <w:rPr>
        <w:rFonts w:hint="default"/>
        <w:lang w:val="tr-TR" w:eastAsia="en-US" w:bidi="ar-SA"/>
      </w:rPr>
    </w:lvl>
    <w:lvl w:ilvl="5" w:tplc="0EF670CA">
      <w:numFmt w:val="bullet"/>
      <w:lvlText w:val="•"/>
      <w:lvlJc w:val="left"/>
      <w:pPr>
        <w:ind w:left="3621" w:hanging="227"/>
      </w:pPr>
      <w:rPr>
        <w:rFonts w:hint="default"/>
        <w:lang w:val="tr-TR" w:eastAsia="en-US" w:bidi="ar-SA"/>
      </w:rPr>
    </w:lvl>
    <w:lvl w:ilvl="6" w:tplc="505063A0">
      <w:numFmt w:val="bullet"/>
      <w:lvlText w:val="•"/>
      <w:lvlJc w:val="left"/>
      <w:pPr>
        <w:ind w:left="4289" w:hanging="227"/>
      </w:pPr>
      <w:rPr>
        <w:rFonts w:hint="default"/>
        <w:lang w:val="tr-TR" w:eastAsia="en-US" w:bidi="ar-SA"/>
      </w:rPr>
    </w:lvl>
    <w:lvl w:ilvl="7" w:tplc="471E9D86">
      <w:numFmt w:val="bullet"/>
      <w:lvlText w:val="•"/>
      <w:lvlJc w:val="left"/>
      <w:pPr>
        <w:ind w:left="4958" w:hanging="227"/>
      </w:pPr>
      <w:rPr>
        <w:rFonts w:hint="default"/>
        <w:lang w:val="tr-TR" w:eastAsia="en-US" w:bidi="ar-SA"/>
      </w:rPr>
    </w:lvl>
    <w:lvl w:ilvl="8" w:tplc="A5287208">
      <w:numFmt w:val="bullet"/>
      <w:lvlText w:val="•"/>
      <w:lvlJc w:val="left"/>
      <w:pPr>
        <w:ind w:left="5626" w:hanging="227"/>
      </w:pPr>
      <w:rPr>
        <w:rFonts w:hint="default"/>
        <w:lang w:val="tr-TR" w:eastAsia="en-US" w:bidi="ar-SA"/>
      </w:rPr>
    </w:lvl>
  </w:abstractNum>
  <w:abstractNum w:abstractNumId="25">
    <w:nsid w:val="20510573"/>
    <w:multiLevelType w:val="multilevel"/>
    <w:tmpl w:val="9668BE2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6">
    <w:nsid w:val="20D128F2"/>
    <w:multiLevelType w:val="hybridMultilevel"/>
    <w:tmpl w:val="0C22EAAA"/>
    <w:lvl w:ilvl="0" w:tplc="0B8407D4">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D0D07A98">
      <w:numFmt w:val="bullet"/>
      <w:lvlText w:val="•"/>
      <w:lvlJc w:val="left"/>
      <w:pPr>
        <w:ind w:left="920" w:hanging="227"/>
      </w:pPr>
      <w:rPr>
        <w:rFonts w:hint="default"/>
        <w:lang w:val="tr-TR" w:eastAsia="en-US" w:bidi="ar-SA"/>
      </w:rPr>
    </w:lvl>
    <w:lvl w:ilvl="2" w:tplc="959C1890">
      <w:numFmt w:val="bullet"/>
      <w:lvlText w:val="•"/>
      <w:lvlJc w:val="left"/>
      <w:pPr>
        <w:ind w:left="1560" w:hanging="227"/>
      </w:pPr>
      <w:rPr>
        <w:rFonts w:hint="default"/>
        <w:lang w:val="tr-TR" w:eastAsia="en-US" w:bidi="ar-SA"/>
      </w:rPr>
    </w:lvl>
    <w:lvl w:ilvl="3" w:tplc="D17AB678">
      <w:numFmt w:val="bullet"/>
      <w:lvlText w:val="•"/>
      <w:lvlJc w:val="left"/>
      <w:pPr>
        <w:ind w:left="2200" w:hanging="227"/>
      </w:pPr>
      <w:rPr>
        <w:rFonts w:hint="default"/>
        <w:lang w:val="tr-TR" w:eastAsia="en-US" w:bidi="ar-SA"/>
      </w:rPr>
    </w:lvl>
    <w:lvl w:ilvl="4" w:tplc="9AA41CCA">
      <w:numFmt w:val="bullet"/>
      <w:lvlText w:val="•"/>
      <w:lvlJc w:val="left"/>
      <w:pPr>
        <w:ind w:left="2840" w:hanging="227"/>
      </w:pPr>
      <w:rPr>
        <w:rFonts w:hint="default"/>
        <w:lang w:val="tr-TR" w:eastAsia="en-US" w:bidi="ar-SA"/>
      </w:rPr>
    </w:lvl>
    <w:lvl w:ilvl="5" w:tplc="E72C0A48">
      <w:numFmt w:val="bullet"/>
      <w:lvlText w:val="•"/>
      <w:lvlJc w:val="left"/>
      <w:pPr>
        <w:ind w:left="3480" w:hanging="227"/>
      </w:pPr>
      <w:rPr>
        <w:rFonts w:hint="default"/>
        <w:lang w:val="tr-TR" w:eastAsia="en-US" w:bidi="ar-SA"/>
      </w:rPr>
    </w:lvl>
    <w:lvl w:ilvl="6" w:tplc="A9BC0E68">
      <w:numFmt w:val="bullet"/>
      <w:lvlText w:val="•"/>
      <w:lvlJc w:val="left"/>
      <w:pPr>
        <w:ind w:left="4120" w:hanging="227"/>
      </w:pPr>
      <w:rPr>
        <w:rFonts w:hint="default"/>
        <w:lang w:val="tr-TR" w:eastAsia="en-US" w:bidi="ar-SA"/>
      </w:rPr>
    </w:lvl>
    <w:lvl w:ilvl="7" w:tplc="07521096">
      <w:numFmt w:val="bullet"/>
      <w:lvlText w:val="•"/>
      <w:lvlJc w:val="left"/>
      <w:pPr>
        <w:ind w:left="4760" w:hanging="227"/>
      </w:pPr>
      <w:rPr>
        <w:rFonts w:hint="default"/>
        <w:lang w:val="tr-TR" w:eastAsia="en-US" w:bidi="ar-SA"/>
      </w:rPr>
    </w:lvl>
    <w:lvl w:ilvl="8" w:tplc="A81CC486">
      <w:numFmt w:val="bullet"/>
      <w:lvlText w:val="•"/>
      <w:lvlJc w:val="left"/>
      <w:pPr>
        <w:ind w:left="5400" w:hanging="227"/>
      </w:pPr>
      <w:rPr>
        <w:rFonts w:hint="default"/>
        <w:lang w:val="tr-TR" w:eastAsia="en-US" w:bidi="ar-SA"/>
      </w:rPr>
    </w:lvl>
  </w:abstractNum>
  <w:abstractNum w:abstractNumId="27">
    <w:nsid w:val="22A715AC"/>
    <w:multiLevelType w:val="hybridMultilevel"/>
    <w:tmpl w:val="437EB76C"/>
    <w:lvl w:ilvl="0" w:tplc="38CEBBF6">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655E329A">
      <w:numFmt w:val="bullet"/>
      <w:lvlText w:val="•"/>
      <w:lvlJc w:val="left"/>
      <w:pPr>
        <w:ind w:left="921" w:hanging="227"/>
      </w:pPr>
      <w:rPr>
        <w:rFonts w:hint="default"/>
        <w:lang w:val="tr-TR" w:eastAsia="en-US" w:bidi="ar-SA"/>
      </w:rPr>
    </w:lvl>
    <w:lvl w:ilvl="2" w:tplc="93BAA906">
      <w:numFmt w:val="bullet"/>
      <w:lvlText w:val="•"/>
      <w:lvlJc w:val="left"/>
      <w:pPr>
        <w:ind w:left="1563" w:hanging="227"/>
      </w:pPr>
      <w:rPr>
        <w:rFonts w:hint="default"/>
        <w:lang w:val="tr-TR" w:eastAsia="en-US" w:bidi="ar-SA"/>
      </w:rPr>
    </w:lvl>
    <w:lvl w:ilvl="3" w:tplc="C0E21D98">
      <w:numFmt w:val="bullet"/>
      <w:lvlText w:val="•"/>
      <w:lvlJc w:val="left"/>
      <w:pPr>
        <w:ind w:left="2204" w:hanging="227"/>
      </w:pPr>
      <w:rPr>
        <w:rFonts w:hint="default"/>
        <w:lang w:val="tr-TR" w:eastAsia="en-US" w:bidi="ar-SA"/>
      </w:rPr>
    </w:lvl>
    <w:lvl w:ilvl="4" w:tplc="AD5E5D98">
      <w:numFmt w:val="bullet"/>
      <w:lvlText w:val="•"/>
      <w:lvlJc w:val="left"/>
      <w:pPr>
        <w:ind w:left="2846" w:hanging="227"/>
      </w:pPr>
      <w:rPr>
        <w:rFonts w:hint="default"/>
        <w:lang w:val="tr-TR" w:eastAsia="en-US" w:bidi="ar-SA"/>
      </w:rPr>
    </w:lvl>
    <w:lvl w:ilvl="5" w:tplc="E8827CEE">
      <w:numFmt w:val="bullet"/>
      <w:lvlText w:val="•"/>
      <w:lvlJc w:val="left"/>
      <w:pPr>
        <w:ind w:left="3488" w:hanging="227"/>
      </w:pPr>
      <w:rPr>
        <w:rFonts w:hint="default"/>
        <w:lang w:val="tr-TR" w:eastAsia="en-US" w:bidi="ar-SA"/>
      </w:rPr>
    </w:lvl>
    <w:lvl w:ilvl="6" w:tplc="3ECA4466">
      <w:numFmt w:val="bullet"/>
      <w:lvlText w:val="•"/>
      <w:lvlJc w:val="left"/>
      <w:pPr>
        <w:ind w:left="4129" w:hanging="227"/>
      </w:pPr>
      <w:rPr>
        <w:rFonts w:hint="default"/>
        <w:lang w:val="tr-TR" w:eastAsia="en-US" w:bidi="ar-SA"/>
      </w:rPr>
    </w:lvl>
    <w:lvl w:ilvl="7" w:tplc="80641A08">
      <w:numFmt w:val="bullet"/>
      <w:lvlText w:val="•"/>
      <w:lvlJc w:val="left"/>
      <w:pPr>
        <w:ind w:left="4771" w:hanging="227"/>
      </w:pPr>
      <w:rPr>
        <w:rFonts w:hint="default"/>
        <w:lang w:val="tr-TR" w:eastAsia="en-US" w:bidi="ar-SA"/>
      </w:rPr>
    </w:lvl>
    <w:lvl w:ilvl="8" w:tplc="1BA6EDD4">
      <w:numFmt w:val="bullet"/>
      <w:lvlText w:val="•"/>
      <w:lvlJc w:val="left"/>
      <w:pPr>
        <w:ind w:left="5412" w:hanging="227"/>
      </w:pPr>
      <w:rPr>
        <w:rFonts w:hint="default"/>
        <w:lang w:val="tr-TR" w:eastAsia="en-US" w:bidi="ar-SA"/>
      </w:rPr>
    </w:lvl>
  </w:abstractNum>
  <w:abstractNum w:abstractNumId="28">
    <w:nsid w:val="236F1F9E"/>
    <w:multiLevelType w:val="hybridMultilevel"/>
    <w:tmpl w:val="33BE91D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nsid w:val="26AD75DD"/>
    <w:multiLevelType w:val="hybridMultilevel"/>
    <w:tmpl w:val="C018FFB2"/>
    <w:lvl w:ilvl="0" w:tplc="11041392">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2AA671AC">
      <w:numFmt w:val="bullet"/>
      <w:lvlText w:val="•"/>
      <w:lvlJc w:val="left"/>
      <w:pPr>
        <w:ind w:left="939" w:hanging="227"/>
      </w:pPr>
      <w:rPr>
        <w:rFonts w:hint="default"/>
        <w:lang w:val="tr-TR" w:eastAsia="en-US" w:bidi="ar-SA"/>
      </w:rPr>
    </w:lvl>
    <w:lvl w:ilvl="2" w:tplc="63A8A460">
      <w:numFmt w:val="bullet"/>
      <w:lvlText w:val="•"/>
      <w:lvlJc w:val="left"/>
      <w:pPr>
        <w:ind w:left="1598" w:hanging="227"/>
      </w:pPr>
      <w:rPr>
        <w:rFonts w:hint="default"/>
        <w:lang w:val="tr-TR" w:eastAsia="en-US" w:bidi="ar-SA"/>
      </w:rPr>
    </w:lvl>
    <w:lvl w:ilvl="3" w:tplc="6BB46072">
      <w:numFmt w:val="bullet"/>
      <w:lvlText w:val="•"/>
      <w:lvlJc w:val="left"/>
      <w:pPr>
        <w:ind w:left="2257" w:hanging="227"/>
      </w:pPr>
      <w:rPr>
        <w:rFonts w:hint="default"/>
        <w:lang w:val="tr-TR" w:eastAsia="en-US" w:bidi="ar-SA"/>
      </w:rPr>
    </w:lvl>
    <w:lvl w:ilvl="4" w:tplc="4880DAD6">
      <w:numFmt w:val="bullet"/>
      <w:lvlText w:val="•"/>
      <w:lvlJc w:val="left"/>
      <w:pPr>
        <w:ind w:left="2917" w:hanging="227"/>
      </w:pPr>
      <w:rPr>
        <w:rFonts w:hint="default"/>
        <w:lang w:val="tr-TR" w:eastAsia="en-US" w:bidi="ar-SA"/>
      </w:rPr>
    </w:lvl>
    <w:lvl w:ilvl="5" w:tplc="02CCC864">
      <w:numFmt w:val="bullet"/>
      <w:lvlText w:val="•"/>
      <w:lvlJc w:val="left"/>
      <w:pPr>
        <w:ind w:left="3576" w:hanging="227"/>
      </w:pPr>
      <w:rPr>
        <w:rFonts w:hint="default"/>
        <w:lang w:val="tr-TR" w:eastAsia="en-US" w:bidi="ar-SA"/>
      </w:rPr>
    </w:lvl>
    <w:lvl w:ilvl="6" w:tplc="4A921D86">
      <w:numFmt w:val="bullet"/>
      <w:lvlText w:val="•"/>
      <w:lvlJc w:val="left"/>
      <w:pPr>
        <w:ind w:left="4235" w:hanging="227"/>
      </w:pPr>
      <w:rPr>
        <w:rFonts w:hint="default"/>
        <w:lang w:val="tr-TR" w:eastAsia="en-US" w:bidi="ar-SA"/>
      </w:rPr>
    </w:lvl>
    <w:lvl w:ilvl="7" w:tplc="FC3C28D0">
      <w:numFmt w:val="bullet"/>
      <w:lvlText w:val="•"/>
      <w:lvlJc w:val="left"/>
      <w:pPr>
        <w:ind w:left="4895" w:hanging="227"/>
      </w:pPr>
      <w:rPr>
        <w:rFonts w:hint="default"/>
        <w:lang w:val="tr-TR" w:eastAsia="en-US" w:bidi="ar-SA"/>
      </w:rPr>
    </w:lvl>
    <w:lvl w:ilvl="8" w:tplc="26F6F22C">
      <w:numFmt w:val="bullet"/>
      <w:lvlText w:val="•"/>
      <w:lvlJc w:val="left"/>
      <w:pPr>
        <w:ind w:left="5554" w:hanging="227"/>
      </w:pPr>
      <w:rPr>
        <w:rFonts w:hint="default"/>
        <w:lang w:val="tr-TR" w:eastAsia="en-US" w:bidi="ar-SA"/>
      </w:rPr>
    </w:lvl>
  </w:abstractNum>
  <w:abstractNum w:abstractNumId="30">
    <w:nsid w:val="273A24B9"/>
    <w:multiLevelType w:val="hybridMultilevel"/>
    <w:tmpl w:val="F7E0F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28615362"/>
    <w:multiLevelType w:val="hybridMultilevel"/>
    <w:tmpl w:val="3A70685E"/>
    <w:lvl w:ilvl="0" w:tplc="39FE16B6">
      <w:numFmt w:val="bullet"/>
      <w:lvlText w:val="•"/>
      <w:lvlJc w:val="left"/>
      <w:pPr>
        <w:ind w:left="288" w:hanging="227"/>
      </w:pPr>
      <w:rPr>
        <w:rFonts w:ascii="Arno Pro" w:eastAsia="Arno Pro" w:hAnsi="Arno Pro" w:cs="Arno Pro" w:hint="default"/>
        <w:b w:val="0"/>
        <w:bCs w:val="0"/>
        <w:i w:val="0"/>
        <w:iCs w:val="0"/>
        <w:color w:val="231F20"/>
        <w:spacing w:val="0"/>
        <w:w w:val="100"/>
        <w:sz w:val="20"/>
        <w:szCs w:val="20"/>
        <w:lang w:val="tr-TR" w:eastAsia="en-US" w:bidi="ar-SA"/>
      </w:rPr>
    </w:lvl>
    <w:lvl w:ilvl="1" w:tplc="944252A4">
      <w:numFmt w:val="bullet"/>
      <w:lvlText w:val="•"/>
      <w:lvlJc w:val="left"/>
      <w:pPr>
        <w:ind w:left="925" w:hanging="227"/>
      </w:pPr>
      <w:rPr>
        <w:rFonts w:hint="default"/>
        <w:lang w:val="tr-TR" w:eastAsia="en-US" w:bidi="ar-SA"/>
      </w:rPr>
    </w:lvl>
    <w:lvl w:ilvl="2" w:tplc="C37E49F2">
      <w:numFmt w:val="bullet"/>
      <w:lvlText w:val="•"/>
      <w:lvlJc w:val="left"/>
      <w:pPr>
        <w:ind w:left="1570" w:hanging="227"/>
      </w:pPr>
      <w:rPr>
        <w:rFonts w:hint="default"/>
        <w:lang w:val="tr-TR" w:eastAsia="en-US" w:bidi="ar-SA"/>
      </w:rPr>
    </w:lvl>
    <w:lvl w:ilvl="3" w:tplc="2CE008D0">
      <w:numFmt w:val="bullet"/>
      <w:lvlText w:val="•"/>
      <w:lvlJc w:val="left"/>
      <w:pPr>
        <w:ind w:left="2215" w:hanging="227"/>
      </w:pPr>
      <w:rPr>
        <w:rFonts w:hint="default"/>
        <w:lang w:val="tr-TR" w:eastAsia="en-US" w:bidi="ar-SA"/>
      </w:rPr>
    </w:lvl>
    <w:lvl w:ilvl="4" w:tplc="63680232">
      <w:numFmt w:val="bullet"/>
      <w:lvlText w:val="•"/>
      <w:lvlJc w:val="left"/>
      <w:pPr>
        <w:ind w:left="2860" w:hanging="227"/>
      </w:pPr>
      <w:rPr>
        <w:rFonts w:hint="default"/>
        <w:lang w:val="tr-TR" w:eastAsia="en-US" w:bidi="ar-SA"/>
      </w:rPr>
    </w:lvl>
    <w:lvl w:ilvl="5" w:tplc="A0D208A8">
      <w:numFmt w:val="bullet"/>
      <w:lvlText w:val="•"/>
      <w:lvlJc w:val="left"/>
      <w:pPr>
        <w:ind w:left="3506" w:hanging="227"/>
      </w:pPr>
      <w:rPr>
        <w:rFonts w:hint="default"/>
        <w:lang w:val="tr-TR" w:eastAsia="en-US" w:bidi="ar-SA"/>
      </w:rPr>
    </w:lvl>
    <w:lvl w:ilvl="6" w:tplc="858A9E62">
      <w:numFmt w:val="bullet"/>
      <w:lvlText w:val="•"/>
      <w:lvlJc w:val="left"/>
      <w:pPr>
        <w:ind w:left="4151" w:hanging="227"/>
      </w:pPr>
      <w:rPr>
        <w:rFonts w:hint="default"/>
        <w:lang w:val="tr-TR" w:eastAsia="en-US" w:bidi="ar-SA"/>
      </w:rPr>
    </w:lvl>
    <w:lvl w:ilvl="7" w:tplc="81E6CBAE">
      <w:numFmt w:val="bullet"/>
      <w:lvlText w:val="•"/>
      <w:lvlJc w:val="left"/>
      <w:pPr>
        <w:ind w:left="4796" w:hanging="227"/>
      </w:pPr>
      <w:rPr>
        <w:rFonts w:hint="default"/>
        <w:lang w:val="tr-TR" w:eastAsia="en-US" w:bidi="ar-SA"/>
      </w:rPr>
    </w:lvl>
    <w:lvl w:ilvl="8" w:tplc="8878CB3C">
      <w:numFmt w:val="bullet"/>
      <w:lvlText w:val="•"/>
      <w:lvlJc w:val="left"/>
      <w:pPr>
        <w:ind w:left="5441" w:hanging="227"/>
      </w:pPr>
      <w:rPr>
        <w:rFonts w:hint="default"/>
        <w:lang w:val="tr-TR" w:eastAsia="en-US" w:bidi="ar-SA"/>
      </w:rPr>
    </w:lvl>
  </w:abstractNum>
  <w:abstractNum w:abstractNumId="32">
    <w:nsid w:val="2B1036F0"/>
    <w:multiLevelType w:val="hybridMultilevel"/>
    <w:tmpl w:val="8CFC419A"/>
    <w:lvl w:ilvl="0" w:tplc="38AC9F40">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F89C2FAC">
      <w:numFmt w:val="bullet"/>
      <w:lvlText w:val="•"/>
      <w:lvlJc w:val="left"/>
      <w:pPr>
        <w:ind w:left="959" w:hanging="227"/>
      </w:pPr>
      <w:rPr>
        <w:rFonts w:hint="default"/>
        <w:lang w:val="tr-TR" w:eastAsia="en-US" w:bidi="ar-SA"/>
      </w:rPr>
    </w:lvl>
    <w:lvl w:ilvl="2" w:tplc="43CEA4D6">
      <w:numFmt w:val="bullet"/>
      <w:lvlText w:val="•"/>
      <w:lvlJc w:val="left"/>
      <w:pPr>
        <w:ind w:left="1639" w:hanging="227"/>
      </w:pPr>
      <w:rPr>
        <w:rFonts w:hint="default"/>
        <w:lang w:val="tr-TR" w:eastAsia="en-US" w:bidi="ar-SA"/>
      </w:rPr>
    </w:lvl>
    <w:lvl w:ilvl="3" w:tplc="17B261A2">
      <w:numFmt w:val="bullet"/>
      <w:lvlText w:val="•"/>
      <w:lvlJc w:val="left"/>
      <w:pPr>
        <w:ind w:left="2318" w:hanging="227"/>
      </w:pPr>
      <w:rPr>
        <w:rFonts w:hint="default"/>
        <w:lang w:val="tr-TR" w:eastAsia="en-US" w:bidi="ar-SA"/>
      </w:rPr>
    </w:lvl>
    <w:lvl w:ilvl="4" w:tplc="F018832E">
      <w:numFmt w:val="bullet"/>
      <w:lvlText w:val="•"/>
      <w:lvlJc w:val="left"/>
      <w:pPr>
        <w:ind w:left="2998" w:hanging="227"/>
      </w:pPr>
      <w:rPr>
        <w:rFonts w:hint="default"/>
        <w:lang w:val="tr-TR" w:eastAsia="en-US" w:bidi="ar-SA"/>
      </w:rPr>
    </w:lvl>
    <w:lvl w:ilvl="5" w:tplc="FD96F746">
      <w:numFmt w:val="bullet"/>
      <w:lvlText w:val="•"/>
      <w:lvlJc w:val="left"/>
      <w:pPr>
        <w:ind w:left="3678" w:hanging="227"/>
      </w:pPr>
      <w:rPr>
        <w:rFonts w:hint="default"/>
        <w:lang w:val="tr-TR" w:eastAsia="en-US" w:bidi="ar-SA"/>
      </w:rPr>
    </w:lvl>
    <w:lvl w:ilvl="6" w:tplc="C124029C">
      <w:numFmt w:val="bullet"/>
      <w:lvlText w:val="•"/>
      <w:lvlJc w:val="left"/>
      <w:pPr>
        <w:ind w:left="4357" w:hanging="227"/>
      </w:pPr>
      <w:rPr>
        <w:rFonts w:hint="default"/>
        <w:lang w:val="tr-TR" w:eastAsia="en-US" w:bidi="ar-SA"/>
      </w:rPr>
    </w:lvl>
    <w:lvl w:ilvl="7" w:tplc="8B688360">
      <w:numFmt w:val="bullet"/>
      <w:lvlText w:val="•"/>
      <w:lvlJc w:val="left"/>
      <w:pPr>
        <w:ind w:left="5037" w:hanging="227"/>
      </w:pPr>
      <w:rPr>
        <w:rFonts w:hint="default"/>
        <w:lang w:val="tr-TR" w:eastAsia="en-US" w:bidi="ar-SA"/>
      </w:rPr>
    </w:lvl>
    <w:lvl w:ilvl="8" w:tplc="993C31D0">
      <w:numFmt w:val="bullet"/>
      <w:lvlText w:val="•"/>
      <w:lvlJc w:val="left"/>
      <w:pPr>
        <w:ind w:left="5716" w:hanging="227"/>
      </w:pPr>
      <w:rPr>
        <w:rFonts w:hint="default"/>
        <w:lang w:val="tr-TR" w:eastAsia="en-US" w:bidi="ar-SA"/>
      </w:rPr>
    </w:lvl>
  </w:abstractNum>
  <w:abstractNum w:abstractNumId="33">
    <w:nsid w:val="2FB03EA8"/>
    <w:multiLevelType w:val="hybridMultilevel"/>
    <w:tmpl w:val="03984CBE"/>
    <w:lvl w:ilvl="0" w:tplc="7C58AB06">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93940DAA">
      <w:numFmt w:val="bullet"/>
      <w:lvlText w:val="•"/>
      <w:lvlJc w:val="left"/>
      <w:pPr>
        <w:ind w:left="961" w:hanging="227"/>
      </w:pPr>
      <w:rPr>
        <w:rFonts w:hint="default"/>
        <w:lang w:val="tr-TR" w:eastAsia="en-US" w:bidi="ar-SA"/>
      </w:rPr>
    </w:lvl>
    <w:lvl w:ilvl="2" w:tplc="7ECE4334">
      <w:numFmt w:val="bullet"/>
      <w:lvlText w:val="•"/>
      <w:lvlJc w:val="left"/>
      <w:pPr>
        <w:ind w:left="1642" w:hanging="227"/>
      </w:pPr>
      <w:rPr>
        <w:rFonts w:hint="default"/>
        <w:lang w:val="tr-TR" w:eastAsia="en-US" w:bidi="ar-SA"/>
      </w:rPr>
    </w:lvl>
    <w:lvl w:ilvl="3" w:tplc="AA306D12">
      <w:numFmt w:val="bullet"/>
      <w:lvlText w:val="•"/>
      <w:lvlJc w:val="left"/>
      <w:pPr>
        <w:ind w:left="2323" w:hanging="227"/>
      </w:pPr>
      <w:rPr>
        <w:rFonts w:hint="default"/>
        <w:lang w:val="tr-TR" w:eastAsia="en-US" w:bidi="ar-SA"/>
      </w:rPr>
    </w:lvl>
    <w:lvl w:ilvl="4" w:tplc="BCDCB5A4">
      <w:numFmt w:val="bullet"/>
      <w:lvlText w:val="•"/>
      <w:lvlJc w:val="left"/>
      <w:pPr>
        <w:ind w:left="3004" w:hanging="227"/>
      </w:pPr>
      <w:rPr>
        <w:rFonts w:hint="default"/>
        <w:lang w:val="tr-TR" w:eastAsia="en-US" w:bidi="ar-SA"/>
      </w:rPr>
    </w:lvl>
    <w:lvl w:ilvl="5" w:tplc="CC0EAA3C">
      <w:numFmt w:val="bullet"/>
      <w:lvlText w:val="•"/>
      <w:lvlJc w:val="left"/>
      <w:pPr>
        <w:ind w:left="3685" w:hanging="227"/>
      </w:pPr>
      <w:rPr>
        <w:rFonts w:hint="default"/>
        <w:lang w:val="tr-TR" w:eastAsia="en-US" w:bidi="ar-SA"/>
      </w:rPr>
    </w:lvl>
    <w:lvl w:ilvl="6" w:tplc="646CFA1A">
      <w:numFmt w:val="bullet"/>
      <w:lvlText w:val="•"/>
      <w:lvlJc w:val="left"/>
      <w:pPr>
        <w:ind w:left="4366" w:hanging="227"/>
      </w:pPr>
      <w:rPr>
        <w:rFonts w:hint="default"/>
        <w:lang w:val="tr-TR" w:eastAsia="en-US" w:bidi="ar-SA"/>
      </w:rPr>
    </w:lvl>
    <w:lvl w:ilvl="7" w:tplc="6A38472E">
      <w:numFmt w:val="bullet"/>
      <w:lvlText w:val="•"/>
      <w:lvlJc w:val="left"/>
      <w:pPr>
        <w:ind w:left="5047" w:hanging="227"/>
      </w:pPr>
      <w:rPr>
        <w:rFonts w:hint="default"/>
        <w:lang w:val="tr-TR" w:eastAsia="en-US" w:bidi="ar-SA"/>
      </w:rPr>
    </w:lvl>
    <w:lvl w:ilvl="8" w:tplc="39AE271C">
      <w:numFmt w:val="bullet"/>
      <w:lvlText w:val="•"/>
      <w:lvlJc w:val="left"/>
      <w:pPr>
        <w:ind w:left="5728" w:hanging="227"/>
      </w:pPr>
      <w:rPr>
        <w:rFonts w:hint="default"/>
        <w:lang w:val="tr-TR" w:eastAsia="en-US" w:bidi="ar-SA"/>
      </w:rPr>
    </w:lvl>
  </w:abstractNum>
  <w:abstractNum w:abstractNumId="34">
    <w:nsid w:val="329D6559"/>
    <w:multiLevelType w:val="hybridMultilevel"/>
    <w:tmpl w:val="89BC793C"/>
    <w:lvl w:ilvl="0" w:tplc="EB62D34C">
      <w:start w:val="1"/>
      <w:numFmt w:val="decimal"/>
      <w:lvlText w:val="%1."/>
      <w:lvlJc w:val="left"/>
      <w:pPr>
        <w:ind w:left="786" w:hanging="360"/>
      </w:pPr>
      <w:rPr>
        <w:rFonts w:hint="default"/>
      </w:rPr>
    </w:lvl>
    <w:lvl w:ilvl="1" w:tplc="CB26E4B2">
      <w:start w:val="1"/>
      <w:numFmt w:val="lowerLetter"/>
      <w:lvlText w:val="%2)"/>
      <w:lvlJc w:val="left"/>
      <w:pPr>
        <w:ind w:left="1506" w:hanging="360"/>
      </w:pPr>
      <w:rPr>
        <w:rFonts w:hint="default"/>
      </w:rPr>
    </w:lvl>
    <w:lvl w:ilvl="2" w:tplc="66DA2C26">
      <w:start w:val="1"/>
      <w:numFmt w:val="decimal"/>
      <w:lvlText w:val="%3)"/>
      <w:lvlJc w:val="left"/>
      <w:pPr>
        <w:ind w:left="502" w:hanging="360"/>
      </w:pPr>
      <w:rPr>
        <w:rFonts w:hint="default"/>
      </w:r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5">
    <w:nsid w:val="32D973B5"/>
    <w:multiLevelType w:val="hybridMultilevel"/>
    <w:tmpl w:val="780E518C"/>
    <w:lvl w:ilvl="0" w:tplc="EB76B0D6">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913C22AE">
      <w:numFmt w:val="bullet"/>
      <w:lvlText w:val="•"/>
      <w:lvlJc w:val="left"/>
      <w:pPr>
        <w:ind w:left="959" w:hanging="227"/>
      </w:pPr>
      <w:rPr>
        <w:rFonts w:hint="default"/>
        <w:lang w:val="tr-TR" w:eastAsia="en-US" w:bidi="ar-SA"/>
      </w:rPr>
    </w:lvl>
    <w:lvl w:ilvl="2" w:tplc="E04438CE">
      <w:numFmt w:val="bullet"/>
      <w:lvlText w:val="•"/>
      <w:lvlJc w:val="left"/>
      <w:pPr>
        <w:ind w:left="1639" w:hanging="227"/>
      </w:pPr>
      <w:rPr>
        <w:rFonts w:hint="default"/>
        <w:lang w:val="tr-TR" w:eastAsia="en-US" w:bidi="ar-SA"/>
      </w:rPr>
    </w:lvl>
    <w:lvl w:ilvl="3" w:tplc="C0028786">
      <w:numFmt w:val="bullet"/>
      <w:lvlText w:val="•"/>
      <w:lvlJc w:val="left"/>
      <w:pPr>
        <w:ind w:left="2319" w:hanging="227"/>
      </w:pPr>
      <w:rPr>
        <w:rFonts w:hint="default"/>
        <w:lang w:val="tr-TR" w:eastAsia="en-US" w:bidi="ar-SA"/>
      </w:rPr>
    </w:lvl>
    <w:lvl w:ilvl="4" w:tplc="80B043BE">
      <w:numFmt w:val="bullet"/>
      <w:lvlText w:val="•"/>
      <w:lvlJc w:val="left"/>
      <w:pPr>
        <w:ind w:left="2998" w:hanging="227"/>
      </w:pPr>
      <w:rPr>
        <w:rFonts w:hint="default"/>
        <w:lang w:val="tr-TR" w:eastAsia="en-US" w:bidi="ar-SA"/>
      </w:rPr>
    </w:lvl>
    <w:lvl w:ilvl="5" w:tplc="5FC2108A">
      <w:numFmt w:val="bullet"/>
      <w:lvlText w:val="•"/>
      <w:lvlJc w:val="left"/>
      <w:pPr>
        <w:ind w:left="3678" w:hanging="227"/>
      </w:pPr>
      <w:rPr>
        <w:rFonts w:hint="default"/>
        <w:lang w:val="tr-TR" w:eastAsia="en-US" w:bidi="ar-SA"/>
      </w:rPr>
    </w:lvl>
    <w:lvl w:ilvl="6" w:tplc="C4E62E8C">
      <w:numFmt w:val="bullet"/>
      <w:lvlText w:val="•"/>
      <w:lvlJc w:val="left"/>
      <w:pPr>
        <w:ind w:left="4358" w:hanging="227"/>
      </w:pPr>
      <w:rPr>
        <w:rFonts w:hint="default"/>
        <w:lang w:val="tr-TR" w:eastAsia="en-US" w:bidi="ar-SA"/>
      </w:rPr>
    </w:lvl>
    <w:lvl w:ilvl="7" w:tplc="13DADA18">
      <w:numFmt w:val="bullet"/>
      <w:lvlText w:val="•"/>
      <w:lvlJc w:val="left"/>
      <w:pPr>
        <w:ind w:left="5037" w:hanging="227"/>
      </w:pPr>
      <w:rPr>
        <w:rFonts w:hint="default"/>
        <w:lang w:val="tr-TR" w:eastAsia="en-US" w:bidi="ar-SA"/>
      </w:rPr>
    </w:lvl>
    <w:lvl w:ilvl="8" w:tplc="7EE453C4">
      <w:numFmt w:val="bullet"/>
      <w:lvlText w:val="•"/>
      <w:lvlJc w:val="left"/>
      <w:pPr>
        <w:ind w:left="5717" w:hanging="227"/>
      </w:pPr>
      <w:rPr>
        <w:rFonts w:hint="default"/>
        <w:lang w:val="tr-TR" w:eastAsia="en-US" w:bidi="ar-SA"/>
      </w:rPr>
    </w:lvl>
  </w:abstractNum>
  <w:abstractNum w:abstractNumId="36">
    <w:nsid w:val="35DA36C9"/>
    <w:multiLevelType w:val="hybridMultilevel"/>
    <w:tmpl w:val="E6FAC26A"/>
    <w:lvl w:ilvl="0" w:tplc="ED08D9A2">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9C829A86">
      <w:numFmt w:val="bullet"/>
      <w:lvlText w:val="•"/>
      <w:lvlJc w:val="left"/>
      <w:pPr>
        <w:ind w:left="959" w:hanging="227"/>
      </w:pPr>
      <w:rPr>
        <w:rFonts w:hint="default"/>
        <w:lang w:val="tr-TR" w:eastAsia="en-US" w:bidi="ar-SA"/>
      </w:rPr>
    </w:lvl>
    <w:lvl w:ilvl="2" w:tplc="B4B2A25C">
      <w:numFmt w:val="bullet"/>
      <w:lvlText w:val="•"/>
      <w:lvlJc w:val="left"/>
      <w:pPr>
        <w:ind w:left="1639" w:hanging="227"/>
      </w:pPr>
      <w:rPr>
        <w:rFonts w:hint="default"/>
        <w:lang w:val="tr-TR" w:eastAsia="en-US" w:bidi="ar-SA"/>
      </w:rPr>
    </w:lvl>
    <w:lvl w:ilvl="3" w:tplc="1CAC3E50">
      <w:numFmt w:val="bullet"/>
      <w:lvlText w:val="•"/>
      <w:lvlJc w:val="left"/>
      <w:pPr>
        <w:ind w:left="2319" w:hanging="227"/>
      </w:pPr>
      <w:rPr>
        <w:rFonts w:hint="default"/>
        <w:lang w:val="tr-TR" w:eastAsia="en-US" w:bidi="ar-SA"/>
      </w:rPr>
    </w:lvl>
    <w:lvl w:ilvl="4" w:tplc="E4D6731A">
      <w:numFmt w:val="bullet"/>
      <w:lvlText w:val="•"/>
      <w:lvlJc w:val="left"/>
      <w:pPr>
        <w:ind w:left="2998" w:hanging="227"/>
      </w:pPr>
      <w:rPr>
        <w:rFonts w:hint="default"/>
        <w:lang w:val="tr-TR" w:eastAsia="en-US" w:bidi="ar-SA"/>
      </w:rPr>
    </w:lvl>
    <w:lvl w:ilvl="5" w:tplc="05EC857C">
      <w:numFmt w:val="bullet"/>
      <w:lvlText w:val="•"/>
      <w:lvlJc w:val="left"/>
      <w:pPr>
        <w:ind w:left="3678" w:hanging="227"/>
      </w:pPr>
      <w:rPr>
        <w:rFonts w:hint="default"/>
        <w:lang w:val="tr-TR" w:eastAsia="en-US" w:bidi="ar-SA"/>
      </w:rPr>
    </w:lvl>
    <w:lvl w:ilvl="6" w:tplc="8188AFC8">
      <w:numFmt w:val="bullet"/>
      <w:lvlText w:val="•"/>
      <w:lvlJc w:val="left"/>
      <w:pPr>
        <w:ind w:left="4358" w:hanging="227"/>
      </w:pPr>
      <w:rPr>
        <w:rFonts w:hint="default"/>
        <w:lang w:val="tr-TR" w:eastAsia="en-US" w:bidi="ar-SA"/>
      </w:rPr>
    </w:lvl>
    <w:lvl w:ilvl="7" w:tplc="3EA809DE">
      <w:numFmt w:val="bullet"/>
      <w:lvlText w:val="•"/>
      <w:lvlJc w:val="left"/>
      <w:pPr>
        <w:ind w:left="5037" w:hanging="227"/>
      </w:pPr>
      <w:rPr>
        <w:rFonts w:hint="default"/>
        <w:lang w:val="tr-TR" w:eastAsia="en-US" w:bidi="ar-SA"/>
      </w:rPr>
    </w:lvl>
    <w:lvl w:ilvl="8" w:tplc="FA60FAB4">
      <w:numFmt w:val="bullet"/>
      <w:lvlText w:val="•"/>
      <w:lvlJc w:val="left"/>
      <w:pPr>
        <w:ind w:left="5717" w:hanging="227"/>
      </w:pPr>
      <w:rPr>
        <w:rFonts w:hint="default"/>
        <w:lang w:val="tr-TR" w:eastAsia="en-US" w:bidi="ar-SA"/>
      </w:rPr>
    </w:lvl>
  </w:abstractNum>
  <w:abstractNum w:abstractNumId="37">
    <w:nsid w:val="364D56E7"/>
    <w:multiLevelType w:val="hybridMultilevel"/>
    <w:tmpl w:val="5ED692E4"/>
    <w:lvl w:ilvl="0" w:tplc="BB2E4DEA">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8F46E642">
      <w:numFmt w:val="bullet"/>
      <w:lvlText w:val="•"/>
      <w:lvlJc w:val="left"/>
      <w:pPr>
        <w:ind w:left="959" w:hanging="227"/>
      </w:pPr>
      <w:rPr>
        <w:rFonts w:hint="default"/>
        <w:lang w:val="tr-TR" w:eastAsia="en-US" w:bidi="ar-SA"/>
      </w:rPr>
    </w:lvl>
    <w:lvl w:ilvl="2" w:tplc="31AE557E">
      <w:numFmt w:val="bullet"/>
      <w:lvlText w:val="•"/>
      <w:lvlJc w:val="left"/>
      <w:pPr>
        <w:ind w:left="1639" w:hanging="227"/>
      </w:pPr>
      <w:rPr>
        <w:rFonts w:hint="default"/>
        <w:lang w:val="tr-TR" w:eastAsia="en-US" w:bidi="ar-SA"/>
      </w:rPr>
    </w:lvl>
    <w:lvl w:ilvl="3" w:tplc="4E1CEA18">
      <w:numFmt w:val="bullet"/>
      <w:lvlText w:val="•"/>
      <w:lvlJc w:val="left"/>
      <w:pPr>
        <w:ind w:left="2319" w:hanging="227"/>
      </w:pPr>
      <w:rPr>
        <w:rFonts w:hint="default"/>
        <w:lang w:val="tr-TR" w:eastAsia="en-US" w:bidi="ar-SA"/>
      </w:rPr>
    </w:lvl>
    <w:lvl w:ilvl="4" w:tplc="4EE03DA8">
      <w:numFmt w:val="bullet"/>
      <w:lvlText w:val="•"/>
      <w:lvlJc w:val="left"/>
      <w:pPr>
        <w:ind w:left="2998" w:hanging="227"/>
      </w:pPr>
      <w:rPr>
        <w:rFonts w:hint="default"/>
        <w:lang w:val="tr-TR" w:eastAsia="en-US" w:bidi="ar-SA"/>
      </w:rPr>
    </w:lvl>
    <w:lvl w:ilvl="5" w:tplc="A568169C">
      <w:numFmt w:val="bullet"/>
      <w:lvlText w:val="•"/>
      <w:lvlJc w:val="left"/>
      <w:pPr>
        <w:ind w:left="3678" w:hanging="227"/>
      </w:pPr>
      <w:rPr>
        <w:rFonts w:hint="default"/>
        <w:lang w:val="tr-TR" w:eastAsia="en-US" w:bidi="ar-SA"/>
      </w:rPr>
    </w:lvl>
    <w:lvl w:ilvl="6" w:tplc="9E526002">
      <w:numFmt w:val="bullet"/>
      <w:lvlText w:val="•"/>
      <w:lvlJc w:val="left"/>
      <w:pPr>
        <w:ind w:left="4358" w:hanging="227"/>
      </w:pPr>
      <w:rPr>
        <w:rFonts w:hint="default"/>
        <w:lang w:val="tr-TR" w:eastAsia="en-US" w:bidi="ar-SA"/>
      </w:rPr>
    </w:lvl>
    <w:lvl w:ilvl="7" w:tplc="8EE670D0">
      <w:numFmt w:val="bullet"/>
      <w:lvlText w:val="•"/>
      <w:lvlJc w:val="left"/>
      <w:pPr>
        <w:ind w:left="5037" w:hanging="227"/>
      </w:pPr>
      <w:rPr>
        <w:rFonts w:hint="default"/>
        <w:lang w:val="tr-TR" w:eastAsia="en-US" w:bidi="ar-SA"/>
      </w:rPr>
    </w:lvl>
    <w:lvl w:ilvl="8" w:tplc="555C0D90">
      <w:numFmt w:val="bullet"/>
      <w:lvlText w:val="•"/>
      <w:lvlJc w:val="left"/>
      <w:pPr>
        <w:ind w:left="5717" w:hanging="227"/>
      </w:pPr>
      <w:rPr>
        <w:rFonts w:hint="default"/>
        <w:lang w:val="tr-TR" w:eastAsia="en-US" w:bidi="ar-SA"/>
      </w:rPr>
    </w:lvl>
  </w:abstractNum>
  <w:abstractNum w:abstractNumId="38">
    <w:nsid w:val="3733573F"/>
    <w:multiLevelType w:val="hybridMultilevel"/>
    <w:tmpl w:val="8B76AC46"/>
    <w:lvl w:ilvl="0" w:tplc="8CC03BE6">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58F647B4">
      <w:numFmt w:val="bullet"/>
      <w:lvlText w:val="•"/>
      <w:lvlJc w:val="left"/>
      <w:pPr>
        <w:ind w:left="1055" w:hanging="227"/>
      </w:pPr>
      <w:rPr>
        <w:rFonts w:hint="default"/>
        <w:lang w:val="tr-TR" w:eastAsia="en-US" w:bidi="ar-SA"/>
      </w:rPr>
    </w:lvl>
    <w:lvl w:ilvl="2" w:tplc="4B0A2E6C">
      <w:numFmt w:val="bullet"/>
      <w:lvlText w:val="•"/>
      <w:lvlJc w:val="left"/>
      <w:pPr>
        <w:ind w:left="1830" w:hanging="227"/>
      </w:pPr>
      <w:rPr>
        <w:rFonts w:hint="default"/>
        <w:lang w:val="tr-TR" w:eastAsia="en-US" w:bidi="ar-SA"/>
      </w:rPr>
    </w:lvl>
    <w:lvl w:ilvl="3" w:tplc="58F8865E">
      <w:numFmt w:val="bullet"/>
      <w:lvlText w:val="•"/>
      <w:lvlJc w:val="left"/>
      <w:pPr>
        <w:ind w:left="2605" w:hanging="227"/>
      </w:pPr>
      <w:rPr>
        <w:rFonts w:hint="default"/>
        <w:lang w:val="tr-TR" w:eastAsia="en-US" w:bidi="ar-SA"/>
      </w:rPr>
    </w:lvl>
    <w:lvl w:ilvl="4" w:tplc="6942A746">
      <w:numFmt w:val="bullet"/>
      <w:lvlText w:val="•"/>
      <w:lvlJc w:val="left"/>
      <w:pPr>
        <w:ind w:left="3380" w:hanging="227"/>
      </w:pPr>
      <w:rPr>
        <w:rFonts w:hint="default"/>
        <w:lang w:val="tr-TR" w:eastAsia="en-US" w:bidi="ar-SA"/>
      </w:rPr>
    </w:lvl>
    <w:lvl w:ilvl="5" w:tplc="D962FDCC">
      <w:numFmt w:val="bullet"/>
      <w:lvlText w:val="•"/>
      <w:lvlJc w:val="left"/>
      <w:pPr>
        <w:ind w:left="4155" w:hanging="227"/>
      </w:pPr>
      <w:rPr>
        <w:rFonts w:hint="default"/>
        <w:lang w:val="tr-TR" w:eastAsia="en-US" w:bidi="ar-SA"/>
      </w:rPr>
    </w:lvl>
    <w:lvl w:ilvl="6" w:tplc="2A346314">
      <w:numFmt w:val="bullet"/>
      <w:lvlText w:val="•"/>
      <w:lvlJc w:val="left"/>
      <w:pPr>
        <w:ind w:left="4930" w:hanging="227"/>
      </w:pPr>
      <w:rPr>
        <w:rFonts w:hint="default"/>
        <w:lang w:val="tr-TR" w:eastAsia="en-US" w:bidi="ar-SA"/>
      </w:rPr>
    </w:lvl>
    <w:lvl w:ilvl="7" w:tplc="718CA8E2">
      <w:numFmt w:val="bullet"/>
      <w:lvlText w:val="•"/>
      <w:lvlJc w:val="left"/>
      <w:pPr>
        <w:ind w:left="5705" w:hanging="227"/>
      </w:pPr>
      <w:rPr>
        <w:rFonts w:hint="default"/>
        <w:lang w:val="tr-TR" w:eastAsia="en-US" w:bidi="ar-SA"/>
      </w:rPr>
    </w:lvl>
    <w:lvl w:ilvl="8" w:tplc="73F64728">
      <w:numFmt w:val="bullet"/>
      <w:lvlText w:val="•"/>
      <w:lvlJc w:val="left"/>
      <w:pPr>
        <w:ind w:left="6480" w:hanging="227"/>
      </w:pPr>
      <w:rPr>
        <w:rFonts w:hint="default"/>
        <w:lang w:val="tr-TR" w:eastAsia="en-US" w:bidi="ar-SA"/>
      </w:rPr>
    </w:lvl>
  </w:abstractNum>
  <w:abstractNum w:abstractNumId="39">
    <w:nsid w:val="37A16CEF"/>
    <w:multiLevelType w:val="hybridMultilevel"/>
    <w:tmpl w:val="CD7834C6"/>
    <w:lvl w:ilvl="0" w:tplc="0C464C40">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8BB8A07A">
      <w:numFmt w:val="bullet"/>
      <w:lvlText w:val="•"/>
      <w:lvlJc w:val="left"/>
      <w:pPr>
        <w:ind w:left="939" w:hanging="227"/>
      </w:pPr>
      <w:rPr>
        <w:rFonts w:hint="default"/>
        <w:lang w:val="tr-TR" w:eastAsia="en-US" w:bidi="ar-SA"/>
      </w:rPr>
    </w:lvl>
    <w:lvl w:ilvl="2" w:tplc="05700E6E">
      <w:numFmt w:val="bullet"/>
      <w:lvlText w:val="•"/>
      <w:lvlJc w:val="left"/>
      <w:pPr>
        <w:ind w:left="1598" w:hanging="227"/>
      </w:pPr>
      <w:rPr>
        <w:rFonts w:hint="default"/>
        <w:lang w:val="tr-TR" w:eastAsia="en-US" w:bidi="ar-SA"/>
      </w:rPr>
    </w:lvl>
    <w:lvl w:ilvl="3" w:tplc="E340A200">
      <w:numFmt w:val="bullet"/>
      <w:lvlText w:val="•"/>
      <w:lvlJc w:val="left"/>
      <w:pPr>
        <w:ind w:left="2257" w:hanging="227"/>
      </w:pPr>
      <w:rPr>
        <w:rFonts w:hint="default"/>
        <w:lang w:val="tr-TR" w:eastAsia="en-US" w:bidi="ar-SA"/>
      </w:rPr>
    </w:lvl>
    <w:lvl w:ilvl="4" w:tplc="5D6092AC">
      <w:numFmt w:val="bullet"/>
      <w:lvlText w:val="•"/>
      <w:lvlJc w:val="left"/>
      <w:pPr>
        <w:ind w:left="2917" w:hanging="227"/>
      </w:pPr>
      <w:rPr>
        <w:rFonts w:hint="default"/>
        <w:lang w:val="tr-TR" w:eastAsia="en-US" w:bidi="ar-SA"/>
      </w:rPr>
    </w:lvl>
    <w:lvl w:ilvl="5" w:tplc="3C1C79B2">
      <w:numFmt w:val="bullet"/>
      <w:lvlText w:val="•"/>
      <w:lvlJc w:val="left"/>
      <w:pPr>
        <w:ind w:left="3576" w:hanging="227"/>
      </w:pPr>
      <w:rPr>
        <w:rFonts w:hint="default"/>
        <w:lang w:val="tr-TR" w:eastAsia="en-US" w:bidi="ar-SA"/>
      </w:rPr>
    </w:lvl>
    <w:lvl w:ilvl="6" w:tplc="25082AF8">
      <w:numFmt w:val="bullet"/>
      <w:lvlText w:val="•"/>
      <w:lvlJc w:val="left"/>
      <w:pPr>
        <w:ind w:left="4235" w:hanging="227"/>
      </w:pPr>
      <w:rPr>
        <w:rFonts w:hint="default"/>
        <w:lang w:val="tr-TR" w:eastAsia="en-US" w:bidi="ar-SA"/>
      </w:rPr>
    </w:lvl>
    <w:lvl w:ilvl="7" w:tplc="B1602B8C">
      <w:numFmt w:val="bullet"/>
      <w:lvlText w:val="•"/>
      <w:lvlJc w:val="left"/>
      <w:pPr>
        <w:ind w:left="4895" w:hanging="227"/>
      </w:pPr>
      <w:rPr>
        <w:rFonts w:hint="default"/>
        <w:lang w:val="tr-TR" w:eastAsia="en-US" w:bidi="ar-SA"/>
      </w:rPr>
    </w:lvl>
    <w:lvl w:ilvl="8" w:tplc="04D0ED7C">
      <w:numFmt w:val="bullet"/>
      <w:lvlText w:val="•"/>
      <w:lvlJc w:val="left"/>
      <w:pPr>
        <w:ind w:left="5554" w:hanging="227"/>
      </w:pPr>
      <w:rPr>
        <w:rFonts w:hint="default"/>
        <w:lang w:val="tr-TR" w:eastAsia="en-US" w:bidi="ar-SA"/>
      </w:rPr>
    </w:lvl>
  </w:abstractNum>
  <w:abstractNum w:abstractNumId="40">
    <w:nsid w:val="37E751EA"/>
    <w:multiLevelType w:val="hybridMultilevel"/>
    <w:tmpl w:val="5DDA07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3A4362D3"/>
    <w:multiLevelType w:val="hybridMultilevel"/>
    <w:tmpl w:val="2E44422E"/>
    <w:lvl w:ilvl="0" w:tplc="3C642976">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E6EEB5D6">
      <w:numFmt w:val="bullet"/>
      <w:lvlText w:val="•"/>
      <w:lvlJc w:val="left"/>
      <w:pPr>
        <w:ind w:left="925" w:hanging="227"/>
      </w:pPr>
      <w:rPr>
        <w:rFonts w:hint="default"/>
        <w:lang w:val="tr-TR" w:eastAsia="en-US" w:bidi="ar-SA"/>
      </w:rPr>
    </w:lvl>
    <w:lvl w:ilvl="2" w:tplc="5EC068D6">
      <w:numFmt w:val="bullet"/>
      <w:lvlText w:val="•"/>
      <w:lvlJc w:val="left"/>
      <w:pPr>
        <w:ind w:left="1571" w:hanging="227"/>
      </w:pPr>
      <w:rPr>
        <w:rFonts w:hint="default"/>
        <w:lang w:val="tr-TR" w:eastAsia="en-US" w:bidi="ar-SA"/>
      </w:rPr>
    </w:lvl>
    <w:lvl w:ilvl="3" w:tplc="5A5E57D8">
      <w:numFmt w:val="bullet"/>
      <w:lvlText w:val="•"/>
      <w:lvlJc w:val="left"/>
      <w:pPr>
        <w:ind w:left="2217" w:hanging="227"/>
      </w:pPr>
      <w:rPr>
        <w:rFonts w:hint="default"/>
        <w:lang w:val="tr-TR" w:eastAsia="en-US" w:bidi="ar-SA"/>
      </w:rPr>
    </w:lvl>
    <w:lvl w:ilvl="4" w:tplc="82440D38">
      <w:numFmt w:val="bullet"/>
      <w:lvlText w:val="•"/>
      <w:lvlJc w:val="left"/>
      <w:pPr>
        <w:ind w:left="2862" w:hanging="227"/>
      </w:pPr>
      <w:rPr>
        <w:rFonts w:hint="default"/>
        <w:lang w:val="tr-TR" w:eastAsia="en-US" w:bidi="ar-SA"/>
      </w:rPr>
    </w:lvl>
    <w:lvl w:ilvl="5" w:tplc="A13298F6">
      <w:numFmt w:val="bullet"/>
      <w:lvlText w:val="•"/>
      <w:lvlJc w:val="left"/>
      <w:pPr>
        <w:ind w:left="3508" w:hanging="227"/>
      </w:pPr>
      <w:rPr>
        <w:rFonts w:hint="default"/>
        <w:lang w:val="tr-TR" w:eastAsia="en-US" w:bidi="ar-SA"/>
      </w:rPr>
    </w:lvl>
    <w:lvl w:ilvl="6" w:tplc="B8C4B1D4">
      <w:numFmt w:val="bullet"/>
      <w:lvlText w:val="•"/>
      <w:lvlJc w:val="left"/>
      <w:pPr>
        <w:ind w:left="4154" w:hanging="227"/>
      </w:pPr>
      <w:rPr>
        <w:rFonts w:hint="default"/>
        <w:lang w:val="tr-TR" w:eastAsia="en-US" w:bidi="ar-SA"/>
      </w:rPr>
    </w:lvl>
    <w:lvl w:ilvl="7" w:tplc="B34610A2">
      <w:numFmt w:val="bullet"/>
      <w:lvlText w:val="•"/>
      <w:lvlJc w:val="left"/>
      <w:pPr>
        <w:ind w:left="4799" w:hanging="227"/>
      </w:pPr>
      <w:rPr>
        <w:rFonts w:hint="default"/>
        <w:lang w:val="tr-TR" w:eastAsia="en-US" w:bidi="ar-SA"/>
      </w:rPr>
    </w:lvl>
    <w:lvl w:ilvl="8" w:tplc="80ACACEA">
      <w:numFmt w:val="bullet"/>
      <w:lvlText w:val="•"/>
      <w:lvlJc w:val="left"/>
      <w:pPr>
        <w:ind w:left="5445" w:hanging="227"/>
      </w:pPr>
      <w:rPr>
        <w:rFonts w:hint="default"/>
        <w:lang w:val="tr-TR" w:eastAsia="en-US" w:bidi="ar-SA"/>
      </w:rPr>
    </w:lvl>
  </w:abstractNum>
  <w:abstractNum w:abstractNumId="42">
    <w:nsid w:val="411A3784"/>
    <w:multiLevelType w:val="hybridMultilevel"/>
    <w:tmpl w:val="1208155E"/>
    <w:lvl w:ilvl="0" w:tplc="1F8821CC">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122EBBC2">
      <w:numFmt w:val="bullet"/>
      <w:lvlText w:val="•"/>
      <w:lvlJc w:val="left"/>
      <w:pPr>
        <w:ind w:left="920" w:hanging="227"/>
      </w:pPr>
      <w:rPr>
        <w:rFonts w:hint="default"/>
        <w:lang w:val="tr-TR" w:eastAsia="en-US" w:bidi="ar-SA"/>
      </w:rPr>
    </w:lvl>
    <w:lvl w:ilvl="2" w:tplc="781409DE">
      <w:numFmt w:val="bullet"/>
      <w:lvlText w:val="•"/>
      <w:lvlJc w:val="left"/>
      <w:pPr>
        <w:ind w:left="1560" w:hanging="227"/>
      </w:pPr>
      <w:rPr>
        <w:rFonts w:hint="default"/>
        <w:lang w:val="tr-TR" w:eastAsia="en-US" w:bidi="ar-SA"/>
      </w:rPr>
    </w:lvl>
    <w:lvl w:ilvl="3" w:tplc="E1145C42">
      <w:numFmt w:val="bullet"/>
      <w:lvlText w:val="•"/>
      <w:lvlJc w:val="left"/>
      <w:pPr>
        <w:ind w:left="2200" w:hanging="227"/>
      </w:pPr>
      <w:rPr>
        <w:rFonts w:hint="default"/>
        <w:lang w:val="tr-TR" w:eastAsia="en-US" w:bidi="ar-SA"/>
      </w:rPr>
    </w:lvl>
    <w:lvl w:ilvl="4" w:tplc="C9F2E452">
      <w:numFmt w:val="bullet"/>
      <w:lvlText w:val="•"/>
      <w:lvlJc w:val="left"/>
      <w:pPr>
        <w:ind w:left="2840" w:hanging="227"/>
      </w:pPr>
      <w:rPr>
        <w:rFonts w:hint="default"/>
        <w:lang w:val="tr-TR" w:eastAsia="en-US" w:bidi="ar-SA"/>
      </w:rPr>
    </w:lvl>
    <w:lvl w:ilvl="5" w:tplc="A93E25CC">
      <w:numFmt w:val="bullet"/>
      <w:lvlText w:val="•"/>
      <w:lvlJc w:val="left"/>
      <w:pPr>
        <w:ind w:left="3480" w:hanging="227"/>
      </w:pPr>
      <w:rPr>
        <w:rFonts w:hint="default"/>
        <w:lang w:val="tr-TR" w:eastAsia="en-US" w:bidi="ar-SA"/>
      </w:rPr>
    </w:lvl>
    <w:lvl w:ilvl="6" w:tplc="7FD6D9F6">
      <w:numFmt w:val="bullet"/>
      <w:lvlText w:val="•"/>
      <w:lvlJc w:val="left"/>
      <w:pPr>
        <w:ind w:left="4120" w:hanging="227"/>
      </w:pPr>
      <w:rPr>
        <w:rFonts w:hint="default"/>
        <w:lang w:val="tr-TR" w:eastAsia="en-US" w:bidi="ar-SA"/>
      </w:rPr>
    </w:lvl>
    <w:lvl w:ilvl="7" w:tplc="5AD04A12">
      <w:numFmt w:val="bullet"/>
      <w:lvlText w:val="•"/>
      <w:lvlJc w:val="left"/>
      <w:pPr>
        <w:ind w:left="4760" w:hanging="227"/>
      </w:pPr>
      <w:rPr>
        <w:rFonts w:hint="default"/>
        <w:lang w:val="tr-TR" w:eastAsia="en-US" w:bidi="ar-SA"/>
      </w:rPr>
    </w:lvl>
    <w:lvl w:ilvl="8" w:tplc="0BA047BE">
      <w:numFmt w:val="bullet"/>
      <w:lvlText w:val="•"/>
      <w:lvlJc w:val="left"/>
      <w:pPr>
        <w:ind w:left="5400" w:hanging="227"/>
      </w:pPr>
      <w:rPr>
        <w:rFonts w:hint="default"/>
        <w:lang w:val="tr-TR" w:eastAsia="en-US" w:bidi="ar-SA"/>
      </w:rPr>
    </w:lvl>
  </w:abstractNum>
  <w:abstractNum w:abstractNumId="43">
    <w:nsid w:val="426449CD"/>
    <w:multiLevelType w:val="hybridMultilevel"/>
    <w:tmpl w:val="F8406A6E"/>
    <w:lvl w:ilvl="0" w:tplc="5C2C7BCC">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CD7CA03C">
      <w:numFmt w:val="bullet"/>
      <w:lvlText w:val="•"/>
      <w:lvlJc w:val="left"/>
      <w:pPr>
        <w:ind w:left="925" w:hanging="227"/>
      </w:pPr>
      <w:rPr>
        <w:rFonts w:hint="default"/>
        <w:lang w:val="tr-TR" w:eastAsia="en-US" w:bidi="ar-SA"/>
      </w:rPr>
    </w:lvl>
    <w:lvl w:ilvl="2" w:tplc="BD60B984">
      <w:numFmt w:val="bullet"/>
      <w:lvlText w:val="•"/>
      <w:lvlJc w:val="left"/>
      <w:pPr>
        <w:ind w:left="1571" w:hanging="227"/>
      </w:pPr>
      <w:rPr>
        <w:rFonts w:hint="default"/>
        <w:lang w:val="tr-TR" w:eastAsia="en-US" w:bidi="ar-SA"/>
      </w:rPr>
    </w:lvl>
    <w:lvl w:ilvl="3" w:tplc="809C534A">
      <w:numFmt w:val="bullet"/>
      <w:lvlText w:val="•"/>
      <w:lvlJc w:val="left"/>
      <w:pPr>
        <w:ind w:left="2217" w:hanging="227"/>
      </w:pPr>
      <w:rPr>
        <w:rFonts w:hint="default"/>
        <w:lang w:val="tr-TR" w:eastAsia="en-US" w:bidi="ar-SA"/>
      </w:rPr>
    </w:lvl>
    <w:lvl w:ilvl="4" w:tplc="B10C8D2C">
      <w:numFmt w:val="bullet"/>
      <w:lvlText w:val="•"/>
      <w:lvlJc w:val="left"/>
      <w:pPr>
        <w:ind w:left="2862" w:hanging="227"/>
      </w:pPr>
      <w:rPr>
        <w:rFonts w:hint="default"/>
        <w:lang w:val="tr-TR" w:eastAsia="en-US" w:bidi="ar-SA"/>
      </w:rPr>
    </w:lvl>
    <w:lvl w:ilvl="5" w:tplc="5B1A7442">
      <w:numFmt w:val="bullet"/>
      <w:lvlText w:val="•"/>
      <w:lvlJc w:val="left"/>
      <w:pPr>
        <w:ind w:left="3508" w:hanging="227"/>
      </w:pPr>
      <w:rPr>
        <w:rFonts w:hint="default"/>
        <w:lang w:val="tr-TR" w:eastAsia="en-US" w:bidi="ar-SA"/>
      </w:rPr>
    </w:lvl>
    <w:lvl w:ilvl="6" w:tplc="6C30C4E4">
      <w:numFmt w:val="bullet"/>
      <w:lvlText w:val="•"/>
      <w:lvlJc w:val="left"/>
      <w:pPr>
        <w:ind w:left="4154" w:hanging="227"/>
      </w:pPr>
      <w:rPr>
        <w:rFonts w:hint="default"/>
        <w:lang w:val="tr-TR" w:eastAsia="en-US" w:bidi="ar-SA"/>
      </w:rPr>
    </w:lvl>
    <w:lvl w:ilvl="7" w:tplc="D1648746">
      <w:numFmt w:val="bullet"/>
      <w:lvlText w:val="•"/>
      <w:lvlJc w:val="left"/>
      <w:pPr>
        <w:ind w:left="4799" w:hanging="227"/>
      </w:pPr>
      <w:rPr>
        <w:rFonts w:hint="default"/>
        <w:lang w:val="tr-TR" w:eastAsia="en-US" w:bidi="ar-SA"/>
      </w:rPr>
    </w:lvl>
    <w:lvl w:ilvl="8" w:tplc="2230ECFA">
      <w:numFmt w:val="bullet"/>
      <w:lvlText w:val="•"/>
      <w:lvlJc w:val="left"/>
      <w:pPr>
        <w:ind w:left="5445" w:hanging="227"/>
      </w:pPr>
      <w:rPr>
        <w:rFonts w:hint="default"/>
        <w:lang w:val="tr-TR" w:eastAsia="en-US" w:bidi="ar-SA"/>
      </w:rPr>
    </w:lvl>
  </w:abstractNum>
  <w:abstractNum w:abstractNumId="44">
    <w:nsid w:val="44FB08E0"/>
    <w:multiLevelType w:val="hybridMultilevel"/>
    <w:tmpl w:val="2FB21926"/>
    <w:lvl w:ilvl="0" w:tplc="20F6DB46">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BF1C33EE">
      <w:numFmt w:val="bullet"/>
      <w:lvlText w:val="•"/>
      <w:lvlJc w:val="left"/>
      <w:pPr>
        <w:ind w:left="959" w:hanging="227"/>
      </w:pPr>
      <w:rPr>
        <w:rFonts w:hint="default"/>
        <w:lang w:val="tr-TR" w:eastAsia="en-US" w:bidi="ar-SA"/>
      </w:rPr>
    </w:lvl>
    <w:lvl w:ilvl="2" w:tplc="9A680D58">
      <w:numFmt w:val="bullet"/>
      <w:lvlText w:val="•"/>
      <w:lvlJc w:val="left"/>
      <w:pPr>
        <w:ind w:left="1639" w:hanging="227"/>
      </w:pPr>
      <w:rPr>
        <w:rFonts w:hint="default"/>
        <w:lang w:val="tr-TR" w:eastAsia="en-US" w:bidi="ar-SA"/>
      </w:rPr>
    </w:lvl>
    <w:lvl w:ilvl="3" w:tplc="52AE67F6">
      <w:numFmt w:val="bullet"/>
      <w:lvlText w:val="•"/>
      <w:lvlJc w:val="left"/>
      <w:pPr>
        <w:ind w:left="2319" w:hanging="227"/>
      </w:pPr>
      <w:rPr>
        <w:rFonts w:hint="default"/>
        <w:lang w:val="tr-TR" w:eastAsia="en-US" w:bidi="ar-SA"/>
      </w:rPr>
    </w:lvl>
    <w:lvl w:ilvl="4" w:tplc="D758CA46">
      <w:numFmt w:val="bullet"/>
      <w:lvlText w:val="•"/>
      <w:lvlJc w:val="left"/>
      <w:pPr>
        <w:ind w:left="2998" w:hanging="227"/>
      </w:pPr>
      <w:rPr>
        <w:rFonts w:hint="default"/>
        <w:lang w:val="tr-TR" w:eastAsia="en-US" w:bidi="ar-SA"/>
      </w:rPr>
    </w:lvl>
    <w:lvl w:ilvl="5" w:tplc="6F28E91E">
      <w:numFmt w:val="bullet"/>
      <w:lvlText w:val="•"/>
      <w:lvlJc w:val="left"/>
      <w:pPr>
        <w:ind w:left="3678" w:hanging="227"/>
      </w:pPr>
      <w:rPr>
        <w:rFonts w:hint="default"/>
        <w:lang w:val="tr-TR" w:eastAsia="en-US" w:bidi="ar-SA"/>
      </w:rPr>
    </w:lvl>
    <w:lvl w:ilvl="6" w:tplc="D1067022">
      <w:numFmt w:val="bullet"/>
      <w:lvlText w:val="•"/>
      <w:lvlJc w:val="left"/>
      <w:pPr>
        <w:ind w:left="4358" w:hanging="227"/>
      </w:pPr>
      <w:rPr>
        <w:rFonts w:hint="default"/>
        <w:lang w:val="tr-TR" w:eastAsia="en-US" w:bidi="ar-SA"/>
      </w:rPr>
    </w:lvl>
    <w:lvl w:ilvl="7" w:tplc="5F2C8774">
      <w:numFmt w:val="bullet"/>
      <w:lvlText w:val="•"/>
      <w:lvlJc w:val="left"/>
      <w:pPr>
        <w:ind w:left="5037" w:hanging="227"/>
      </w:pPr>
      <w:rPr>
        <w:rFonts w:hint="default"/>
        <w:lang w:val="tr-TR" w:eastAsia="en-US" w:bidi="ar-SA"/>
      </w:rPr>
    </w:lvl>
    <w:lvl w:ilvl="8" w:tplc="FEBE49BE">
      <w:numFmt w:val="bullet"/>
      <w:lvlText w:val="•"/>
      <w:lvlJc w:val="left"/>
      <w:pPr>
        <w:ind w:left="5717" w:hanging="227"/>
      </w:pPr>
      <w:rPr>
        <w:rFonts w:hint="default"/>
        <w:lang w:val="tr-TR" w:eastAsia="en-US" w:bidi="ar-SA"/>
      </w:rPr>
    </w:lvl>
  </w:abstractNum>
  <w:abstractNum w:abstractNumId="45">
    <w:nsid w:val="45980AD5"/>
    <w:multiLevelType w:val="hybridMultilevel"/>
    <w:tmpl w:val="7326195E"/>
    <w:lvl w:ilvl="0" w:tplc="708E5E0C">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4912CB18">
      <w:numFmt w:val="bullet"/>
      <w:lvlText w:val="•"/>
      <w:lvlJc w:val="left"/>
      <w:pPr>
        <w:ind w:left="925" w:hanging="227"/>
      </w:pPr>
      <w:rPr>
        <w:rFonts w:hint="default"/>
        <w:lang w:val="tr-TR" w:eastAsia="en-US" w:bidi="ar-SA"/>
      </w:rPr>
    </w:lvl>
    <w:lvl w:ilvl="2" w:tplc="E0C0C694">
      <w:numFmt w:val="bullet"/>
      <w:lvlText w:val="•"/>
      <w:lvlJc w:val="left"/>
      <w:pPr>
        <w:ind w:left="1571" w:hanging="227"/>
      </w:pPr>
      <w:rPr>
        <w:rFonts w:hint="default"/>
        <w:lang w:val="tr-TR" w:eastAsia="en-US" w:bidi="ar-SA"/>
      </w:rPr>
    </w:lvl>
    <w:lvl w:ilvl="3" w:tplc="BD028296">
      <w:numFmt w:val="bullet"/>
      <w:lvlText w:val="•"/>
      <w:lvlJc w:val="left"/>
      <w:pPr>
        <w:ind w:left="2217" w:hanging="227"/>
      </w:pPr>
      <w:rPr>
        <w:rFonts w:hint="default"/>
        <w:lang w:val="tr-TR" w:eastAsia="en-US" w:bidi="ar-SA"/>
      </w:rPr>
    </w:lvl>
    <w:lvl w:ilvl="4" w:tplc="19808D22">
      <w:numFmt w:val="bullet"/>
      <w:lvlText w:val="•"/>
      <w:lvlJc w:val="left"/>
      <w:pPr>
        <w:ind w:left="2862" w:hanging="227"/>
      </w:pPr>
      <w:rPr>
        <w:rFonts w:hint="default"/>
        <w:lang w:val="tr-TR" w:eastAsia="en-US" w:bidi="ar-SA"/>
      </w:rPr>
    </w:lvl>
    <w:lvl w:ilvl="5" w:tplc="EAFE95E2">
      <w:numFmt w:val="bullet"/>
      <w:lvlText w:val="•"/>
      <w:lvlJc w:val="left"/>
      <w:pPr>
        <w:ind w:left="3508" w:hanging="227"/>
      </w:pPr>
      <w:rPr>
        <w:rFonts w:hint="default"/>
        <w:lang w:val="tr-TR" w:eastAsia="en-US" w:bidi="ar-SA"/>
      </w:rPr>
    </w:lvl>
    <w:lvl w:ilvl="6" w:tplc="6BE498C4">
      <w:numFmt w:val="bullet"/>
      <w:lvlText w:val="•"/>
      <w:lvlJc w:val="left"/>
      <w:pPr>
        <w:ind w:left="4154" w:hanging="227"/>
      </w:pPr>
      <w:rPr>
        <w:rFonts w:hint="default"/>
        <w:lang w:val="tr-TR" w:eastAsia="en-US" w:bidi="ar-SA"/>
      </w:rPr>
    </w:lvl>
    <w:lvl w:ilvl="7" w:tplc="2550C7DA">
      <w:numFmt w:val="bullet"/>
      <w:lvlText w:val="•"/>
      <w:lvlJc w:val="left"/>
      <w:pPr>
        <w:ind w:left="4799" w:hanging="227"/>
      </w:pPr>
      <w:rPr>
        <w:rFonts w:hint="default"/>
        <w:lang w:val="tr-TR" w:eastAsia="en-US" w:bidi="ar-SA"/>
      </w:rPr>
    </w:lvl>
    <w:lvl w:ilvl="8" w:tplc="B074E1DC">
      <w:numFmt w:val="bullet"/>
      <w:lvlText w:val="•"/>
      <w:lvlJc w:val="left"/>
      <w:pPr>
        <w:ind w:left="5445" w:hanging="227"/>
      </w:pPr>
      <w:rPr>
        <w:rFonts w:hint="default"/>
        <w:lang w:val="tr-TR" w:eastAsia="en-US" w:bidi="ar-SA"/>
      </w:rPr>
    </w:lvl>
  </w:abstractNum>
  <w:abstractNum w:abstractNumId="46">
    <w:nsid w:val="46FB5A05"/>
    <w:multiLevelType w:val="hybridMultilevel"/>
    <w:tmpl w:val="94B2DD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F0011">
      <w:start w:val="1"/>
      <w:numFmt w:val="decimal"/>
      <w:lvlText w:val="%3)"/>
      <w:lvlJc w:val="left"/>
      <w:pPr>
        <w:ind w:left="502"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475842F6"/>
    <w:multiLevelType w:val="hybridMultilevel"/>
    <w:tmpl w:val="29E6DE12"/>
    <w:lvl w:ilvl="0" w:tplc="EDF8FA80">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821A9FAA">
      <w:numFmt w:val="bullet"/>
      <w:lvlText w:val="•"/>
      <w:lvlJc w:val="left"/>
      <w:pPr>
        <w:ind w:left="921" w:hanging="227"/>
      </w:pPr>
      <w:rPr>
        <w:rFonts w:hint="default"/>
        <w:lang w:val="tr-TR" w:eastAsia="en-US" w:bidi="ar-SA"/>
      </w:rPr>
    </w:lvl>
    <w:lvl w:ilvl="2" w:tplc="E054A9DE">
      <w:numFmt w:val="bullet"/>
      <w:lvlText w:val="•"/>
      <w:lvlJc w:val="left"/>
      <w:pPr>
        <w:ind w:left="1563" w:hanging="227"/>
      </w:pPr>
      <w:rPr>
        <w:rFonts w:hint="default"/>
        <w:lang w:val="tr-TR" w:eastAsia="en-US" w:bidi="ar-SA"/>
      </w:rPr>
    </w:lvl>
    <w:lvl w:ilvl="3" w:tplc="1B1EC6CA">
      <w:numFmt w:val="bullet"/>
      <w:lvlText w:val="•"/>
      <w:lvlJc w:val="left"/>
      <w:pPr>
        <w:ind w:left="2204" w:hanging="227"/>
      </w:pPr>
      <w:rPr>
        <w:rFonts w:hint="default"/>
        <w:lang w:val="tr-TR" w:eastAsia="en-US" w:bidi="ar-SA"/>
      </w:rPr>
    </w:lvl>
    <w:lvl w:ilvl="4" w:tplc="DE3C3FBC">
      <w:numFmt w:val="bullet"/>
      <w:lvlText w:val="•"/>
      <w:lvlJc w:val="left"/>
      <w:pPr>
        <w:ind w:left="2846" w:hanging="227"/>
      </w:pPr>
      <w:rPr>
        <w:rFonts w:hint="default"/>
        <w:lang w:val="tr-TR" w:eastAsia="en-US" w:bidi="ar-SA"/>
      </w:rPr>
    </w:lvl>
    <w:lvl w:ilvl="5" w:tplc="95CAEF68">
      <w:numFmt w:val="bullet"/>
      <w:lvlText w:val="•"/>
      <w:lvlJc w:val="left"/>
      <w:pPr>
        <w:ind w:left="3488" w:hanging="227"/>
      </w:pPr>
      <w:rPr>
        <w:rFonts w:hint="default"/>
        <w:lang w:val="tr-TR" w:eastAsia="en-US" w:bidi="ar-SA"/>
      </w:rPr>
    </w:lvl>
    <w:lvl w:ilvl="6" w:tplc="259087A8">
      <w:numFmt w:val="bullet"/>
      <w:lvlText w:val="•"/>
      <w:lvlJc w:val="left"/>
      <w:pPr>
        <w:ind w:left="4129" w:hanging="227"/>
      </w:pPr>
      <w:rPr>
        <w:rFonts w:hint="default"/>
        <w:lang w:val="tr-TR" w:eastAsia="en-US" w:bidi="ar-SA"/>
      </w:rPr>
    </w:lvl>
    <w:lvl w:ilvl="7" w:tplc="A4F6FF00">
      <w:numFmt w:val="bullet"/>
      <w:lvlText w:val="•"/>
      <w:lvlJc w:val="left"/>
      <w:pPr>
        <w:ind w:left="4771" w:hanging="227"/>
      </w:pPr>
      <w:rPr>
        <w:rFonts w:hint="default"/>
        <w:lang w:val="tr-TR" w:eastAsia="en-US" w:bidi="ar-SA"/>
      </w:rPr>
    </w:lvl>
    <w:lvl w:ilvl="8" w:tplc="7146F17A">
      <w:numFmt w:val="bullet"/>
      <w:lvlText w:val="•"/>
      <w:lvlJc w:val="left"/>
      <w:pPr>
        <w:ind w:left="5412" w:hanging="227"/>
      </w:pPr>
      <w:rPr>
        <w:rFonts w:hint="default"/>
        <w:lang w:val="tr-TR" w:eastAsia="en-US" w:bidi="ar-SA"/>
      </w:rPr>
    </w:lvl>
  </w:abstractNum>
  <w:abstractNum w:abstractNumId="48">
    <w:nsid w:val="49BE4603"/>
    <w:multiLevelType w:val="hybridMultilevel"/>
    <w:tmpl w:val="2890997E"/>
    <w:lvl w:ilvl="0" w:tplc="0BD66352">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CD20D47A">
      <w:numFmt w:val="bullet"/>
      <w:lvlText w:val="•"/>
      <w:lvlJc w:val="left"/>
      <w:pPr>
        <w:ind w:left="959" w:hanging="227"/>
      </w:pPr>
      <w:rPr>
        <w:rFonts w:hint="default"/>
        <w:lang w:val="tr-TR" w:eastAsia="en-US" w:bidi="ar-SA"/>
      </w:rPr>
    </w:lvl>
    <w:lvl w:ilvl="2" w:tplc="F050CF10">
      <w:numFmt w:val="bullet"/>
      <w:lvlText w:val="•"/>
      <w:lvlJc w:val="left"/>
      <w:pPr>
        <w:ind w:left="1639" w:hanging="227"/>
      </w:pPr>
      <w:rPr>
        <w:rFonts w:hint="default"/>
        <w:lang w:val="tr-TR" w:eastAsia="en-US" w:bidi="ar-SA"/>
      </w:rPr>
    </w:lvl>
    <w:lvl w:ilvl="3" w:tplc="3EF47C6A">
      <w:numFmt w:val="bullet"/>
      <w:lvlText w:val="•"/>
      <w:lvlJc w:val="left"/>
      <w:pPr>
        <w:ind w:left="2319" w:hanging="227"/>
      </w:pPr>
      <w:rPr>
        <w:rFonts w:hint="default"/>
        <w:lang w:val="tr-TR" w:eastAsia="en-US" w:bidi="ar-SA"/>
      </w:rPr>
    </w:lvl>
    <w:lvl w:ilvl="4" w:tplc="6156843E">
      <w:numFmt w:val="bullet"/>
      <w:lvlText w:val="•"/>
      <w:lvlJc w:val="left"/>
      <w:pPr>
        <w:ind w:left="2998" w:hanging="227"/>
      </w:pPr>
      <w:rPr>
        <w:rFonts w:hint="default"/>
        <w:lang w:val="tr-TR" w:eastAsia="en-US" w:bidi="ar-SA"/>
      </w:rPr>
    </w:lvl>
    <w:lvl w:ilvl="5" w:tplc="BB1A51E2">
      <w:numFmt w:val="bullet"/>
      <w:lvlText w:val="•"/>
      <w:lvlJc w:val="left"/>
      <w:pPr>
        <w:ind w:left="3678" w:hanging="227"/>
      </w:pPr>
      <w:rPr>
        <w:rFonts w:hint="default"/>
        <w:lang w:val="tr-TR" w:eastAsia="en-US" w:bidi="ar-SA"/>
      </w:rPr>
    </w:lvl>
    <w:lvl w:ilvl="6" w:tplc="D214FA82">
      <w:numFmt w:val="bullet"/>
      <w:lvlText w:val="•"/>
      <w:lvlJc w:val="left"/>
      <w:pPr>
        <w:ind w:left="4358" w:hanging="227"/>
      </w:pPr>
      <w:rPr>
        <w:rFonts w:hint="default"/>
        <w:lang w:val="tr-TR" w:eastAsia="en-US" w:bidi="ar-SA"/>
      </w:rPr>
    </w:lvl>
    <w:lvl w:ilvl="7" w:tplc="EA0EDA68">
      <w:numFmt w:val="bullet"/>
      <w:lvlText w:val="•"/>
      <w:lvlJc w:val="left"/>
      <w:pPr>
        <w:ind w:left="5037" w:hanging="227"/>
      </w:pPr>
      <w:rPr>
        <w:rFonts w:hint="default"/>
        <w:lang w:val="tr-TR" w:eastAsia="en-US" w:bidi="ar-SA"/>
      </w:rPr>
    </w:lvl>
    <w:lvl w:ilvl="8" w:tplc="572C8D5A">
      <w:numFmt w:val="bullet"/>
      <w:lvlText w:val="•"/>
      <w:lvlJc w:val="left"/>
      <w:pPr>
        <w:ind w:left="5717" w:hanging="227"/>
      </w:pPr>
      <w:rPr>
        <w:rFonts w:hint="default"/>
        <w:lang w:val="tr-TR" w:eastAsia="en-US" w:bidi="ar-SA"/>
      </w:rPr>
    </w:lvl>
  </w:abstractNum>
  <w:abstractNum w:abstractNumId="49">
    <w:nsid w:val="4D1B5609"/>
    <w:multiLevelType w:val="multilevel"/>
    <w:tmpl w:val="C0A629F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D4338F9"/>
    <w:multiLevelType w:val="hybridMultilevel"/>
    <w:tmpl w:val="B0A4121E"/>
    <w:lvl w:ilvl="0" w:tplc="FFFFFFFF">
      <w:start w:val="1"/>
      <w:numFmt w:val="lowerLetter"/>
      <w:lvlText w:val="%1."/>
      <w:lvlJc w:val="left"/>
      <w:pPr>
        <w:ind w:left="132" w:hanging="360"/>
      </w:pPr>
    </w:lvl>
    <w:lvl w:ilvl="1" w:tplc="FFFFFFFF" w:tentative="1">
      <w:start w:val="1"/>
      <w:numFmt w:val="lowerLetter"/>
      <w:lvlText w:val="%2."/>
      <w:lvlJc w:val="left"/>
      <w:pPr>
        <w:ind w:left="852" w:hanging="360"/>
      </w:pPr>
    </w:lvl>
    <w:lvl w:ilvl="2" w:tplc="FFFFFFFF" w:tentative="1">
      <w:start w:val="1"/>
      <w:numFmt w:val="lowerRoman"/>
      <w:lvlText w:val="%3."/>
      <w:lvlJc w:val="right"/>
      <w:pPr>
        <w:ind w:left="1572" w:hanging="180"/>
      </w:pPr>
    </w:lvl>
    <w:lvl w:ilvl="3" w:tplc="041F000F">
      <w:start w:val="1"/>
      <w:numFmt w:val="decimal"/>
      <w:lvlText w:val="%4."/>
      <w:lvlJc w:val="left"/>
      <w:pPr>
        <w:ind w:left="-86" w:hanging="360"/>
      </w:pPr>
    </w:lvl>
    <w:lvl w:ilvl="4" w:tplc="FFFFFFFF" w:tentative="1">
      <w:start w:val="1"/>
      <w:numFmt w:val="lowerLetter"/>
      <w:lvlText w:val="%5."/>
      <w:lvlJc w:val="left"/>
      <w:pPr>
        <w:ind w:left="3012" w:hanging="360"/>
      </w:pPr>
    </w:lvl>
    <w:lvl w:ilvl="5" w:tplc="FFFFFFFF" w:tentative="1">
      <w:start w:val="1"/>
      <w:numFmt w:val="lowerRoman"/>
      <w:lvlText w:val="%6."/>
      <w:lvlJc w:val="right"/>
      <w:pPr>
        <w:ind w:left="3732" w:hanging="180"/>
      </w:pPr>
    </w:lvl>
    <w:lvl w:ilvl="6" w:tplc="041F000F">
      <w:start w:val="1"/>
      <w:numFmt w:val="decimal"/>
      <w:lvlText w:val="%7."/>
      <w:lvlJc w:val="left"/>
      <w:pPr>
        <w:ind w:left="502" w:hanging="360"/>
      </w:pPr>
    </w:lvl>
    <w:lvl w:ilvl="7" w:tplc="FFFFFFFF" w:tentative="1">
      <w:start w:val="1"/>
      <w:numFmt w:val="lowerLetter"/>
      <w:lvlText w:val="%8."/>
      <w:lvlJc w:val="left"/>
      <w:pPr>
        <w:ind w:left="5172" w:hanging="360"/>
      </w:pPr>
    </w:lvl>
    <w:lvl w:ilvl="8" w:tplc="FFFFFFFF" w:tentative="1">
      <w:start w:val="1"/>
      <w:numFmt w:val="lowerRoman"/>
      <w:lvlText w:val="%9."/>
      <w:lvlJc w:val="right"/>
      <w:pPr>
        <w:ind w:left="5892" w:hanging="180"/>
      </w:pPr>
    </w:lvl>
  </w:abstractNum>
  <w:abstractNum w:abstractNumId="51">
    <w:nsid w:val="4E170F38"/>
    <w:multiLevelType w:val="hybridMultilevel"/>
    <w:tmpl w:val="2D30016C"/>
    <w:lvl w:ilvl="0" w:tplc="CA5CCE2A">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A992DB72">
      <w:numFmt w:val="bullet"/>
      <w:lvlText w:val="•"/>
      <w:lvlJc w:val="left"/>
      <w:pPr>
        <w:ind w:left="959" w:hanging="227"/>
      </w:pPr>
      <w:rPr>
        <w:rFonts w:hint="default"/>
        <w:lang w:val="tr-TR" w:eastAsia="en-US" w:bidi="ar-SA"/>
      </w:rPr>
    </w:lvl>
    <w:lvl w:ilvl="2" w:tplc="230611CC">
      <w:numFmt w:val="bullet"/>
      <w:lvlText w:val="•"/>
      <w:lvlJc w:val="left"/>
      <w:pPr>
        <w:ind w:left="1639" w:hanging="227"/>
      </w:pPr>
      <w:rPr>
        <w:rFonts w:hint="default"/>
        <w:lang w:val="tr-TR" w:eastAsia="en-US" w:bidi="ar-SA"/>
      </w:rPr>
    </w:lvl>
    <w:lvl w:ilvl="3" w:tplc="FE54AB84">
      <w:numFmt w:val="bullet"/>
      <w:lvlText w:val="•"/>
      <w:lvlJc w:val="left"/>
      <w:pPr>
        <w:ind w:left="2319" w:hanging="227"/>
      </w:pPr>
      <w:rPr>
        <w:rFonts w:hint="default"/>
        <w:lang w:val="tr-TR" w:eastAsia="en-US" w:bidi="ar-SA"/>
      </w:rPr>
    </w:lvl>
    <w:lvl w:ilvl="4" w:tplc="94DC4F22">
      <w:numFmt w:val="bullet"/>
      <w:lvlText w:val="•"/>
      <w:lvlJc w:val="left"/>
      <w:pPr>
        <w:ind w:left="2998" w:hanging="227"/>
      </w:pPr>
      <w:rPr>
        <w:rFonts w:hint="default"/>
        <w:lang w:val="tr-TR" w:eastAsia="en-US" w:bidi="ar-SA"/>
      </w:rPr>
    </w:lvl>
    <w:lvl w:ilvl="5" w:tplc="31CA944C">
      <w:numFmt w:val="bullet"/>
      <w:lvlText w:val="•"/>
      <w:lvlJc w:val="left"/>
      <w:pPr>
        <w:ind w:left="3678" w:hanging="227"/>
      </w:pPr>
      <w:rPr>
        <w:rFonts w:hint="default"/>
        <w:lang w:val="tr-TR" w:eastAsia="en-US" w:bidi="ar-SA"/>
      </w:rPr>
    </w:lvl>
    <w:lvl w:ilvl="6" w:tplc="B7CC9BA4">
      <w:numFmt w:val="bullet"/>
      <w:lvlText w:val="•"/>
      <w:lvlJc w:val="left"/>
      <w:pPr>
        <w:ind w:left="4358" w:hanging="227"/>
      </w:pPr>
      <w:rPr>
        <w:rFonts w:hint="default"/>
        <w:lang w:val="tr-TR" w:eastAsia="en-US" w:bidi="ar-SA"/>
      </w:rPr>
    </w:lvl>
    <w:lvl w:ilvl="7" w:tplc="5F605DAE">
      <w:numFmt w:val="bullet"/>
      <w:lvlText w:val="•"/>
      <w:lvlJc w:val="left"/>
      <w:pPr>
        <w:ind w:left="5037" w:hanging="227"/>
      </w:pPr>
      <w:rPr>
        <w:rFonts w:hint="default"/>
        <w:lang w:val="tr-TR" w:eastAsia="en-US" w:bidi="ar-SA"/>
      </w:rPr>
    </w:lvl>
    <w:lvl w:ilvl="8" w:tplc="66F09862">
      <w:numFmt w:val="bullet"/>
      <w:lvlText w:val="•"/>
      <w:lvlJc w:val="left"/>
      <w:pPr>
        <w:ind w:left="5717" w:hanging="227"/>
      </w:pPr>
      <w:rPr>
        <w:rFonts w:hint="default"/>
        <w:lang w:val="tr-TR" w:eastAsia="en-US" w:bidi="ar-SA"/>
      </w:rPr>
    </w:lvl>
  </w:abstractNum>
  <w:abstractNum w:abstractNumId="52">
    <w:nsid w:val="50035017"/>
    <w:multiLevelType w:val="hybridMultilevel"/>
    <w:tmpl w:val="0AE08850"/>
    <w:lvl w:ilvl="0" w:tplc="041F000F">
      <w:start w:val="1"/>
      <w:numFmt w:val="decimal"/>
      <w:lvlText w:val="%1."/>
      <w:lvlJc w:val="left"/>
      <w:pPr>
        <w:ind w:left="720" w:hanging="360"/>
      </w:pPr>
    </w:lvl>
    <w:lvl w:ilvl="1" w:tplc="041F000F">
      <w:start w:val="1"/>
      <w:numFmt w:val="decimal"/>
      <w:lvlText w:val="%2."/>
      <w:lvlJc w:val="left"/>
      <w:pPr>
        <w:ind w:left="72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53B91903"/>
    <w:multiLevelType w:val="hybridMultilevel"/>
    <w:tmpl w:val="9B9055DE"/>
    <w:lvl w:ilvl="0" w:tplc="A1CA47EC">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90EAE8E0">
      <w:numFmt w:val="bullet"/>
      <w:lvlText w:val="•"/>
      <w:lvlJc w:val="left"/>
      <w:pPr>
        <w:ind w:left="959" w:hanging="227"/>
      </w:pPr>
      <w:rPr>
        <w:rFonts w:hint="default"/>
        <w:lang w:val="tr-TR" w:eastAsia="en-US" w:bidi="ar-SA"/>
      </w:rPr>
    </w:lvl>
    <w:lvl w:ilvl="2" w:tplc="70C84AB0">
      <w:numFmt w:val="bullet"/>
      <w:lvlText w:val="•"/>
      <w:lvlJc w:val="left"/>
      <w:pPr>
        <w:ind w:left="1639" w:hanging="227"/>
      </w:pPr>
      <w:rPr>
        <w:rFonts w:hint="default"/>
        <w:lang w:val="tr-TR" w:eastAsia="en-US" w:bidi="ar-SA"/>
      </w:rPr>
    </w:lvl>
    <w:lvl w:ilvl="3" w:tplc="B4804572">
      <w:numFmt w:val="bullet"/>
      <w:lvlText w:val="•"/>
      <w:lvlJc w:val="left"/>
      <w:pPr>
        <w:ind w:left="2319" w:hanging="227"/>
      </w:pPr>
      <w:rPr>
        <w:rFonts w:hint="default"/>
        <w:lang w:val="tr-TR" w:eastAsia="en-US" w:bidi="ar-SA"/>
      </w:rPr>
    </w:lvl>
    <w:lvl w:ilvl="4" w:tplc="A58453F8">
      <w:numFmt w:val="bullet"/>
      <w:lvlText w:val="•"/>
      <w:lvlJc w:val="left"/>
      <w:pPr>
        <w:ind w:left="2998" w:hanging="227"/>
      </w:pPr>
      <w:rPr>
        <w:rFonts w:hint="default"/>
        <w:lang w:val="tr-TR" w:eastAsia="en-US" w:bidi="ar-SA"/>
      </w:rPr>
    </w:lvl>
    <w:lvl w:ilvl="5" w:tplc="D53E622A">
      <w:numFmt w:val="bullet"/>
      <w:lvlText w:val="•"/>
      <w:lvlJc w:val="left"/>
      <w:pPr>
        <w:ind w:left="3678" w:hanging="227"/>
      </w:pPr>
      <w:rPr>
        <w:rFonts w:hint="default"/>
        <w:lang w:val="tr-TR" w:eastAsia="en-US" w:bidi="ar-SA"/>
      </w:rPr>
    </w:lvl>
    <w:lvl w:ilvl="6" w:tplc="73D07AE8">
      <w:numFmt w:val="bullet"/>
      <w:lvlText w:val="•"/>
      <w:lvlJc w:val="left"/>
      <w:pPr>
        <w:ind w:left="4358" w:hanging="227"/>
      </w:pPr>
      <w:rPr>
        <w:rFonts w:hint="default"/>
        <w:lang w:val="tr-TR" w:eastAsia="en-US" w:bidi="ar-SA"/>
      </w:rPr>
    </w:lvl>
    <w:lvl w:ilvl="7" w:tplc="92DCA926">
      <w:numFmt w:val="bullet"/>
      <w:lvlText w:val="•"/>
      <w:lvlJc w:val="left"/>
      <w:pPr>
        <w:ind w:left="5037" w:hanging="227"/>
      </w:pPr>
      <w:rPr>
        <w:rFonts w:hint="default"/>
        <w:lang w:val="tr-TR" w:eastAsia="en-US" w:bidi="ar-SA"/>
      </w:rPr>
    </w:lvl>
    <w:lvl w:ilvl="8" w:tplc="BF26B4D2">
      <w:numFmt w:val="bullet"/>
      <w:lvlText w:val="•"/>
      <w:lvlJc w:val="left"/>
      <w:pPr>
        <w:ind w:left="5717" w:hanging="227"/>
      </w:pPr>
      <w:rPr>
        <w:rFonts w:hint="default"/>
        <w:lang w:val="tr-TR" w:eastAsia="en-US" w:bidi="ar-SA"/>
      </w:rPr>
    </w:lvl>
  </w:abstractNum>
  <w:abstractNum w:abstractNumId="54">
    <w:nsid w:val="552E1EAC"/>
    <w:multiLevelType w:val="hybridMultilevel"/>
    <w:tmpl w:val="AC40A214"/>
    <w:lvl w:ilvl="0" w:tplc="678A88D0">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F86A7B74">
      <w:numFmt w:val="bullet"/>
      <w:lvlText w:val="•"/>
      <w:lvlJc w:val="left"/>
      <w:pPr>
        <w:ind w:left="959" w:hanging="227"/>
      </w:pPr>
      <w:rPr>
        <w:rFonts w:hint="default"/>
        <w:lang w:val="tr-TR" w:eastAsia="en-US" w:bidi="ar-SA"/>
      </w:rPr>
    </w:lvl>
    <w:lvl w:ilvl="2" w:tplc="A328CC50">
      <w:numFmt w:val="bullet"/>
      <w:lvlText w:val="•"/>
      <w:lvlJc w:val="left"/>
      <w:pPr>
        <w:ind w:left="1639" w:hanging="227"/>
      </w:pPr>
      <w:rPr>
        <w:rFonts w:hint="default"/>
        <w:lang w:val="tr-TR" w:eastAsia="en-US" w:bidi="ar-SA"/>
      </w:rPr>
    </w:lvl>
    <w:lvl w:ilvl="3" w:tplc="B6F67B2C">
      <w:numFmt w:val="bullet"/>
      <w:lvlText w:val="•"/>
      <w:lvlJc w:val="left"/>
      <w:pPr>
        <w:ind w:left="2318" w:hanging="227"/>
      </w:pPr>
      <w:rPr>
        <w:rFonts w:hint="default"/>
        <w:lang w:val="tr-TR" w:eastAsia="en-US" w:bidi="ar-SA"/>
      </w:rPr>
    </w:lvl>
    <w:lvl w:ilvl="4" w:tplc="E7069282">
      <w:numFmt w:val="bullet"/>
      <w:lvlText w:val="•"/>
      <w:lvlJc w:val="left"/>
      <w:pPr>
        <w:ind w:left="2998" w:hanging="227"/>
      </w:pPr>
      <w:rPr>
        <w:rFonts w:hint="default"/>
        <w:lang w:val="tr-TR" w:eastAsia="en-US" w:bidi="ar-SA"/>
      </w:rPr>
    </w:lvl>
    <w:lvl w:ilvl="5" w:tplc="F3A83102">
      <w:numFmt w:val="bullet"/>
      <w:lvlText w:val="•"/>
      <w:lvlJc w:val="left"/>
      <w:pPr>
        <w:ind w:left="3678" w:hanging="227"/>
      </w:pPr>
      <w:rPr>
        <w:rFonts w:hint="default"/>
        <w:lang w:val="tr-TR" w:eastAsia="en-US" w:bidi="ar-SA"/>
      </w:rPr>
    </w:lvl>
    <w:lvl w:ilvl="6" w:tplc="81E2402A">
      <w:numFmt w:val="bullet"/>
      <w:lvlText w:val="•"/>
      <w:lvlJc w:val="left"/>
      <w:pPr>
        <w:ind w:left="4357" w:hanging="227"/>
      </w:pPr>
      <w:rPr>
        <w:rFonts w:hint="default"/>
        <w:lang w:val="tr-TR" w:eastAsia="en-US" w:bidi="ar-SA"/>
      </w:rPr>
    </w:lvl>
    <w:lvl w:ilvl="7" w:tplc="DEDC1C1A">
      <w:numFmt w:val="bullet"/>
      <w:lvlText w:val="•"/>
      <w:lvlJc w:val="left"/>
      <w:pPr>
        <w:ind w:left="5037" w:hanging="227"/>
      </w:pPr>
      <w:rPr>
        <w:rFonts w:hint="default"/>
        <w:lang w:val="tr-TR" w:eastAsia="en-US" w:bidi="ar-SA"/>
      </w:rPr>
    </w:lvl>
    <w:lvl w:ilvl="8" w:tplc="64EE97D4">
      <w:numFmt w:val="bullet"/>
      <w:lvlText w:val="•"/>
      <w:lvlJc w:val="left"/>
      <w:pPr>
        <w:ind w:left="5716" w:hanging="227"/>
      </w:pPr>
      <w:rPr>
        <w:rFonts w:hint="default"/>
        <w:lang w:val="tr-TR" w:eastAsia="en-US" w:bidi="ar-SA"/>
      </w:rPr>
    </w:lvl>
  </w:abstractNum>
  <w:abstractNum w:abstractNumId="55">
    <w:nsid w:val="568E5695"/>
    <w:multiLevelType w:val="hybridMultilevel"/>
    <w:tmpl w:val="94CE201C"/>
    <w:lvl w:ilvl="0" w:tplc="3598969E">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91A63312">
      <w:numFmt w:val="bullet"/>
      <w:lvlText w:val="•"/>
      <w:lvlJc w:val="left"/>
      <w:pPr>
        <w:ind w:left="959" w:hanging="227"/>
      </w:pPr>
      <w:rPr>
        <w:rFonts w:hint="default"/>
        <w:lang w:val="tr-TR" w:eastAsia="en-US" w:bidi="ar-SA"/>
      </w:rPr>
    </w:lvl>
    <w:lvl w:ilvl="2" w:tplc="BF8E3066">
      <w:numFmt w:val="bullet"/>
      <w:lvlText w:val="•"/>
      <w:lvlJc w:val="left"/>
      <w:pPr>
        <w:ind w:left="1639" w:hanging="227"/>
      </w:pPr>
      <w:rPr>
        <w:rFonts w:hint="default"/>
        <w:lang w:val="tr-TR" w:eastAsia="en-US" w:bidi="ar-SA"/>
      </w:rPr>
    </w:lvl>
    <w:lvl w:ilvl="3" w:tplc="1E3A0E48">
      <w:numFmt w:val="bullet"/>
      <w:lvlText w:val="•"/>
      <w:lvlJc w:val="left"/>
      <w:pPr>
        <w:ind w:left="2319" w:hanging="227"/>
      </w:pPr>
      <w:rPr>
        <w:rFonts w:hint="default"/>
        <w:lang w:val="tr-TR" w:eastAsia="en-US" w:bidi="ar-SA"/>
      </w:rPr>
    </w:lvl>
    <w:lvl w:ilvl="4" w:tplc="51D02AF6">
      <w:numFmt w:val="bullet"/>
      <w:lvlText w:val="•"/>
      <w:lvlJc w:val="left"/>
      <w:pPr>
        <w:ind w:left="2998" w:hanging="227"/>
      </w:pPr>
      <w:rPr>
        <w:rFonts w:hint="default"/>
        <w:lang w:val="tr-TR" w:eastAsia="en-US" w:bidi="ar-SA"/>
      </w:rPr>
    </w:lvl>
    <w:lvl w:ilvl="5" w:tplc="90DCF090">
      <w:numFmt w:val="bullet"/>
      <w:lvlText w:val="•"/>
      <w:lvlJc w:val="left"/>
      <w:pPr>
        <w:ind w:left="3678" w:hanging="227"/>
      </w:pPr>
      <w:rPr>
        <w:rFonts w:hint="default"/>
        <w:lang w:val="tr-TR" w:eastAsia="en-US" w:bidi="ar-SA"/>
      </w:rPr>
    </w:lvl>
    <w:lvl w:ilvl="6" w:tplc="5BD42EE0">
      <w:numFmt w:val="bullet"/>
      <w:lvlText w:val="•"/>
      <w:lvlJc w:val="left"/>
      <w:pPr>
        <w:ind w:left="4358" w:hanging="227"/>
      </w:pPr>
      <w:rPr>
        <w:rFonts w:hint="default"/>
        <w:lang w:val="tr-TR" w:eastAsia="en-US" w:bidi="ar-SA"/>
      </w:rPr>
    </w:lvl>
    <w:lvl w:ilvl="7" w:tplc="986006A8">
      <w:numFmt w:val="bullet"/>
      <w:lvlText w:val="•"/>
      <w:lvlJc w:val="left"/>
      <w:pPr>
        <w:ind w:left="5037" w:hanging="227"/>
      </w:pPr>
      <w:rPr>
        <w:rFonts w:hint="default"/>
        <w:lang w:val="tr-TR" w:eastAsia="en-US" w:bidi="ar-SA"/>
      </w:rPr>
    </w:lvl>
    <w:lvl w:ilvl="8" w:tplc="D85A7370">
      <w:numFmt w:val="bullet"/>
      <w:lvlText w:val="•"/>
      <w:lvlJc w:val="left"/>
      <w:pPr>
        <w:ind w:left="5717" w:hanging="227"/>
      </w:pPr>
      <w:rPr>
        <w:rFonts w:hint="default"/>
        <w:lang w:val="tr-TR" w:eastAsia="en-US" w:bidi="ar-SA"/>
      </w:rPr>
    </w:lvl>
  </w:abstractNum>
  <w:abstractNum w:abstractNumId="56">
    <w:nsid w:val="585F06BF"/>
    <w:multiLevelType w:val="hybridMultilevel"/>
    <w:tmpl w:val="1B6A382C"/>
    <w:lvl w:ilvl="0" w:tplc="6F4AC686">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75C0AF34">
      <w:numFmt w:val="bullet"/>
      <w:lvlText w:val="•"/>
      <w:lvlJc w:val="left"/>
      <w:pPr>
        <w:ind w:left="959" w:hanging="227"/>
      </w:pPr>
      <w:rPr>
        <w:rFonts w:hint="default"/>
        <w:lang w:val="tr-TR" w:eastAsia="en-US" w:bidi="ar-SA"/>
      </w:rPr>
    </w:lvl>
    <w:lvl w:ilvl="2" w:tplc="EF1A3D10">
      <w:numFmt w:val="bullet"/>
      <w:lvlText w:val="•"/>
      <w:lvlJc w:val="left"/>
      <w:pPr>
        <w:ind w:left="1639" w:hanging="227"/>
      </w:pPr>
      <w:rPr>
        <w:rFonts w:hint="default"/>
        <w:lang w:val="tr-TR" w:eastAsia="en-US" w:bidi="ar-SA"/>
      </w:rPr>
    </w:lvl>
    <w:lvl w:ilvl="3" w:tplc="E4B0AEBA">
      <w:numFmt w:val="bullet"/>
      <w:lvlText w:val="•"/>
      <w:lvlJc w:val="left"/>
      <w:pPr>
        <w:ind w:left="2319" w:hanging="227"/>
      </w:pPr>
      <w:rPr>
        <w:rFonts w:hint="default"/>
        <w:lang w:val="tr-TR" w:eastAsia="en-US" w:bidi="ar-SA"/>
      </w:rPr>
    </w:lvl>
    <w:lvl w:ilvl="4" w:tplc="A75275B6">
      <w:numFmt w:val="bullet"/>
      <w:lvlText w:val="•"/>
      <w:lvlJc w:val="left"/>
      <w:pPr>
        <w:ind w:left="2998" w:hanging="227"/>
      </w:pPr>
      <w:rPr>
        <w:rFonts w:hint="default"/>
        <w:lang w:val="tr-TR" w:eastAsia="en-US" w:bidi="ar-SA"/>
      </w:rPr>
    </w:lvl>
    <w:lvl w:ilvl="5" w:tplc="38F447EE">
      <w:numFmt w:val="bullet"/>
      <w:lvlText w:val="•"/>
      <w:lvlJc w:val="left"/>
      <w:pPr>
        <w:ind w:left="3678" w:hanging="227"/>
      </w:pPr>
      <w:rPr>
        <w:rFonts w:hint="default"/>
        <w:lang w:val="tr-TR" w:eastAsia="en-US" w:bidi="ar-SA"/>
      </w:rPr>
    </w:lvl>
    <w:lvl w:ilvl="6" w:tplc="F670C4D2">
      <w:numFmt w:val="bullet"/>
      <w:lvlText w:val="•"/>
      <w:lvlJc w:val="left"/>
      <w:pPr>
        <w:ind w:left="4358" w:hanging="227"/>
      </w:pPr>
      <w:rPr>
        <w:rFonts w:hint="default"/>
        <w:lang w:val="tr-TR" w:eastAsia="en-US" w:bidi="ar-SA"/>
      </w:rPr>
    </w:lvl>
    <w:lvl w:ilvl="7" w:tplc="48B0EACE">
      <w:numFmt w:val="bullet"/>
      <w:lvlText w:val="•"/>
      <w:lvlJc w:val="left"/>
      <w:pPr>
        <w:ind w:left="5037" w:hanging="227"/>
      </w:pPr>
      <w:rPr>
        <w:rFonts w:hint="default"/>
        <w:lang w:val="tr-TR" w:eastAsia="en-US" w:bidi="ar-SA"/>
      </w:rPr>
    </w:lvl>
    <w:lvl w:ilvl="8" w:tplc="5DC02046">
      <w:numFmt w:val="bullet"/>
      <w:lvlText w:val="•"/>
      <w:lvlJc w:val="left"/>
      <w:pPr>
        <w:ind w:left="5717" w:hanging="227"/>
      </w:pPr>
      <w:rPr>
        <w:rFonts w:hint="default"/>
        <w:lang w:val="tr-TR" w:eastAsia="en-US" w:bidi="ar-SA"/>
      </w:rPr>
    </w:lvl>
  </w:abstractNum>
  <w:abstractNum w:abstractNumId="57">
    <w:nsid w:val="5A006E21"/>
    <w:multiLevelType w:val="hybridMultilevel"/>
    <w:tmpl w:val="4A9CAFD6"/>
    <w:lvl w:ilvl="0" w:tplc="49964D1E">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E59E6BF0">
      <w:numFmt w:val="bullet"/>
      <w:lvlText w:val="•"/>
      <w:lvlJc w:val="left"/>
      <w:pPr>
        <w:ind w:left="921" w:hanging="227"/>
      </w:pPr>
      <w:rPr>
        <w:rFonts w:hint="default"/>
        <w:lang w:val="tr-TR" w:eastAsia="en-US" w:bidi="ar-SA"/>
      </w:rPr>
    </w:lvl>
    <w:lvl w:ilvl="2" w:tplc="3EF0E3F0">
      <w:numFmt w:val="bullet"/>
      <w:lvlText w:val="•"/>
      <w:lvlJc w:val="left"/>
      <w:pPr>
        <w:ind w:left="1563" w:hanging="227"/>
      </w:pPr>
      <w:rPr>
        <w:rFonts w:hint="default"/>
        <w:lang w:val="tr-TR" w:eastAsia="en-US" w:bidi="ar-SA"/>
      </w:rPr>
    </w:lvl>
    <w:lvl w:ilvl="3" w:tplc="E8A0BF64">
      <w:numFmt w:val="bullet"/>
      <w:lvlText w:val="•"/>
      <w:lvlJc w:val="left"/>
      <w:pPr>
        <w:ind w:left="2204" w:hanging="227"/>
      </w:pPr>
      <w:rPr>
        <w:rFonts w:hint="default"/>
        <w:lang w:val="tr-TR" w:eastAsia="en-US" w:bidi="ar-SA"/>
      </w:rPr>
    </w:lvl>
    <w:lvl w:ilvl="4" w:tplc="07103774">
      <w:numFmt w:val="bullet"/>
      <w:lvlText w:val="•"/>
      <w:lvlJc w:val="left"/>
      <w:pPr>
        <w:ind w:left="2846" w:hanging="227"/>
      </w:pPr>
      <w:rPr>
        <w:rFonts w:hint="default"/>
        <w:lang w:val="tr-TR" w:eastAsia="en-US" w:bidi="ar-SA"/>
      </w:rPr>
    </w:lvl>
    <w:lvl w:ilvl="5" w:tplc="B1129FDE">
      <w:numFmt w:val="bullet"/>
      <w:lvlText w:val="•"/>
      <w:lvlJc w:val="left"/>
      <w:pPr>
        <w:ind w:left="3488" w:hanging="227"/>
      </w:pPr>
      <w:rPr>
        <w:rFonts w:hint="default"/>
        <w:lang w:val="tr-TR" w:eastAsia="en-US" w:bidi="ar-SA"/>
      </w:rPr>
    </w:lvl>
    <w:lvl w:ilvl="6" w:tplc="80BAD8A0">
      <w:numFmt w:val="bullet"/>
      <w:lvlText w:val="•"/>
      <w:lvlJc w:val="left"/>
      <w:pPr>
        <w:ind w:left="4129" w:hanging="227"/>
      </w:pPr>
      <w:rPr>
        <w:rFonts w:hint="default"/>
        <w:lang w:val="tr-TR" w:eastAsia="en-US" w:bidi="ar-SA"/>
      </w:rPr>
    </w:lvl>
    <w:lvl w:ilvl="7" w:tplc="138AE1C6">
      <w:numFmt w:val="bullet"/>
      <w:lvlText w:val="•"/>
      <w:lvlJc w:val="left"/>
      <w:pPr>
        <w:ind w:left="4771" w:hanging="227"/>
      </w:pPr>
      <w:rPr>
        <w:rFonts w:hint="default"/>
        <w:lang w:val="tr-TR" w:eastAsia="en-US" w:bidi="ar-SA"/>
      </w:rPr>
    </w:lvl>
    <w:lvl w:ilvl="8" w:tplc="2BC20A26">
      <w:numFmt w:val="bullet"/>
      <w:lvlText w:val="•"/>
      <w:lvlJc w:val="left"/>
      <w:pPr>
        <w:ind w:left="5412" w:hanging="227"/>
      </w:pPr>
      <w:rPr>
        <w:rFonts w:hint="default"/>
        <w:lang w:val="tr-TR" w:eastAsia="en-US" w:bidi="ar-SA"/>
      </w:rPr>
    </w:lvl>
  </w:abstractNum>
  <w:abstractNum w:abstractNumId="58">
    <w:nsid w:val="5B407613"/>
    <w:multiLevelType w:val="hybridMultilevel"/>
    <w:tmpl w:val="2B84E908"/>
    <w:lvl w:ilvl="0" w:tplc="9A2E789A">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42540ADC">
      <w:numFmt w:val="bullet"/>
      <w:lvlText w:val="•"/>
      <w:lvlJc w:val="left"/>
      <w:pPr>
        <w:ind w:left="920" w:hanging="227"/>
      </w:pPr>
      <w:rPr>
        <w:rFonts w:hint="default"/>
        <w:lang w:val="tr-TR" w:eastAsia="en-US" w:bidi="ar-SA"/>
      </w:rPr>
    </w:lvl>
    <w:lvl w:ilvl="2" w:tplc="F92A85AE">
      <w:numFmt w:val="bullet"/>
      <w:lvlText w:val="•"/>
      <w:lvlJc w:val="left"/>
      <w:pPr>
        <w:ind w:left="1560" w:hanging="227"/>
      </w:pPr>
      <w:rPr>
        <w:rFonts w:hint="default"/>
        <w:lang w:val="tr-TR" w:eastAsia="en-US" w:bidi="ar-SA"/>
      </w:rPr>
    </w:lvl>
    <w:lvl w:ilvl="3" w:tplc="CDE45246">
      <w:numFmt w:val="bullet"/>
      <w:lvlText w:val="•"/>
      <w:lvlJc w:val="left"/>
      <w:pPr>
        <w:ind w:left="2200" w:hanging="227"/>
      </w:pPr>
      <w:rPr>
        <w:rFonts w:hint="default"/>
        <w:lang w:val="tr-TR" w:eastAsia="en-US" w:bidi="ar-SA"/>
      </w:rPr>
    </w:lvl>
    <w:lvl w:ilvl="4" w:tplc="C1627436">
      <w:numFmt w:val="bullet"/>
      <w:lvlText w:val="•"/>
      <w:lvlJc w:val="left"/>
      <w:pPr>
        <w:ind w:left="2840" w:hanging="227"/>
      </w:pPr>
      <w:rPr>
        <w:rFonts w:hint="default"/>
        <w:lang w:val="tr-TR" w:eastAsia="en-US" w:bidi="ar-SA"/>
      </w:rPr>
    </w:lvl>
    <w:lvl w:ilvl="5" w:tplc="9B2688FA">
      <w:numFmt w:val="bullet"/>
      <w:lvlText w:val="•"/>
      <w:lvlJc w:val="left"/>
      <w:pPr>
        <w:ind w:left="3480" w:hanging="227"/>
      </w:pPr>
      <w:rPr>
        <w:rFonts w:hint="default"/>
        <w:lang w:val="tr-TR" w:eastAsia="en-US" w:bidi="ar-SA"/>
      </w:rPr>
    </w:lvl>
    <w:lvl w:ilvl="6" w:tplc="79AE829E">
      <w:numFmt w:val="bullet"/>
      <w:lvlText w:val="•"/>
      <w:lvlJc w:val="left"/>
      <w:pPr>
        <w:ind w:left="4120" w:hanging="227"/>
      </w:pPr>
      <w:rPr>
        <w:rFonts w:hint="default"/>
        <w:lang w:val="tr-TR" w:eastAsia="en-US" w:bidi="ar-SA"/>
      </w:rPr>
    </w:lvl>
    <w:lvl w:ilvl="7" w:tplc="76D8C706">
      <w:numFmt w:val="bullet"/>
      <w:lvlText w:val="•"/>
      <w:lvlJc w:val="left"/>
      <w:pPr>
        <w:ind w:left="4760" w:hanging="227"/>
      </w:pPr>
      <w:rPr>
        <w:rFonts w:hint="default"/>
        <w:lang w:val="tr-TR" w:eastAsia="en-US" w:bidi="ar-SA"/>
      </w:rPr>
    </w:lvl>
    <w:lvl w:ilvl="8" w:tplc="C5AE2F14">
      <w:numFmt w:val="bullet"/>
      <w:lvlText w:val="•"/>
      <w:lvlJc w:val="left"/>
      <w:pPr>
        <w:ind w:left="5400" w:hanging="227"/>
      </w:pPr>
      <w:rPr>
        <w:rFonts w:hint="default"/>
        <w:lang w:val="tr-TR" w:eastAsia="en-US" w:bidi="ar-SA"/>
      </w:rPr>
    </w:lvl>
  </w:abstractNum>
  <w:abstractNum w:abstractNumId="59">
    <w:nsid w:val="5C1965C3"/>
    <w:multiLevelType w:val="hybridMultilevel"/>
    <w:tmpl w:val="4EAA4D24"/>
    <w:lvl w:ilvl="0" w:tplc="D04A3F20">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427CDC32">
      <w:numFmt w:val="bullet"/>
      <w:lvlText w:val="•"/>
      <w:lvlJc w:val="left"/>
      <w:pPr>
        <w:ind w:left="925" w:hanging="227"/>
      </w:pPr>
      <w:rPr>
        <w:rFonts w:hint="default"/>
        <w:lang w:val="tr-TR" w:eastAsia="en-US" w:bidi="ar-SA"/>
      </w:rPr>
    </w:lvl>
    <w:lvl w:ilvl="2" w:tplc="2A52DA84">
      <w:numFmt w:val="bullet"/>
      <w:lvlText w:val="•"/>
      <w:lvlJc w:val="left"/>
      <w:pPr>
        <w:ind w:left="1571" w:hanging="227"/>
      </w:pPr>
      <w:rPr>
        <w:rFonts w:hint="default"/>
        <w:lang w:val="tr-TR" w:eastAsia="en-US" w:bidi="ar-SA"/>
      </w:rPr>
    </w:lvl>
    <w:lvl w:ilvl="3" w:tplc="8610B0C4">
      <w:numFmt w:val="bullet"/>
      <w:lvlText w:val="•"/>
      <w:lvlJc w:val="left"/>
      <w:pPr>
        <w:ind w:left="2217" w:hanging="227"/>
      </w:pPr>
      <w:rPr>
        <w:rFonts w:hint="default"/>
        <w:lang w:val="tr-TR" w:eastAsia="en-US" w:bidi="ar-SA"/>
      </w:rPr>
    </w:lvl>
    <w:lvl w:ilvl="4" w:tplc="F3F005B8">
      <w:numFmt w:val="bullet"/>
      <w:lvlText w:val="•"/>
      <w:lvlJc w:val="left"/>
      <w:pPr>
        <w:ind w:left="2862" w:hanging="227"/>
      </w:pPr>
      <w:rPr>
        <w:rFonts w:hint="default"/>
        <w:lang w:val="tr-TR" w:eastAsia="en-US" w:bidi="ar-SA"/>
      </w:rPr>
    </w:lvl>
    <w:lvl w:ilvl="5" w:tplc="CB8C571A">
      <w:numFmt w:val="bullet"/>
      <w:lvlText w:val="•"/>
      <w:lvlJc w:val="left"/>
      <w:pPr>
        <w:ind w:left="3508" w:hanging="227"/>
      </w:pPr>
      <w:rPr>
        <w:rFonts w:hint="default"/>
        <w:lang w:val="tr-TR" w:eastAsia="en-US" w:bidi="ar-SA"/>
      </w:rPr>
    </w:lvl>
    <w:lvl w:ilvl="6" w:tplc="EC1ED360">
      <w:numFmt w:val="bullet"/>
      <w:lvlText w:val="•"/>
      <w:lvlJc w:val="left"/>
      <w:pPr>
        <w:ind w:left="4154" w:hanging="227"/>
      </w:pPr>
      <w:rPr>
        <w:rFonts w:hint="default"/>
        <w:lang w:val="tr-TR" w:eastAsia="en-US" w:bidi="ar-SA"/>
      </w:rPr>
    </w:lvl>
    <w:lvl w:ilvl="7" w:tplc="A9743758">
      <w:numFmt w:val="bullet"/>
      <w:lvlText w:val="•"/>
      <w:lvlJc w:val="left"/>
      <w:pPr>
        <w:ind w:left="4799" w:hanging="227"/>
      </w:pPr>
      <w:rPr>
        <w:rFonts w:hint="default"/>
        <w:lang w:val="tr-TR" w:eastAsia="en-US" w:bidi="ar-SA"/>
      </w:rPr>
    </w:lvl>
    <w:lvl w:ilvl="8" w:tplc="7F38107C">
      <w:numFmt w:val="bullet"/>
      <w:lvlText w:val="•"/>
      <w:lvlJc w:val="left"/>
      <w:pPr>
        <w:ind w:left="5445" w:hanging="227"/>
      </w:pPr>
      <w:rPr>
        <w:rFonts w:hint="default"/>
        <w:lang w:val="tr-TR" w:eastAsia="en-US" w:bidi="ar-SA"/>
      </w:rPr>
    </w:lvl>
  </w:abstractNum>
  <w:abstractNum w:abstractNumId="60">
    <w:nsid w:val="5C6F59EF"/>
    <w:multiLevelType w:val="hybridMultilevel"/>
    <w:tmpl w:val="BCFA53A6"/>
    <w:lvl w:ilvl="0" w:tplc="97A645BA">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6958C06C">
      <w:numFmt w:val="bullet"/>
      <w:lvlText w:val="•"/>
      <w:lvlJc w:val="left"/>
      <w:pPr>
        <w:ind w:left="925" w:hanging="227"/>
      </w:pPr>
      <w:rPr>
        <w:rFonts w:hint="default"/>
        <w:lang w:val="tr-TR" w:eastAsia="en-US" w:bidi="ar-SA"/>
      </w:rPr>
    </w:lvl>
    <w:lvl w:ilvl="2" w:tplc="A36CE58C">
      <w:numFmt w:val="bullet"/>
      <w:lvlText w:val="•"/>
      <w:lvlJc w:val="left"/>
      <w:pPr>
        <w:ind w:left="1571" w:hanging="227"/>
      </w:pPr>
      <w:rPr>
        <w:rFonts w:hint="default"/>
        <w:lang w:val="tr-TR" w:eastAsia="en-US" w:bidi="ar-SA"/>
      </w:rPr>
    </w:lvl>
    <w:lvl w:ilvl="3" w:tplc="E86616AC">
      <w:numFmt w:val="bullet"/>
      <w:lvlText w:val="•"/>
      <w:lvlJc w:val="left"/>
      <w:pPr>
        <w:ind w:left="2217" w:hanging="227"/>
      </w:pPr>
      <w:rPr>
        <w:rFonts w:hint="default"/>
        <w:lang w:val="tr-TR" w:eastAsia="en-US" w:bidi="ar-SA"/>
      </w:rPr>
    </w:lvl>
    <w:lvl w:ilvl="4" w:tplc="0F6E48A6">
      <w:numFmt w:val="bullet"/>
      <w:lvlText w:val="•"/>
      <w:lvlJc w:val="left"/>
      <w:pPr>
        <w:ind w:left="2862" w:hanging="227"/>
      </w:pPr>
      <w:rPr>
        <w:rFonts w:hint="default"/>
        <w:lang w:val="tr-TR" w:eastAsia="en-US" w:bidi="ar-SA"/>
      </w:rPr>
    </w:lvl>
    <w:lvl w:ilvl="5" w:tplc="80220FB6">
      <w:numFmt w:val="bullet"/>
      <w:lvlText w:val="•"/>
      <w:lvlJc w:val="left"/>
      <w:pPr>
        <w:ind w:left="3508" w:hanging="227"/>
      </w:pPr>
      <w:rPr>
        <w:rFonts w:hint="default"/>
        <w:lang w:val="tr-TR" w:eastAsia="en-US" w:bidi="ar-SA"/>
      </w:rPr>
    </w:lvl>
    <w:lvl w:ilvl="6" w:tplc="F698D4C2">
      <w:numFmt w:val="bullet"/>
      <w:lvlText w:val="•"/>
      <w:lvlJc w:val="left"/>
      <w:pPr>
        <w:ind w:left="4154" w:hanging="227"/>
      </w:pPr>
      <w:rPr>
        <w:rFonts w:hint="default"/>
        <w:lang w:val="tr-TR" w:eastAsia="en-US" w:bidi="ar-SA"/>
      </w:rPr>
    </w:lvl>
    <w:lvl w:ilvl="7" w:tplc="9C782FC8">
      <w:numFmt w:val="bullet"/>
      <w:lvlText w:val="•"/>
      <w:lvlJc w:val="left"/>
      <w:pPr>
        <w:ind w:left="4799" w:hanging="227"/>
      </w:pPr>
      <w:rPr>
        <w:rFonts w:hint="default"/>
        <w:lang w:val="tr-TR" w:eastAsia="en-US" w:bidi="ar-SA"/>
      </w:rPr>
    </w:lvl>
    <w:lvl w:ilvl="8" w:tplc="7A627F24">
      <w:numFmt w:val="bullet"/>
      <w:lvlText w:val="•"/>
      <w:lvlJc w:val="left"/>
      <w:pPr>
        <w:ind w:left="5445" w:hanging="227"/>
      </w:pPr>
      <w:rPr>
        <w:rFonts w:hint="default"/>
        <w:lang w:val="tr-TR" w:eastAsia="en-US" w:bidi="ar-SA"/>
      </w:rPr>
    </w:lvl>
  </w:abstractNum>
  <w:abstractNum w:abstractNumId="61">
    <w:nsid w:val="5E04054F"/>
    <w:multiLevelType w:val="hybridMultilevel"/>
    <w:tmpl w:val="AC4C782A"/>
    <w:lvl w:ilvl="0" w:tplc="5162A7D2">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A316F18E">
      <w:numFmt w:val="bullet"/>
      <w:lvlText w:val="•"/>
      <w:lvlJc w:val="left"/>
      <w:pPr>
        <w:ind w:left="959" w:hanging="227"/>
      </w:pPr>
      <w:rPr>
        <w:rFonts w:hint="default"/>
        <w:lang w:val="tr-TR" w:eastAsia="en-US" w:bidi="ar-SA"/>
      </w:rPr>
    </w:lvl>
    <w:lvl w:ilvl="2" w:tplc="63344CA4">
      <w:numFmt w:val="bullet"/>
      <w:lvlText w:val="•"/>
      <w:lvlJc w:val="left"/>
      <w:pPr>
        <w:ind w:left="1639" w:hanging="227"/>
      </w:pPr>
      <w:rPr>
        <w:rFonts w:hint="default"/>
        <w:lang w:val="tr-TR" w:eastAsia="en-US" w:bidi="ar-SA"/>
      </w:rPr>
    </w:lvl>
    <w:lvl w:ilvl="3" w:tplc="B6BCFD74">
      <w:numFmt w:val="bullet"/>
      <w:lvlText w:val="•"/>
      <w:lvlJc w:val="left"/>
      <w:pPr>
        <w:ind w:left="2319" w:hanging="227"/>
      </w:pPr>
      <w:rPr>
        <w:rFonts w:hint="default"/>
        <w:lang w:val="tr-TR" w:eastAsia="en-US" w:bidi="ar-SA"/>
      </w:rPr>
    </w:lvl>
    <w:lvl w:ilvl="4" w:tplc="DF1497DE">
      <w:numFmt w:val="bullet"/>
      <w:lvlText w:val="•"/>
      <w:lvlJc w:val="left"/>
      <w:pPr>
        <w:ind w:left="2998" w:hanging="227"/>
      </w:pPr>
      <w:rPr>
        <w:rFonts w:hint="default"/>
        <w:lang w:val="tr-TR" w:eastAsia="en-US" w:bidi="ar-SA"/>
      </w:rPr>
    </w:lvl>
    <w:lvl w:ilvl="5" w:tplc="9B8A7E24">
      <w:numFmt w:val="bullet"/>
      <w:lvlText w:val="•"/>
      <w:lvlJc w:val="left"/>
      <w:pPr>
        <w:ind w:left="3678" w:hanging="227"/>
      </w:pPr>
      <w:rPr>
        <w:rFonts w:hint="default"/>
        <w:lang w:val="tr-TR" w:eastAsia="en-US" w:bidi="ar-SA"/>
      </w:rPr>
    </w:lvl>
    <w:lvl w:ilvl="6" w:tplc="90188590">
      <w:numFmt w:val="bullet"/>
      <w:lvlText w:val="•"/>
      <w:lvlJc w:val="left"/>
      <w:pPr>
        <w:ind w:left="4358" w:hanging="227"/>
      </w:pPr>
      <w:rPr>
        <w:rFonts w:hint="default"/>
        <w:lang w:val="tr-TR" w:eastAsia="en-US" w:bidi="ar-SA"/>
      </w:rPr>
    </w:lvl>
    <w:lvl w:ilvl="7" w:tplc="8AA098EE">
      <w:numFmt w:val="bullet"/>
      <w:lvlText w:val="•"/>
      <w:lvlJc w:val="left"/>
      <w:pPr>
        <w:ind w:left="5037" w:hanging="227"/>
      </w:pPr>
      <w:rPr>
        <w:rFonts w:hint="default"/>
        <w:lang w:val="tr-TR" w:eastAsia="en-US" w:bidi="ar-SA"/>
      </w:rPr>
    </w:lvl>
    <w:lvl w:ilvl="8" w:tplc="63AAE384">
      <w:numFmt w:val="bullet"/>
      <w:lvlText w:val="•"/>
      <w:lvlJc w:val="left"/>
      <w:pPr>
        <w:ind w:left="5717" w:hanging="227"/>
      </w:pPr>
      <w:rPr>
        <w:rFonts w:hint="default"/>
        <w:lang w:val="tr-TR" w:eastAsia="en-US" w:bidi="ar-SA"/>
      </w:rPr>
    </w:lvl>
  </w:abstractNum>
  <w:abstractNum w:abstractNumId="62">
    <w:nsid w:val="5EB81152"/>
    <w:multiLevelType w:val="hybridMultilevel"/>
    <w:tmpl w:val="34F059E8"/>
    <w:lvl w:ilvl="0" w:tplc="041F000F">
      <w:start w:val="1"/>
      <w:numFmt w:val="decimal"/>
      <w:lvlText w:val="%1."/>
      <w:lvlJc w:val="left"/>
      <w:pPr>
        <w:ind w:left="644" w:hanging="360"/>
      </w:pPr>
    </w:lvl>
    <w:lvl w:ilvl="1" w:tplc="70AABECE">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nsid w:val="5FD36D9D"/>
    <w:multiLevelType w:val="hybridMultilevel"/>
    <w:tmpl w:val="A740E2F2"/>
    <w:lvl w:ilvl="0" w:tplc="FFFFFFFF">
      <w:start w:val="1"/>
      <w:numFmt w:val="decimal"/>
      <w:lvlText w:val="%1."/>
      <w:lvlJc w:val="left"/>
      <w:pPr>
        <w:ind w:left="360" w:hanging="360"/>
      </w:pPr>
    </w:lvl>
    <w:lvl w:ilvl="1" w:tplc="041F000F">
      <w:start w:val="1"/>
      <w:numFmt w:val="decimal"/>
      <w:lvlText w:val="%2."/>
      <w:lvlJc w:val="left"/>
      <w:pPr>
        <w:ind w:left="1353" w:hanging="360"/>
      </w:pPr>
    </w:lvl>
    <w:lvl w:ilvl="2" w:tplc="FFFFFFFF" w:tentative="1">
      <w:start w:val="1"/>
      <w:numFmt w:val="lowerRoman"/>
      <w:lvlText w:val="%3."/>
      <w:lvlJc w:val="right"/>
      <w:pPr>
        <w:ind w:left="3180" w:hanging="180"/>
      </w:pPr>
    </w:lvl>
    <w:lvl w:ilvl="3" w:tplc="FFFFFFFF" w:tentative="1">
      <w:start w:val="1"/>
      <w:numFmt w:val="decimal"/>
      <w:lvlText w:val="%4."/>
      <w:lvlJc w:val="left"/>
      <w:pPr>
        <w:ind w:left="3900" w:hanging="360"/>
      </w:pPr>
    </w:lvl>
    <w:lvl w:ilvl="4" w:tplc="FFFFFFFF" w:tentative="1">
      <w:start w:val="1"/>
      <w:numFmt w:val="lowerLetter"/>
      <w:lvlText w:val="%5."/>
      <w:lvlJc w:val="left"/>
      <w:pPr>
        <w:ind w:left="4620" w:hanging="360"/>
      </w:pPr>
    </w:lvl>
    <w:lvl w:ilvl="5" w:tplc="FFFFFFFF" w:tentative="1">
      <w:start w:val="1"/>
      <w:numFmt w:val="lowerRoman"/>
      <w:lvlText w:val="%6."/>
      <w:lvlJc w:val="right"/>
      <w:pPr>
        <w:ind w:left="5340" w:hanging="180"/>
      </w:pPr>
    </w:lvl>
    <w:lvl w:ilvl="6" w:tplc="FFFFFFFF" w:tentative="1">
      <w:start w:val="1"/>
      <w:numFmt w:val="decimal"/>
      <w:lvlText w:val="%7."/>
      <w:lvlJc w:val="left"/>
      <w:pPr>
        <w:ind w:left="6060" w:hanging="360"/>
      </w:pPr>
    </w:lvl>
    <w:lvl w:ilvl="7" w:tplc="FFFFFFFF" w:tentative="1">
      <w:start w:val="1"/>
      <w:numFmt w:val="lowerLetter"/>
      <w:lvlText w:val="%8."/>
      <w:lvlJc w:val="left"/>
      <w:pPr>
        <w:ind w:left="6780" w:hanging="360"/>
      </w:pPr>
    </w:lvl>
    <w:lvl w:ilvl="8" w:tplc="FFFFFFFF" w:tentative="1">
      <w:start w:val="1"/>
      <w:numFmt w:val="lowerRoman"/>
      <w:lvlText w:val="%9."/>
      <w:lvlJc w:val="right"/>
      <w:pPr>
        <w:ind w:left="7500" w:hanging="180"/>
      </w:pPr>
    </w:lvl>
  </w:abstractNum>
  <w:abstractNum w:abstractNumId="64">
    <w:nsid w:val="61507686"/>
    <w:multiLevelType w:val="hybridMultilevel"/>
    <w:tmpl w:val="A47220C2"/>
    <w:lvl w:ilvl="0" w:tplc="041F0019">
      <w:start w:val="1"/>
      <w:numFmt w:val="lowerLetter"/>
      <w:lvlText w:val="%1."/>
      <w:lvlJc w:val="left"/>
      <w:pPr>
        <w:ind w:left="1146" w:hanging="360"/>
      </w:pPr>
    </w:lvl>
    <w:lvl w:ilvl="1" w:tplc="041F0019">
      <w:start w:val="1"/>
      <w:numFmt w:val="lowerLetter"/>
      <w:lvlText w:val="%2."/>
      <w:lvlJc w:val="left"/>
      <w:pPr>
        <w:ind w:left="1211" w:hanging="360"/>
      </w:pPr>
    </w:lvl>
    <w:lvl w:ilvl="2" w:tplc="06566788">
      <w:start w:val="1"/>
      <w:numFmt w:val="decimal"/>
      <w:lvlText w:val="%3)"/>
      <w:lvlJc w:val="left"/>
      <w:pPr>
        <w:ind w:left="502" w:hanging="360"/>
      </w:pPr>
      <w:rPr>
        <w:rFonts w:hint="default"/>
      </w:rPr>
    </w:lvl>
    <w:lvl w:ilvl="3" w:tplc="30D25426">
      <w:start w:val="1"/>
      <w:numFmt w:val="lowerLetter"/>
      <w:lvlText w:val="%4)"/>
      <w:lvlJc w:val="left"/>
      <w:pPr>
        <w:ind w:left="3306" w:hanging="360"/>
      </w:pPr>
      <w:rPr>
        <w:rFonts w:hint="default"/>
      </w:r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65">
    <w:nsid w:val="66C1476A"/>
    <w:multiLevelType w:val="hybridMultilevel"/>
    <w:tmpl w:val="03147076"/>
    <w:lvl w:ilvl="0" w:tplc="B80AE228">
      <w:numFmt w:val="bullet"/>
      <w:lvlText w:val="•"/>
      <w:lvlJc w:val="left"/>
      <w:pPr>
        <w:ind w:left="288" w:hanging="227"/>
      </w:pPr>
      <w:rPr>
        <w:rFonts w:ascii="Arno Pro" w:eastAsia="Arno Pro" w:hAnsi="Arno Pro" w:cs="Arno Pro" w:hint="default"/>
        <w:b w:val="0"/>
        <w:bCs w:val="0"/>
        <w:i w:val="0"/>
        <w:iCs w:val="0"/>
        <w:color w:val="231F20"/>
        <w:spacing w:val="0"/>
        <w:w w:val="100"/>
        <w:sz w:val="20"/>
        <w:szCs w:val="20"/>
        <w:lang w:val="tr-TR" w:eastAsia="en-US" w:bidi="ar-SA"/>
      </w:rPr>
    </w:lvl>
    <w:lvl w:ilvl="1" w:tplc="AFB674C2">
      <w:numFmt w:val="bullet"/>
      <w:lvlText w:val="•"/>
      <w:lvlJc w:val="left"/>
      <w:pPr>
        <w:ind w:left="925" w:hanging="227"/>
      </w:pPr>
      <w:rPr>
        <w:rFonts w:hint="default"/>
        <w:lang w:val="tr-TR" w:eastAsia="en-US" w:bidi="ar-SA"/>
      </w:rPr>
    </w:lvl>
    <w:lvl w:ilvl="2" w:tplc="A5122C90">
      <w:numFmt w:val="bullet"/>
      <w:lvlText w:val="•"/>
      <w:lvlJc w:val="left"/>
      <w:pPr>
        <w:ind w:left="1570" w:hanging="227"/>
      </w:pPr>
      <w:rPr>
        <w:rFonts w:hint="default"/>
        <w:lang w:val="tr-TR" w:eastAsia="en-US" w:bidi="ar-SA"/>
      </w:rPr>
    </w:lvl>
    <w:lvl w:ilvl="3" w:tplc="D5C6CD58">
      <w:numFmt w:val="bullet"/>
      <w:lvlText w:val="•"/>
      <w:lvlJc w:val="left"/>
      <w:pPr>
        <w:ind w:left="2215" w:hanging="227"/>
      </w:pPr>
      <w:rPr>
        <w:rFonts w:hint="default"/>
        <w:lang w:val="tr-TR" w:eastAsia="en-US" w:bidi="ar-SA"/>
      </w:rPr>
    </w:lvl>
    <w:lvl w:ilvl="4" w:tplc="312007F8">
      <w:numFmt w:val="bullet"/>
      <w:lvlText w:val="•"/>
      <w:lvlJc w:val="left"/>
      <w:pPr>
        <w:ind w:left="2860" w:hanging="227"/>
      </w:pPr>
      <w:rPr>
        <w:rFonts w:hint="default"/>
        <w:lang w:val="tr-TR" w:eastAsia="en-US" w:bidi="ar-SA"/>
      </w:rPr>
    </w:lvl>
    <w:lvl w:ilvl="5" w:tplc="209E906A">
      <w:numFmt w:val="bullet"/>
      <w:lvlText w:val="•"/>
      <w:lvlJc w:val="left"/>
      <w:pPr>
        <w:ind w:left="3506" w:hanging="227"/>
      </w:pPr>
      <w:rPr>
        <w:rFonts w:hint="default"/>
        <w:lang w:val="tr-TR" w:eastAsia="en-US" w:bidi="ar-SA"/>
      </w:rPr>
    </w:lvl>
    <w:lvl w:ilvl="6" w:tplc="C5EA3D44">
      <w:numFmt w:val="bullet"/>
      <w:lvlText w:val="•"/>
      <w:lvlJc w:val="left"/>
      <w:pPr>
        <w:ind w:left="4151" w:hanging="227"/>
      </w:pPr>
      <w:rPr>
        <w:rFonts w:hint="default"/>
        <w:lang w:val="tr-TR" w:eastAsia="en-US" w:bidi="ar-SA"/>
      </w:rPr>
    </w:lvl>
    <w:lvl w:ilvl="7" w:tplc="CB44A934">
      <w:numFmt w:val="bullet"/>
      <w:lvlText w:val="•"/>
      <w:lvlJc w:val="left"/>
      <w:pPr>
        <w:ind w:left="4796" w:hanging="227"/>
      </w:pPr>
      <w:rPr>
        <w:rFonts w:hint="default"/>
        <w:lang w:val="tr-TR" w:eastAsia="en-US" w:bidi="ar-SA"/>
      </w:rPr>
    </w:lvl>
    <w:lvl w:ilvl="8" w:tplc="A7B426C6">
      <w:numFmt w:val="bullet"/>
      <w:lvlText w:val="•"/>
      <w:lvlJc w:val="left"/>
      <w:pPr>
        <w:ind w:left="5441" w:hanging="227"/>
      </w:pPr>
      <w:rPr>
        <w:rFonts w:hint="default"/>
        <w:lang w:val="tr-TR" w:eastAsia="en-US" w:bidi="ar-SA"/>
      </w:rPr>
    </w:lvl>
  </w:abstractNum>
  <w:abstractNum w:abstractNumId="66">
    <w:nsid w:val="677B29D7"/>
    <w:multiLevelType w:val="hybridMultilevel"/>
    <w:tmpl w:val="B3CE93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67FF5F69"/>
    <w:multiLevelType w:val="hybridMultilevel"/>
    <w:tmpl w:val="1E4CAE5A"/>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68">
    <w:nsid w:val="68AF55C8"/>
    <w:multiLevelType w:val="hybridMultilevel"/>
    <w:tmpl w:val="2408A5B8"/>
    <w:lvl w:ilvl="0" w:tplc="14681CA4">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1472D248">
      <w:numFmt w:val="bullet"/>
      <w:lvlText w:val="•"/>
      <w:lvlJc w:val="left"/>
      <w:pPr>
        <w:ind w:left="925" w:hanging="227"/>
      </w:pPr>
      <w:rPr>
        <w:rFonts w:hint="default"/>
        <w:lang w:val="tr-TR" w:eastAsia="en-US" w:bidi="ar-SA"/>
      </w:rPr>
    </w:lvl>
    <w:lvl w:ilvl="2" w:tplc="AB66038C">
      <w:numFmt w:val="bullet"/>
      <w:lvlText w:val="•"/>
      <w:lvlJc w:val="left"/>
      <w:pPr>
        <w:ind w:left="1571" w:hanging="227"/>
      </w:pPr>
      <w:rPr>
        <w:rFonts w:hint="default"/>
        <w:lang w:val="tr-TR" w:eastAsia="en-US" w:bidi="ar-SA"/>
      </w:rPr>
    </w:lvl>
    <w:lvl w:ilvl="3" w:tplc="55DC7546">
      <w:numFmt w:val="bullet"/>
      <w:lvlText w:val="•"/>
      <w:lvlJc w:val="left"/>
      <w:pPr>
        <w:ind w:left="2217" w:hanging="227"/>
      </w:pPr>
      <w:rPr>
        <w:rFonts w:hint="default"/>
        <w:lang w:val="tr-TR" w:eastAsia="en-US" w:bidi="ar-SA"/>
      </w:rPr>
    </w:lvl>
    <w:lvl w:ilvl="4" w:tplc="9F50540E">
      <w:numFmt w:val="bullet"/>
      <w:lvlText w:val="•"/>
      <w:lvlJc w:val="left"/>
      <w:pPr>
        <w:ind w:left="2862" w:hanging="227"/>
      </w:pPr>
      <w:rPr>
        <w:rFonts w:hint="default"/>
        <w:lang w:val="tr-TR" w:eastAsia="en-US" w:bidi="ar-SA"/>
      </w:rPr>
    </w:lvl>
    <w:lvl w:ilvl="5" w:tplc="00F86F40">
      <w:numFmt w:val="bullet"/>
      <w:lvlText w:val="•"/>
      <w:lvlJc w:val="left"/>
      <w:pPr>
        <w:ind w:left="3508" w:hanging="227"/>
      </w:pPr>
      <w:rPr>
        <w:rFonts w:hint="default"/>
        <w:lang w:val="tr-TR" w:eastAsia="en-US" w:bidi="ar-SA"/>
      </w:rPr>
    </w:lvl>
    <w:lvl w:ilvl="6" w:tplc="5568EA5A">
      <w:numFmt w:val="bullet"/>
      <w:lvlText w:val="•"/>
      <w:lvlJc w:val="left"/>
      <w:pPr>
        <w:ind w:left="4154" w:hanging="227"/>
      </w:pPr>
      <w:rPr>
        <w:rFonts w:hint="default"/>
        <w:lang w:val="tr-TR" w:eastAsia="en-US" w:bidi="ar-SA"/>
      </w:rPr>
    </w:lvl>
    <w:lvl w:ilvl="7" w:tplc="2AFC7AC8">
      <w:numFmt w:val="bullet"/>
      <w:lvlText w:val="•"/>
      <w:lvlJc w:val="left"/>
      <w:pPr>
        <w:ind w:left="4799" w:hanging="227"/>
      </w:pPr>
      <w:rPr>
        <w:rFonts w:hint="default"/>
        <w:lang w:val="tr-TR" w:eastAsia="en-US" w:bidi="ar-SA"/>
      </w:rPr>
    </w:lvl>
    <w:lvl w:ilvl="8" w:tplc="CA7A61C8">
      <w:numFmt w:val="bullet"/>
      <w:lvlText w:val="•"/>
      <w:lvlJc w:val="left"/>
      <w:pPr>
        <w:ind w:left="5445" w:hanging="227"/>
      </w:pPr>
      <w:rPr>
        <w:rFonts w:hint="default"/>
        <w:lang w:val="tr-TR" w:eastAsia="en-US" w:bidi="ar-SA"/>
      </w:rPr>
    </w:lvl>
  </w:abstractNum>
  <w:abstractNum w:abstractNumId="69">
    <w:nsid w:val="6AAA539B"/>
    <w:multiLevelType w:val="hybridMultilevel"/>
    <w:tmpl w:val="72E07296"/>
    <w:lvl w:ilvl="0" w:tplc="6630A2FA">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DC122F70">
      <w:numFmt w:val="bullet"/>
      <w:lvlText w:val="•"/>
      <w:lvlJc w:val="left"/>
      <w:pPr>
        <w:ind w:left="959" w:hanging="227"/>
      </w:pPr>
      <w:rPr>
        <w:rFonts w:hint="default"/>
        <w:lang w:val="tr-TR" w:eastAsia="en-US" w:bidi="ar-SA"/>
      </w:rPr>
    </w:lvl>
    <w:lvl w:ilvl="2" w:tplc="5A76EA48">
      <w:numFmt w:val="bullet"/>
      <w:lvlText w:val="•"/>
      <w:lvlJc w:val="left"/>
      <w:pPr>
        <w:ind w:left="1639" w:hanging="227"/>
      </w:pPr>
      <w:rPr>
        <w:rFonts w:hint="default"/>
        <w:lang w:val="tr-TR" w:eastAsia="en-US" w:bidi="ar-SA"/>
      </w:rPr>
    </w:lvl>
    <w:lvl w:ilvl="3" w:tplc="514A028E">
      <w:numFmt w:val="bullet"/>
      <w:lvlText w:val="•"/>
      <w:lvlJc w:val="left"/>
      <w:pPr>
        <w:ind w:left="2318" w:hanging="227"/>
      </w:pPr>
      <w:rPr>
        <w:rFonts w:hint="default"/>
        <w:lang w:val="tr-TR" w:eastAsia="en-US" w:bidi="ar-SA"/>
      </w:rPr>
    </w:lvl>
    <w:lvl w:ilvl="4" w:tplc="3C723CBE">
      <w:numFmt w:val="bullet"/>
      <w:lvlText w:val="•"/>
      <w:lvlJc w:val="left"/>
      <w:pPr>
        <w:ind w:left="2998" w:hanging="227"/>
      </w:pPr>
      <w:rPr>
        <w:rFonts w:hint="default"/>
        <w:lang w:val="tr-TR" w:eastAsia="en-US" w:bidi="ar-SA"/>
      </w:rPr>
    </w:lvl>
    <w:lvl w:ilvl="5" w:tplc="C9508744">
      <w:numFmt w:val="bullet"/>
      <w:lvlText w:val="•"/>
      <w:lvlJc w:val="left"/>
      <w:pPr>
        <w:ind w:left="3678" w:hanging="227"/>
      </w:pPr>
      <w:rPr>
        <w:rFonts w:hint="default"/>
        <w:lang w:val="tr-TR" w:eastAsia="en-US" w:bidi="ar-SA"/>
      </w:rPr>
    </w:lvl>
    <w:lvl w:ilvl="6" w:tplc="E59E9098">
      <w:numFmt w:val="bullet"/>
      <w:lvlText w:val="•"/>
      <w:lvlJc w:val="left"/>
      <w:pPr>
        <w:ind w:left="4357" w:hanging="227"/>
      </w:pPr>
      <w:rPr>
        <w:rFonts w:hint="default"/>
        <w:lang w:val="tr-TR" w:eastAsia="en-US" w:bidi="ar-SA"/>
      </w:rPr>
    </w:lvl>
    <w:lvl w:ilvl="7" w:tplc="8A0EAD94">
      <w:numFmt w:val="bullet"/>
      <w:lvlText w:val="•"/>
      <w:lvlJc w:val="left"/>
      <w:pPr>
        <w:ind w:left="5037" w:hanging="227"/>
      </w:pPr>
      <w:rPr>
        <w:rFonts w:hint="default"/>
        <w:lang w:val="tr-TR" w:eastAsia="en-US" w:bidi="ar-SA"/>
      </w:rPr>
    </w:lvl>
    <w:lvl w:ilvl="8" w:tplc="9288F730">
      <w:numFmt w:val="bullet"/>
      <w:lvlText w:val="•"/>
      <w:lvlJc w:val="left"/>
      <w:pPr>
        <w:ind w:left="5716" w:hanging="227"/>
      </w:pPr>
      <w:rPr>
        <w:rFonts w:hint="default"/>
        <w:lang w:val="tr-TR" w:eastAsia="en-US" w:bidi="ar-SA"/>
      </w:rPr>
    </w:lvl>
  </w:abstractNum>
  <w:abstractNum w:abstractNumId="70">
    <w:nsid w:val="6F4C7B23"/>
    <w:multiLevelType w:val="hybridMultilevel"/>
    <w:tmpl w:val="736C5860"/>
    <w:lvl w:ilvl="0" w:tplc="041F0019">
      <w:start w:val="1"/>
      <w:numFmt w:val="lowerLetter"/>
      <w:lvlText w:val="%1."/>
      <w:lvlJc w:val="left"/>
      <w:pPr>
        <w:ind w:left="-153" w:hanging="360"/>
      </w:pPr>
    </w:lvl>
    <w:lvl w:ilvl="1" w:tplc="041F0019" w:tentative="1">
      <w:start w:val="1"/>
      <w:numFmt w:val="lowerLetter"/>
      <w:lvlText w:val="%2."/>
      <w:lvlJc w:val="left"/>
      <w:pPr>
        <w:ind w:left="567" w:hanging="360"/>
      </w:pPr>
    </w:lvl>
    <w:lvl w:ilvl="2" w:tplc="041F001B" w:tentative="1">
      <w:start w:val="1"/>
      <w:numFmt w:val="lowerRoman"/>
      <w:lvlText w:val="%3."/>
      <w:lvlJc w:val="right"/>
      <w:pPr>
        <w:ind w:left="1287" w:hanging="180"/>
      </w:pPr>
    </w:lvl>
    <w:lvl w:ilvl="3" w:tplc="B448BB2C">
      <w:start w:val="1"/>
      <w:numFmt w:val="decimal"/>
      <w:lvlText w:val="%4."/>
      <w:lvlJc w:val="left"/>
      <w:pPr>
        <w:ind w:left="-371" w:hanging="360"/>
      </w:pPr>
      <w:rPr>
        <w:sz w:val="20"/>
        <w:szCs w:val="20"/>
      </w:rPr>
    </w:lvl>
    <w:lvl w:ilvl="4" w:tplc="041F0019" w:tentative="1">
      <w:start w:val="1"/>
      <w:numFmt w:val="lowerLetter"/>
      <w:lvlText w:val="%5."/>
      <w:lvlJc w:val="left"/>
      <w:pPr>
        <w:ind w:left="2727" w:hanging="360"/>
      </w:pPr>
    </w:lvl>
    <w:lvl w:ilvl="5" w:tplc="041F001B" w:tentative="1">
      <w:start w:val="1"/>
      <w:numFmt w:val="lowerRoman"/>
      <w:lvlText w:val="%6."/>
      <w:lvlJc w:val="right"/>
      <w:pPr>
        <w:ind w:left="3447" w:hanging="180"/>
      </w:pPr>
    </w:lvl>
    <w:lvl w:ilvl="6" w:tplc="041F000F" w:tentative="1">
      <w:start w:val="1"/>
      <w:numFmt w:val="decimal"/>
      <w:lvlText w:val="%7."/>
      <w:lvlJc w:val="left"/>
      <w:pPr>
        <w:ind w:left="4167" w:hanging="360"/>
      </w:pPr>
    </w:lvl>
    <w:lvl w:ilvl="7" w:tplc="041F0019" w:tentative="1">
      <w:start w:val="1"/>
      <w:numFmt w:val="lowerLetter"/>
      <w:lvlText w:val="%8."/>
      <w:lvlJc w:val="left"/>
      <w:pPr>
        <w:ind w:left="4887" w:hanging="360"/>
      </w:pPr>
    </w:lvl>
    <w:lvl w:ilvl="8" w:tplc="041F001B" w:tentative="1">
      <w:start w:val="1"/>
      <w:numFmt w:val="lowerRoman"/>
      <w:lvlText w:val="%9."/>
      <w:lvlJc w:val="right"/>
      <w:pPr>
        <w:ind w:left="5607" w:hanging="180"/>
      </w:pPr>
    </w:lvl>
  </w:abstractNum>
  <w:abstractNum w:abstractNumId="71">
    <w:nsid w:val="6F5F696F"/>
    <w:multiLevelType w:val="hybridMultilevel"/>
    <w:tmpl w:val="3B1E5840"/>
    <w:lvl w:ilvl="0" w:tplc="E2AEDFB0">
      <w:numFmt w:val="bullet"/>
      <w:lvlText w:val="•"/>
      <w:lvlJc w:val="left"/>
      <w:pPr>
        <w:ind w:left="288" w:hanging="227"/>
      </w:pPr>
      <w:rPr>
        <w:rFonts w:ascii="Arno Pro" w:eastAsia="Arno Pro" w:hAnsi="Arno Pro" w:cs="Arno Pro" w:hint="default"/>
        <w:b w:val="0"/>
        <w:bCs w:val="0"/>
        <w:i w:val="0"/>
        <w:iCs w:val="0"/>
        <w:color w:val="231F20"/>
        <w:spacing w:val="0"/>
        <w:w w:val="100"/>
        <w:sz w:val="20"/>
        <w:szCs w:val="20"/>
        <w:lang w:val="tr-TR" w:eastAsia="en-US" w:bidi="ar-SA"/>
      </w:rPr>
    </w:lvl>
    <w:lvl w:ilvl="1" w:tplc="19CE6326">
      <w:numFmt w:val="bullet"/>
      <w:lvlText w:val="•"/>
      <w:lvlJc w:val="left"/>
      <w:pPr>
        <w:ind w:left="925" w:hanging="227"/>
      </w:pPr>
      <w:rPr>
        <w:rFonts w:hint="default"/>
        <w:lang w:val="tr-TR" w:eastAsia="en-US" w:bidi="ar-SA"/>
      </w:rPr>
    </w:lvl>
    <w:lvl w:ilvl="2" w:tplc="0310F306">
      <w:numFmt w:val="bullet"/>
      <w:lvlText w:val="•"/>
      <w:lvlJc w:val="left"/>
      <w:pPr>
        <w:ind w:left="1570" w:hanging="227"/>
      </w:pPr>
      <w:rPr>
        <w:rFonts w:hint="default"/>
        <w:lang w:val="tr-TR" w:eastAsia="en-US" w:bidi="ar-SA"/>
      </w:rPr>
    </w:lvl>
    <w:lvl w:ilvl="3" w:tplc="CDDCEFB8">
      <w:numFmt w:val="bullet"/>
      <w:lvlText w:val="•"/>
      <w:lvlJc w:val="left"/>
      <w:pPr>
        <w:ind w:left="2215" w:hanging="227"/>
      </w:pPr>
      <w:rPr>
        <w:rFonts w:hint="default"/>
        <w:lang w:val="tr-TR" w:eastAsia="en-US" w:bidi="ar-SA"/>
      </w:rPr>
    </w:lvl>
    <w:lvl w:ilvl="4" w:tplc="2B5CD812">
      <w:numFmt w:val="bullet"/>
      <w:lvlText w:val="•"/>
      <w:lvlJc w:val="left"/>
      <w:pPr>
        <w:ind w:left="2860" w:hanging="227"/>
      </w:pPr>
      <w:rPr>
        <w:rFonts w:hint="default"/>
        <w:lang w:val="tr-TR" w:eastAsia="en-US" w:bidi="ar-SA"/>
      </w:rPr>
    </w:lvl>
    <w:lvl w:ilvl="5" w:tplc="DB2A90DC">
      <w:numFmt w:val="bullet"/>
      <w:lvlText w:val="•"/>
      <w:lvlJc w:val="left"/>
      <w:pPr>
        <w:ind w:left="3506" w:hanging="227"/>
      </w:pPr>
      <w:rPr>
        <w:rFonts w:hint="default"/>
        <w:lang w:val="tr-TR" w:eastAsia="en-US" w:bidi="ar-SA"/>
      </w:rPr>
    </w:lvl>
    <w:lvl w:ilvl="6" w:tplc="CF941230">
      <w:numFmt w:val="bullet"/>
      <w:lvlText w:val="•"/>
      <w:lvlJc w:val="left"/>
      <w:pPr>
        <w:ind w:left="4151" w:hanging="227"/>
      </w:pPr>
      <w:rPr>
        <w:rFonts w:hint="default"/>
        <w:lang w:val="tr-TR" w:eastAsia="en-US" w:bidi="ar-SA"/>
      </w:rPr>
    </w:lvl>
    <w:lvl w:ilvl="7" w:tplc="2536F76E">
      <w:numFmt w:val="bullet"/>
      <w:lvlText w:val="•"/>
      <w:lvlJc w:val="left"/>
      <w:pPr>
        <w:ind w:left="4796" w:hanging="227"/>
      </w:pPr>
      <w:rPr>
        <w:rFonts w:hint="default"/>
        <w:lang w:val="tr-TR" w:eastAsia="en-US" w:bidi="ar-SA"/>
      </w:rPr>
    </w:lvl>
    <w:lvl w:ilvl="8" w:tplc="FB4ADED0">
      <w:numFmt w:val="bullet"/>
      <w:lvlText w:val="•"/>
      <w:lvlJc w:val="left"/>
      <w:pPr>
        <w:ind w:left="5441" w:hanging="227"/>
      </w:pPr>
      <w:rPr>
        <w:rFonts w:hint="default"/>
        <w:lang w:val="tr-TR" w:eastAsia="en-US" w:bidi="ar-SA"/>
      </w:rPr>
    </w:lvl>
  </w:abstractNum>
  <w:abstractNum w:abstractNumId="72">
    <w:nsid w:val="6FE5616C"/>
    <w:multiLevelType w:val="hybridMultilevel"/>
    <w:tmpl w:val="93BE8BBA"/>
    <w:lvl w:ilvl="0" w:tplc="ECFAD002">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8F02D0D2">
      <w:numFmt w:val="bullet"/>
      <w:lvlText w:val="•"/>
      <w:lvlJc w:val="left"/>
      <w:pPr>
        <w:ind w:left="939" w:hanging="227"/>
      </w:pPr>
      <w:rPr>
        <w:rFonts w:hint="default"/>
        <w:lang w:val="tr-TR" w:eastAsia="en-US" w:bidi="ar-SA"/>
      </w:rPr>
    </w:lvl>
    <w:lvl w:ilvl="2" w:tplc="81286398">
      <w:numFmt w:val="bullet"/>
      <w:lvlText w:val="•"/>
      <w:lvlJc w:val="left"/>
      <w:pPr>
        <w:ind w:left="1598" w:hanging="227"/>
      </w:pPr>
      <w:rPr>
        <w:rFonts w:hint="default"/>
        <w:lang w:val="tr-TR" w:eastAsia="en-US" w:bidi="ar-SA"/>
      </w:rPr>
    </w:lvl>
    <w:lvl w:ilvl="3" w:tplc="4D8C5536">
      <w:numFmt w:val="bullet"/>
      <w:lvlText w:val="•"/>
      <w:lvlJc w:val="left"/>
      <w:pPr>
        <w:ind w:left="2257" w:hanging="227"/>
      </w:pPr>
      <w:rPr>
        <w:rFonts w:hint="default"/>
        <w:lang w:val="tr-TR" w:eastAsia="en-US" w:bidi="ar-SA"/>
      </w:rPr>
    </w:lvl>
    <w:lvl w:ilvl="4" w:tplc="58B6A89E">
      <w:numFmt w:val="bullet"/>
      <w:lvlText w:val="•"/>
      <w:lvlJc w:val="left"/>
      <w:pPr>
        <w:ind w:left="2917" w:hanging="227"/>
      </w:pPr>
      <w:rPr>
        <w:rFonts w:hint="default"/>
        <w:lang w:val="tr-TR" w:eastAsia="en-US" w:bidi="ar-SA"/>
      </w:rPr>
    </w:lvl>
    <w:lvl w:ilvl="5" w:tplc="5B7291AC">
      <w:numFmt w:val="bullet"/>
      <w:lvlText w:val="•"/>
      <w:lvlJc w:val="left"/>
      <w:pPr>
        <w:ind w:left="3576" w:hanging="227"/>
      </w:pPr>
      <w:rPr>
        <w:rFonts w:hint="default"/>
        <w:lang w:val="tr-TR" w:eastAsia="en-US" w:bidi="ar-SA"/>
      </w:rPr>
    </w:lvl>
    <w:lvl w:ilvl="6" w:tplc="D6787234">
      <w:numFmt w:val="bullet"/>
      <w:lvlText w:val="•"/>
      <w:lvlJc w:val="left"/>
      <w:pPr>
        <w:ind w:left="4235" w:hanging="227"/>
      </w:pPr>
      <w:rPr>
        <w:rFonts w:hint="default"/>
        <w:lang w:val="tr-TR" w:eastAsia="en-US" w:bidi="ar-SA"/>
      </w:rPr>
    </w:lvl>
    <w:lvl w:ilvl="7" w:tplc="97C86800">
      <w:numFmt w:val="bullet"/>
      <w:lvlText w:val="•"/>
      <w:lvlJc w:val="left"/>
      <w:pPr>
        <w:ind w:left="4895" w:hanging="227"/>
      </w:pPr>
      <w:rPr>
        <w:rFonts w:hint="default"/>
        <w:lang w:val="tr-TR" w:eastAsia="en-US" w:bidi="ar-SA"/>
      </w:rPr>
    </w:lvl>
    <w:lvl w:ilvl="8" w:tplc="40346CAA">
      <w:numFmt w:val="bullet"/>
      <w:lvlText w:val="•"/>
      <w:lvlJc w:val="left"/>
      <w:pPr>
        <w:ind w:left="5554" w:hanging="227"/>
      </w:pPr>
      <w:rPr>
        <w:rFonts w:hint="default"/>
        <w:lang w:val="tr-TR" w:eastAsia="en-US" w:bidi="ar-SA"/>
      </w:rPr>
    </w:lvl>
  </w:abstractNum>
  <w:abstractNum w:abstractNumId="73">
    <w:nsid w:val="70303F1B"/>
    <w:multiLevelType w:val="multilevel"/>
    <w:tmpl w:val="49C0CF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52725C3"/>
    <w:multiLevelType w:val="hybridMultilevel"/>
    <w:tmpl w:val="BFF2577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75D24825"/>
    <w:multiLevelType w:val="hybridMultilevel"/>
    <w:tmpl w:val="D082B88E"/>
    <w:lvl w:ilvl="0" w:tplc="8E945D18">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F28CA760">
      <w:numFmt w:val="bullet"/>
      <w:lvlText w:val="•"/>
      <w:lvlJc w:val="left"/>
      <w:pPr>
        <w:ind w:left="903" w:hanging="227"/>
      </w:pPr>
      <w:rPr>
        <w:rFonts w:hint="default"/>
        <w:lang w:val="tr-TR" w:eastAsia="en-US" w:bidi="ar-SA"/>
      </w:rPr>
    </w:lvl>
    <w:lvl w:ilvl="2" w:tplc="7B40C3BC">
      <w:numFmt w:val="bullet"/>
      <w:lvlText w:val="•"/>
      <w:lvlJc w:val="left"/>
      <w:pPr>
        <w:ind w:left="1526" w:hanging="227"/>
      </w:pPr>
      <w:rPr>
        <w:rFonts w:hint="default"/>
        <w:lang w:val="tr-TR" w:eastAsia="en-US" w:bidi="ar-SA"/>
      </w:rPr>
    </w:lvl>
    <w:lvl w:ilvl="3" w:tplc="B3623F22">
      <w:numFmt w:val="bullet"/>
      <w:lvlText w:val="•"/>
      <w:lvlJc w:val="left"/>
      <w:pPr>
        <w:ind w:left="2149" w:hanging="227"/>
      </w:pPr>
      <w:rPr>
        <w:rFonts w:hint="default"/>
        <w:lang w:val="tr-TR" w:eastAsia="en-US" w:bidi="ar-SA"/>
      </w:rPr>
    </w:lvl>
    <w:lvl w:ilvl="4" w:tplc="702EF8DA">
      <w:numFmt w:val="bullet"/>
      <w:lvlText w:val="•"/>
      <w:lvlJc w:val="left"/>
      <w:pPr>
        <w:ind w:left="2772" w:hanging="227"/>
      </w:pPr>
      <w:rPr>
        <w:rFonts w:hint="default"/>
        <w:lang w:val="tr-TR" w:eastAsia="en-US" w:bidi="ar-SA"/>
      </w:rPr>
    </w:lvl>
    <w:lvl w:ilvl="5" w:tplc="4AAC0DE8">
      <w:numFmt w:val="bullet"/>
      <w:lvlText w:val="•"/>
      <w:lvlJc w:val="left"/>
      <w:pPr>
        <w:ind w:left="3395" w:hanging="227"/>
      </w:pPr>
      <w:rPr>
        <w:rFonts w:hint="default"/>
        <w:lang w:val="tr-TR" w:eastAsia="en-US" w:bidi="ar-SA"/>
      </w:rPr>
    </w:lvl>
    <w:lvl w:ilvl="6" w:tplc="F328F46C">
      <w:numFmt w:val="bullet"/>
      <w:lvlText w:val="•"/>
      <w:lvlJc w:val="left"/>
      <w:pPr>
        <w:ind w:left="4018" w:hanging="227"/>
      </w:pPr>
      <w:rPr>
        <w:rFonts w:hint="default"/>
        <w:lang w:val="tr-TR" w:eastAsia="en-US" w:bidi="ar-SA"/>
      </w:rPr>
    </w:lvl>
    <w:lvl w:ilvl="7" w:tplc="53D0C7E2">
      <w:numFmt w:val="bullet"/>
      <w:lvlText w:val="•"/>
      <w:lvlJc w:val="left"/>
      <w:pPr>
        <w:ind w:left="4641" w:hanging="227"/>
      </w:pPr>
      <w:rPr>
        <w:rFonts w:hint="default"/>
        <w:lang w:val="tr-TR" w:eastAsia="en-US" w:bidi="ar-SA"/>
      </w:rPr>
    </w:lvl>
    <w:lvl w:ilvl="8" w:tplc="C136C33E">
      <w:numFmt w:val="bullet"/>
      <w:lvlText w:val="•"/>
      <w:lvlJc w:val="left"/>
      <w:pPr>
        <w:ind w:left="5264" w:hanging="227"/>
      </w:pPr>
      <w:rPr>
        <w:rFonts w:hint="default"/>
        <w:lang w:val="tr-TR" w:eastAsia="en-US" w:bidi="ar-SA"/>
      </w:rPr>
    </w:lvl>
  </w:abstractNum>
  <w:abstractNum w:abstractNumId="76">
    <w:nsid w:val="788A216E"/>
    <w:multiLevelType w:val="multilevel"/>
    <w:tmpl w:val="3E44333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7">
    <w:nsid w:val="79093071"/>
    <w:multiLevelType w:val="multilevel"/>
    <w:tmpl w:val="6F92A6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79F6242F"/>
    <w:multiLevelType w:val="hybridMultilevel"/>
    <w:tmpl w:val="D4320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7BE84302"/>
    <w:multiLevelType w:val="hybridMultilevel"/>
    <w:tmpl w:val="C5B8D23E"/>
    <w:lvl w:ilvl="0" w:tplc="351A8058">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56A429D0">
      <w:numFmt w:val="bullet"/>
      <w:lvlText w:val="•"/>
      <w:lvlJc w:val="left"/>
      <w:pPr>
        <w:ind w:left="925" w:hanging="227"/>
      </w:pPr>
      <w:rPr>
        <w:rFonts w:hint="default"/>
        <w:lang w:val="tr-TR" w:eastAsia="en-US" w:bidi="ar-SA"/>
      </w:rPr>
    </w:lvl>
    <w:lvl w:ilvl="2" w:tplc="91BAF680">
      <w:numFmt w:val="bullet"/>
      <w:lvlText w:val="•"/>
      <w:lvlJc w:val="left"/>
      <w:pPr>
        <w:ind w:left="1571" w:hanging="227"/>
      </w:pPr>
      <w:rPr>
        <w:rFonts w:hint="default"/>
        <w:lang w:val="tr-TR" w:eastAsia="en-US" w:bidi="ar-SA"/>
      </w:rPr>
    </w:lvl>
    <w:lvl w:ilvl="3" w:tplc="4F4A2BB8">
      <w:numFmt w:val="bullet"/>
      <w:lvlText w:val="•"/>
      <w:lvlJc w:val="left"/>
      <w:pPr>
        <w:ind w:left="2217" w:hanging="227"/>
      </w:pPr>
      <w:rPr>
        <w:rFonts w:hint="default"/>
        <w:lang w:val="tr-TR" w:eastAsia="en-US" w:bidi="ar-SA"/>
      </w:rPr>
    </w:lvl>
    <w:lvl w:ilvl="4" w:tplc="8710E398">
      <w:numFmt w:val="bullet"/>
      <w:lvlText w:val="•"/>
      <w:lvlJc w:val="left"/>
      <w:pPr>
        <w:ind w:left="2862" w:hanging="227"/>
      </w:pPr>
      <w:rPr>
        <w:rFonts w:hint="default"/>
        <w:lang w:val="tr-TR" w:eastAsia="en-US" w:bidi="ar-SA"/>
      </w:rPr>
    </w:lvl>
    <w:lvl w:ilvl="5" w:tplc="D2F0E4E4">
      <w:numFmt w:val="bullet"/>
      <w:lvlText w:val="•"/>
      <w:lvlJc w:val="left"/>
      <w:pPr>
        <w:ind w:left="3508" w:hanging="227"/>
      </w:pPr>
      <w:rPr>
        <w:rFonts w:hint="default"/>
        <w:lang w:val="tr-TR" w:eastAsia="en-US" w:bidi="ar-SA"/>
      </w:rPr>
    </w:lvl>
    <w:lvl w:ilvl="6" w:tplc="811A64CA">
      <w:numFmt w:val="bullet"/>
      <w:lvlText w:val="•"/>
      <w:lvlJc w:val="left"/>
      <w:pPr>
        <w:ind w:left="4154" w:hanging="227"/>
      </w:pPr>
      <w:rPr>
        <w:rFonts w:hint="default"/>
        <w:lang w:val="tr-TR" w:eastAsia="en-US" w:bidi="ar-SA"/>
      </w:rPr>
    </w:lvl>
    <w:lvl w:ilvl="7" w:tplc="10A0253A">
      <w:numFmt w:val="bullet"/>
      <w:lvlText w:val="•"/>
      <w:lvlJc w:val="left"/>
      <w:pPr>
        <w:ind w:left="4799" w:hanging="227"/>
      </w:pPr>
      <w:rPr>
        <w:rFonts w:hint="default"/>
        <w:lang w:val="tr-TR" w:eastAsia="en-US" w:bidi="ar-SA"/>
      </w:rPr>
    </w:lvl>
    <w:lvl w:ilvl="8" w:tplc="A9385D7C">
      <w:numFmt w:val="bullet"/>
      <w:lvlText w:val="•"/>
      <w:lvlJc w:val="left"/>
      <w:pPr>
        <w:ind w:left="5445" w:hanging="227"/>
      </w:pPr>
      <w:rPr>
        <w:rFonts w:hint="default"/>
        <w:lang w:val="tr-TR" w:eastAsia="en-US" w:bidi="ar-SA"/>
      </w:rPr>
    </w:lvl>
  </w:abstractNum>
  <w:abstractNum w:abstractNumId="80">
    <w:nsid w:val="7D992E3C"/>
    <w:multiLevelType w:val="hybridMultilevel"/>
    <w:tmpl w:val="02061A92"/>
    <w:lvl w:ilvl="0" w:tplc="A3964506">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45346526">
      <w:numFmt w:val="bullet"/>
      <w:lvlText w:val="•"/>
      <w:lvlJc w:val="left"/>
      <w:pPr>
        <w:ind w:left="959" w:hanging="227"/>
      </w:pPr>
      <w:rPr>
        <w:rFonts w:hint="default"/>
        <w:lang w:val="tr-TR" w:eastAsia="en-US" w:bidi="ar-SA"/>
      </w:rPr>
    </w:lvl>
    <w:lvl w:ilvl="2" w:tplc="01F8E3F4">
      <w:numFmt w:val="bullet"/>
      <w:lvlText w:val="•"/>
      <w:lvlJc w:val="left"/>
      <w:pPr>
        <w:ind w:left="1639" w:hanging="227"/>
      </w:pPr>
      <w:rPr>
        <w:rFonts w:hint="default"/>
        <w:lang w:val="tr-TR" w:eastAsia="en-US" w:bidi="ar-SA"/>
      </w:rPr>
    </w:lvl>
    <w:lvl w:ilvl="3" w:tplc="8528C658">
      <w:numFmt w:val="bullet"/>
      <w:lvlText w:val="•"/>
      <w:lvlJc w:val="left"/>
      <w:pPr>
        <w:ind w:left="2319" w:hanging="227"/>
      </w:pPr>
      <w:rPr>
        <w:rFonts w:hint="default"/>
        <w:lang w:val="tr-TR" w:eastAsia="en-US" w:bidi="ar-SA"/>
      </w:rPr>
    </w:lvl>
    <w:lvl w:ilvl="4" w:tplc="A1166F2E">
      <w:numFmt w:val="bullet"/>
      <w:lvlText w:val="•"/>
      <w:lvlJc w:val="left"/>
      <w:pPr>
        <w:ind w:left="2998" w:hanging="227"/>
      </w:pPr>
      <w:rPr>
        <w:rFonts w:hint="default"/>
        <w:lang w:val="tr-TR" w:eastAsia="en-US" w:bidi="ar-SA"/>
      </w:rPr>
    </w:lvl>
    <w:lvl w:ilvl="5" w:tplc="AF5E2E86">
      <w:numFmt w:val="bullet"/>
      <w:lvlText w:val="•"/>
      <w:lvlJc w:val="left"/>
      <w:pPr>
        <w:ind w:left="3678" w:hanging="227"/>
      </w:pPr>
      <w:rPr>
        <w:rFonts w:hint="default"/>
        <w:lang w:val="tr-TR" w:eastAsia="en-US" w:bidi="ar-SA"/>
      </w:rPr>
    </w:lvl>
    <w:lvl w:ilvl="6" w:tplc="1DC45AA0">
      <w:numFmt w:val="bullet"/>
      <w:lvlText w:val="•"/>
      <w:lvlJc w:val="left"/>
      <w:pPr>
        <w:ind w:left="4358" w:hanging="227"/>
      </w:pPr>
      <w:rPr>
        <w:rFonts w:hint="default"/>
        <w:lang w:val="tr-TR" w:eastAsia="en-US" w:bidi="ar-SA"/>
      </w:rPr>
    </w:lvl>
    <w:lvl w:ilvl="7" w:tplc="2A3482F4">
      <w:numFmt w:val="bullet"/>
      <w:lvlText w:val="•"/>
      <w:lvlJc w:val="left"/>
      <w:pPr>
        <w:ind w:left="5037" w:hanging="227"/>
      </w:pPr>
      <w:rPr>
        <w:rFonts w:hint="default"/>
        <w:lang w:val="tr-TR" w:eastAsia="en-US" w:bidi="ar-SA"/>
      </w:rPr>
    </w:lvl>
    <w:lvl w:ilvl="8" w:tplc="704A66D6">
      <w:numFmt w:val="bullet"/>
      <w:lvlText w:val="•"/>
      <w:lvlJc w:val="left"/>
      <w:pPr>
        <w:ind w:left="5717" w:hanging="227"/>
      </w:pPr>
      <w:rPr>
        <w:rFonts w:hint="default"/>
        <w:lang w:val="tr-TR" w:eastAsia="en-US" w:bidi="ar-SA"/>
      </w:rPr>
    </w:lvl>
  </w:abstractNum>
  <w:abstractNum w:abstractNumId="81">
    <w:nsid w:val="7F9542A2"/>
    <w:multiLevelType w:val="hybridMultilevel"/>
    <w:tmpl w:val="0DA820D4"/>
    <w:lvl w:ilvl="0" w:tplc="EB40A802">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018495AA">
      <w:numFmt w:val="bullet"/>
      <w:lvlText w:val="•"/>
      <w:lvlJc w:val="left"/>
      <w:pPr>
        <w:ind w:left="925" w:hanging="227"/>
      </w:pPr>
      <w:rPr>
        <w:rFonts w:hint="default"/>
        <w:lang w:val="tr-TR" w:eastAsia="en-US" w:bidi="ar-SA"/>
      </w:rPr>
    </w:lvl>
    <w:lvl w:ilvl="2" w:tplc="1B8C0AC4">
      <w:numFmt w:val="bullet"/>
      <w:lvlText w:val="•"/>
      <w:lvlJc w:val="left"/>
      <w:pPr>
        <w:ind w:left="1571" w:hanging="227"/>
      </w:pPr>
      <w:rPr>
        <w:rFonts w:hint="default"/>
        <w:lang w:val="tr-TR" w:eastAsia="en-US" w:bidi="ar-SA"/>
      </w:rPr>
    </w:lvl>
    <w:lvl w:ilvl="3" w:tplc="691E0EFE">
      <w:numFmt w:val="bullet"/>
      <w:lvlText w:val="•"/>
      <w:lvlJc w:val="left"/>
      <w:pPr>
        <w:ind w:left="2217" w:hanging="227"/>
      </w:pPr>
      <w:rPr>
        <w:rFonts w:hint="default"/>
        <w:lang w:val="tr-TR" w:eastAsia="en-US" w:bidi="ar-SA"/>
      </w:rPr>
    </w:lvl>
    <w:lvl w:ilvl="4" w:tplc="77321C02">
      <w:numFmt w:val="bullet"/>
      <w:lvlText w:val="•"/>
      <w:lvlJc w:val="left"/>
      <w:pPr>
        <w:ind w:left="2862" w:hanging="227"/>
      </w:pPr>
      <w:rPr>
        <w:rFonts w:hint="default"/>
        <w:lang w:val="tr-TR" w:eastAsia="en-US" w:bidi="ar-SA"/>
      </w:rPr>
    </w:lvl>
    <w:lvl w:ilvl="5" w:tplc="F30EE6F4">
      <w:numFmt w:val="bullet"/>
      <w:lvlText w:val="•"/>
      <w:lvlJc w:val="left"/>
      <w:pPr>
        <w:ind w:left="3508" w:hanging="227"/>
      </w:pPr>
      <w:rPr>
        <w:rFonts w:hint="default"/>
        <w:lang w:val="tr-TR" w:eastAsia="en-US" w:bidi="ar-SA"/>
      </w:rPr>
    </w:lvl>
    <w:lvl w:ilvl="6" w:tplc="A596EAD8">
      <w:numFmt w:val="bullet"/>
      <w:lvlText w:val="•"/>
      <w:lvlJc w:val="left"/>
      <w:pPr>
        <w:ind w:left="4154" w:hanging="227"/>
      </w:pPr>
      <w:rPr>
        <w:rFonts w:hint="default"/>
        <w:lang w:val="tr-TR" w:eastAsia="en-US" w:bidi="ar-SA"/>
      </w:rPr>
    </w:lvl>
    <w:lvl w:ilvl="7" w:tplc="FF564844">
      <w:numFmt w:val="bullet"/>
      <w:lvlText w:val="•"/>
      <w:lvlJc w:val="left"/>
      <w:pPr>
        <w:ind w:left="4799" w:hanging="227"/>
      </w:pPr>
      <w:rPr>
        <w:rFonts w:hint="default"/>
        <w:lang w:val="tr-TR" w:eastAsia="en-US" w:bidi="ar-SA"/>
      </w:rPr>
    </w:lvl>
    <w:lvl w:ilvl="8" w:tplc="DB0610BA">
      <w:numFmt w:val="bullet"/>
      <w:lvlText w:val="•"/>
      <w:lvlJc w:val="left"/>
      <w:pPr>
        <w:ind w:left="5445" w:hanging="227"/>
      </w:pPr>
      <w:rPr>
        <w:rFonts w:hint="default"/>
        <w:lang w:val="tr-TR" w:eastAsia="en-US" w:bidi="ar-SA"/>
      </w:rPr>
    </w:lvl>
  </w:abstractNum>
  <w:num w:numId="1">
    <w:abstractNumId w:val="76"/>
  </w:num>
  <w:num w:numId="2">
    <w:abstractNumId w:val="34"/>
  </w:num>
  <w:num w:numId="3">
    <w:abstractNumId w:val="64"/>
  </w:num>
  <w:num w:numId="4">
    <w:abstractNumId w:val="74"/>
  </w:num>
  <w:num w:numId="5">
    <w:abstractNumId w:val="46"/>
  </w:num>
  <w:num w:numId="6">
    <w:abstractNumId w:val="7"/>
  </w:num>
  <w:num w:numId="7">
    <w:abstractNumId w:val="22"/>
  </w:num>
  <w:num w:numId="8">
    <w:abstractNumId w:val="70"/>
  </w:num>
  <w:num w:numId="9">
    <w:abstractNumId w:val="10"/>
  </w:num>
  <w:num w:numId="10">
    <w:abstractNumId w:val="62"/>
  </w:num>
  <w:num w:numId="11">
    <w:abstractNumId w:val="50"/>
  </w:num>
  <w:num w:numId="12">
    <w:abstractNumId w:val="52"/>
  </w:num>
  <w:num w:numId="13">
    <w:abstractNumId w:val="8"/>
  </w:num>
  <w:num w:numId="14">
    <w:abstractNumId w:val="28"/>
  </w:num>
  <w:num w:numId="15">
    <w:abstractNumId w:val="1"/>
  </w:num>
  <w:num w:numId="16">
    <w:abstractNumId w:val="63"/>
  </w:num>
  <w:num w:numId="17">
    <w:abstractNumId w:val="30"/>
  </w:num>
  <w:num w:numId="18">
    <w:abstractNumId w:val="23"/>
  </w:num>
  <w:num w:numId="19">
    <w:abstractNumId w:val="9"/>
  </w:num>
  <w:num w:numId="20">
    <w:abstractNumId w:val="38"/>
  </w:num>
  <w:num w:numId="21">
    <w:abstractNumId w:val="16"/>
  </w:num>
  <w:num w:numId="22">
    <w:abstractNumId w:val="65"/>
  </w:num>
  <w:num w:numId="23">
    <w:abstractNumId w:val="71"/>
  </w:num>
  <w:num w:numId="24">
    <w:abstractNumId w:val="31"/>
  </w:num>
  <w:num w:numId="25">
    <w:abstractNumId w:val="45"/>
  </w:num>
  <w:num w:numId="26">
    <w:abstractNumId w:val="11"/>
  </w:num>
  <w:num w:numId="27">
    <w:abstractNumId w:val="59"/>
  </w:num>
  <w:num w:numId="28">
    <w:abstractNumId w:val="60"/>
  </w:num>
  <w:num w:numId="29">
    <w:abstractNumId w:val="79"/>
  </w:num>
  <w:num w:numId="30">
    <w:abstractNumId w:val="68"/>
  </w:num>
  <w:num w:numId="31">
    <w:abstractNumId w:val="20"/>
  </w:num>
  <w:num w:numId="32">
    <w:abstractNumId w:val="18"/>
  </w:num>
  <w:num w:numId="33">
    <w:abstractNumId w:val="75"/>
  </w:num>
  <w:num w:numId="34">
    <w:abstractNumId w:val="72"/>
  </w:num>
  <w:num w:numId="35">
    <w:abstractNumId w:val="29"/>
  </w:num>
  <w:num w:numId="36">
    <w:abstractNumId w:val="39"/>
  </w:num>
  <w:num w:numId="37">
    <w:abstractNumId w:val="37"/>
  </w:num>
  <w:num w:numId="38">
    <w:abstractNumId w:val="61"/>
  </w:num>
  <w:num w:numId="39">
    <w:abstractNumId w:val="35"/>
  </w:num>
  <w:num w:numId="40">
    <w:abstractNumId w:val="48"/>
  </w:num>
  <w:num w:numId="41">
    <w:abstractNumId w:val="36"/>
  </w:num>
  <w:num w:numId="42">
    <w:abstractNumId w:val="0"/>
  </w:num>
  <w:num w:numId="43">
    <w:abstractNumId w:val="58"/>
  </w:num>
  <w:num w:numId="44">
    <w:abstractNumId w:val="26"/>
  </w:num>
  <w:num w:numId="45">
    <w:abstractNumId w:val="42"/>
  </w:num>
  <w:num w:numId="46">
    <w:abstractNumId w:val="51"/>
  </w:num>
  <w:num w:numId="47">
    <w:abstractNumId w:val="5"/>
  </w:num>
  <w:num w:numId="48">
    <w:abstractNumId w:val="55"/>
  </w:num>
  <w:num w:numId="49">
    <w:abstractNumId w:val="2"/>
  </w:num>
  <w:num w:numId="50">
    <w:abstractNumId w:val="24"/>
  </w:num>
  <w:num w:numId="51">
    <w:abstractNumId w:val="17"/>
  </w:num>
  <w:num w:numId="52">
    <w:abstractNumId w:val="57"/>
  </w:num>
  <w:num w:numId="53">
    <w:abstractNumId w:val="47"/>
  </w:num>
  <w:num w:numId="54">
    <w:abstractNumId w:val="27"/>
  </w:num>
  <w:num w:numId="55">
    <w:abstractNumId w:val="43"/>
  </w:num>
  <w:num w:numId="56">
    <w:abstractNumId w:val="41"/>
  </w:num>
  <w:num w:numId="57">
    <w:abstractNumId w:val="81"/>
  </w:num>
  <w:num w:numId="58">
    <w:abstractNumId w:val="80"/>
  </w:num>
  <w:num w:numId="59">
    <w:abstractNumId w:val="56"/>
  </w:num>
  <w:num w:numId="60">
    <w:abstractNumId w:val="53"/>
  </w:num>
  <w:num w:numId="61">
    <w:abstractNumId w:val="32"/>
  </w:num>
  <w:num w:numId="62">
    <w:abstractNumId w:val="69"/>
  </w:num>
  <w:num w:numId="63">
    <w:abstractNumId w:val="54"/>
  </w:num>
  <w:num w:numId="64">
    <w:abstractNumId w:val="12"/>
  </w:num>
  <w:num w:numId="65">
    <w:abstractNumId w:val="33"/>
  </w:num>
  <w:num w:numId="66">
    <w:abstractNumId w:val="6"/>
  </w:num>
  <w:num w:numId="67">
    <w:abstractNumId w:val="3"/>
  </w:num>
  <w:num w:numId="68">
    <w:abstractNumId w:val="21"/>
  </w:num>
  <w:num w:numId="69">
    <w:abstractNumId w:val="19"/>
  </w:num>
  <w:num w:numId="70">
    <w:abstractNumId w:val="13"/>
  </w:num>
  <w:num w:numId="71">
    <w:abstractNumId w:val="44"/>
  </w:num>
  <w:num w:numId="72">
    <w:abstractNumId w:val="14"/>
  </w:num>
  <w:num w:numId="73">
    <w:abstractNumId w:val="78"/>
  </w:num>
  <w:num w:numId="74">
    <w:abstractNumId w:val="67"/>
  </w:num>
  <w:num w:numId="75">
    <w:abstractNumId w:val="40"/>
  </w:num>
  <w:num w:numId="76">
    <w:abstractNumId w:val="25"/>
  </w:num>
  <w:num w:numId="77">
    <w:abstractNumId w:val="73"/>
  </w:num>
  <w:num w:numId="78">
    <w:abstractNumId w:val="66"/>
  </w:num>
  <w:num w:numId="79">
    <w:abstractNumId w:val="15"/>
  </w:num>
  <w:num w:numId="80">
    <w:abstractNumId w:val="77"/>
  </w:num>
  <w:num w:numId="81">
    <w:abstractNumId w:val="49"/>
  </w:num>
  <w:num w:numId="82">
    <w:abstractNumId w:val="4"/>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hideSpellingErrors/>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FD6BF7"/>
    <w:rsid w:val="00021F3B"/>
    <w:rsid w:val="00027293"/>
    <w:rsid w:val="00031121"/>
    <w:rsid w:val="00036C6D"/>
    <w:rsid w:val="00051BAC"/>
    <w:rsid w:val="00060B74"/>
    <w:rsid w:val="0008531B"/>
    <w:rsid w:val="0009499A"/>
    <w:rsid w:val="00096D26"/>
    <w:rsid w:val="000A4D83"/>
    <w:rsid w:val="000A6770"/>
    <w:rsid w:val="000B7342"/>
    <w:rsid w:val="000D5FBC"/>
    <w:rsid w:val="000E1E18"/>
    <w:rsid w:val="000E1F2C"/>
    <w:rsid w:val="00100CEA"/>
    <w:rsid w:val="00103A4E"/>
    <w:rsid w:val="00111D06"/>
    <w:rsid w:val="00124818"/>
    <w:rsid w:val="00130772"/>
    <w:rsid w:val="001329A7"/>
    <w:rsid w:val="00136AC1"/>
    <w:rsid w:val="00141D0B"/>
    <w:rsid w:val="001476CF"/>
    <w:rsid w:val="00153531"/>
    <w:rsid w:val="0015546E"/>
    <w:rsid w:val="00156539"/>
    <w:rsid w:val="001615D6"/>
    <w:rsid w:val="0016456B"/>
    <w:rsid w:val="001744E0"/>
    <w:rsid w:val="00187678"/>
    <w:rsid w:val="00191AA5"/>
    <w:rsid w:val="00192BCE"/>
    <w:rsid w:val="00193995"/>
    <w:rsid w:val="001A116B"/>
    <w:rsid w:val="001A1F72"/>
    <w:rsid w:val="001B49D5"/>
    <w:rsid w:val="001B787C"/>
    <w:rsid w:val="001C09BE"/>
    <w:rsid w:val="001D1847"/>
    <w:rsid w:val="001E5B6B"/>
    <w:rsid w:val="001E6CD1"/>
    <w:rsid w:val="00215B3C"/>
    <w:rsid w:val="002206C5"/>
    <w:rsid w:val="00221D15"/>
    <w:rsid w:val="00231869"/>
    <w:rsid w:val="002344BD"/>
    <w:rsid w:val="002429DF"/>
    <w:rsid w:val="002505EF"/>
    <w:rsid w:val="002508B7"/>
    <w:rsid w:val="00251B7D"/>
    <w:rsid w:val="00252158"/>
    <w:rsid w:val="00260A13"/>
    <w:rsid w:val="0026335C"/>
    <w:rsid w:val="00263B9F"/>
    <w:rsid w:val="00271D7A"/>
    <w:rsid w:val="0027587B"/>
    <w:rsid w:val="00281E06"/>
    <w:rsid w:val="0028357C"/>
    <w:rsid w:val="0028566A"/>
    <w:rsid w:val="002A1BA7"/>
    <w:rsid w:val="002A264F"/>
    <w:rsid w:val="002A2A0C"/>
    <w:rsid w:val="002A5AAD"/>
    <w:rsid w:val="002B0E21"/>
    <w:rsid w:val="002C23B9"/>
    <w:rsid w:val="002C32AE"/>
    <w:rsid w:val="002C41DC"/>
    <w:rsid w:val="002D49B3"/>
    <w:rsid w:val="002D706D"/>
    <w:rsid w:val="002E0F66"/>
    <w:rsid w:val="002E1302"/>
    <w:rsid w:val="002E1942"/>
    <w:rsid w:val="002E775F"/>
    <w:rsid w:val="002F4521"/>
    <w:rsid w:val="002F6FA0"/>
    <w:rsid w:val="002F7049"/>
    <w:rsid w:val="003053F8"/>
    <w:rsid w:val="00311CB4"/>
    <w:rsid w:val="00317731"/>
    <w:rsid w:val="0032081D"/>
    <w:rsid w:val="00321059"/>
    <w:rsid w:val="00322AFE"/>
    <w:rsid w:val="00331C69"/>
    <w:rsid w:val="00335EA6"/>
    <w:rsid w:val="00336739"/>
    <w:rsid w:val="00342863"/>
    <w:rsid w:val="003456BF"/>
    <w:rsid w:val="00345999"/>
    <w:rsid w:val="003470DE"/>
    <w:rsid w:val="00351A08"/>
    <w:rsid w:val="00351D08"/>
    <w:rsid w:val="00360815"/>
    <w:rsid w:val="00363853"/>
    <w:rsid w:val="00364D57"/>
    <w:rsid w:val="00376C50"/>
    <w:rsid w:val="00377FF8"/>
    <w:rsid w:val="00381872"/>
    <w:rsid w:val="0038342B"/>
    <w:rsid w:val="00383892"/>
    <w:rsid w:val="00385922"/>
    <w:rsid w:val="00387F42"/>
    <w:rsid w:val="003B7C16"/>
    <w:rsid w:val="003C76E8"/>
    <w:rsid w:val="003E4A05"/>
    <w:rsid w:val="00407188"/>
    <w:rsid w:val="00415B90"/>
    <w:rsid w:val="00415C22"/>
    <w:rsid w:val="0041637B"/>
    <w:rsid w:val="00432BD7"/>
    <w:rsid w:val="00433D73"/>
    <w:rsid w:val="00437B02"/>
    <w:rsid w:val="00440EBB"/>
    <w:rsid w:val="00442D61"/>
    <w:rsid w:val="00443FBB"/>
    <w:rsid w:val="004448AD"/>
    <w:rsid w:val="004836A5"/>
    <w:rsid w:val="00484477"/>
    <w:rsid w:val="00492EE7"/>
    <w:rsid w:val="004A19C3"/>
    <w:rsid w:val="004A260C"/>
    <w:rsid w:val="004A263D"/>
    <w:rsid w:val="004A2683"/>
    <w:rsid w:val="004D25A0"/>
    <w:rsid w:val="004D534A"/>
    <w:rsid w:val="004E07F0"/>
    <w:rsid w:val="004E31B6"/>
    <w:rsid w:val="004F445C"/>
    <w:rsid w:val="004F4687"/>
    <w:rsid w:val="004F74E9"/>
    <w:rsid w:val="005075DD"/>
    <w:rsid w:val="00515EAF"/>
    <w:rsid w:val="00520CED"/>
    <w:rsid w:val="00523408"/>
    <w:rsid w:val="00535AD4"/>
    <w:rsid w:val="005476A0"/>
    <w:rsid w:val="005565A6"/>
    <w:rsid w:val="005603C3"/>
    <w:rsid w:val="005623DA"/>
    <w:rsid w:val="00563992"/>
    <w:rsid w:val="0057356C"/>
    <w:rsid w:val="00574BA3"/>
    <w:rsid w:val="00583555"/>
    <w:rsid w:val="005926DC"/>
    <w:rsid w:val="005A4DDF"/>
    <w:rsid w:val="005A5729"/>
    <w:rsid w:val="005C76B5"/>
    <w:rsid w:val="005D04E7"/>
    <w:rsid w:val="005D2D29"/>
    <w:rsid w:val="005D3012"/>
    <w:rsid w:val="005E5156"/>
    <w:rsid w:val="005E5715"/>
    <w:rsid w:val="005E585B"/>
    <w:rsid w:val="005F49A6"/>
    <w:rsid w:val="005F4E90"/>
    <w:rsid w:val="005F6A60"/>
    <w:rsid w:val="005F71D5"/>
    <w:rsid w:val="005F77DD"/>
    <w:rsid w:val="00611F5F"/>
    <w:rsid w:val="00612015"/>
    <w:rsid w:val="0061337A"/>
    <w:rsid w:val="00622CC2"/>
    <w:rsid w:val="00624161"/>
    <w:rsid w:val="006333D9"/>
    <w:rsid w:val="00643C98"/>
    <w:rsid w:val="00645EED"/>
    <w:rsid w:val="0065675E"/>
    <w:rsid w:val="00665CB6"/>
    <w:rsid w:val="00666697"/>
    <w:rsid w:val="00667A52"/>
    <w:rsid w:val="0067006E"/>
    <w:rsid w:val="00673F51"/>
    <w:rsid w:val="00683FF4"/>
    <w:rsid w:val="00686E21"/>
    <w:rsid w:val="00686E43"/>
    <w:rsid w:val="006A3C17"/>
    <w:rsid w:val="006A7659"/>
    <w:rsid w:val="006C16D3"/>
    <w:rsid w:val="006C4FB8"/>
    <w:rsid w:val="006C7B8B"/>
    <w:rsid w:val="006E593B"/>
    <w:rsid w:val="006E6062"/>
    <w:rsid w:val="006F5907"/>
    <w:rsid w:val="006F666E"/>
    <w:rsid w:val="00703832"/>
    <w:rsid w:val="00704CDB"/>
    <w:rsid w:val="00714F22"/>
    <w:rsid w:val="0072500C"/>
    <w:rsid w:val="007303D0"/>
    <w:rsid w:val="0073095A"/>
    <w:rsid w:val="0073697B"/>
    <w:rsid w:val="00736FD6"/>
    <w:rsid w:val="007421FE"/>
    <w:rsid w:val="007450A7"/>
    <w:rsid w:val="0075217A"/>
    <w:rsid w:val="00754456"/>
    <w:rsid w:val="007617BE"/>
    <w:rsid w:val="0076244A"/>
    <w:rsid w:val="00764258"/>
    <w:rsid w:val="00770D8D"/>
    <w:rsid w:val="007720BC"/>
    <w:rsid w:val="007A2D72"/>
    <w:rsid w:val="007A2FD2"/>
    <w:rsid w:val="007A65D3"/>
    <w:rsid w:val="007B6435"/>
    <w:rsid w:val="007B787B"/>
    <w:rsid w:val="007C01AB"/>
    <w:rsid w:val="007C5287"/>
    <w:rsid w:val="007C6DBD"/>
    <w:rsid w:val="007D6D33"/>
    <w:rsid w:val="007D787D"/>
    <w:rsid w:val="007F426D"/>
    <w:rsid w:val="008070F1"/>
    <w:rsid w:val="008253D5"/>
    <w:rsid w:val="00827408"/>
    <w:rsid w:val="008420AE"/>
    <w:rsid w:val="008475EE"/>
    <w:rsid w:val="00847C07"/>
    <w:rsid w:val="0085390B"/>
    <w:rsid w:val="00870A7A"/>
    <w:rsid w:val="00873C24"/>
    <w:rsid w:val="00874205"/>
    <w:rsid w:val="008769C8"/>
    <w:rsid w:val="00887186"/>
    <w:rsid w:val="00887E7E"/>
    <w:rsid w:val="00891A2B"/>
    <w:rsid w:val="00895638"/>
    <w:rsid w:val="008A6942"/>
    <w:rsid w:val="008A751E"/>
    <w:rsid w:val="008B57BB"/>
    <w:rsid w:val="008D1040"/>
    <w:rsid w:val="008D7B88"/>
    <w:rsid w:val="008D7D22"/>
    <w:rsid w:val="008E3241"/>
    <w:rsid w:val="008E3344"/>
    <w:rsid w:val="008F1B06"/>
    <w:rsid w:val="008F5A81"/>
    <w:rsid w:val="009023B2"/>
    <w:rsid w:val="00902BA5"/>
    <w:rsid w:val="0091439D"/>
    <w:rsid w:val="00917D9B"/>
    <w:rsid w:val="0094357E"/>
    <w:rsid w:val="00946B6A"/>
    <w:rsid w:val="00954917"/>
    <w:rsid w:val="009616DB"/>
    <w:rsid w:val="00964DC6"/>
    <w:rsid w:val="00966BB0"/>
    <w:rsid w:val="009729DD"/>
    <w:rsid w:val="0097338A"/>
    <w:rsid w:val="00986F5D"/>
    <w:rsid w:val="00987245"/>
    <w:rsid w:val="009A2DD4"/>
    <w:rsid w:val="009B27B7"/>
    <w:rsid w:val="009C62B9"/>
    <w:rsid w:val="009C7683"/>
    <w:rsid w:val="009C7A1A"/>
    <w:rsid w:val="009D4DAA"/>
    <w:rsid w:val="009E5B57"/>
    <w:rsid w:val="009F16DA"/>
    <w:rsid w:val="00A02845"/>
    <w:rsid w:val="00A130C7"/>
    <w:rsid w:val="00A1577D"/>
    <w:rsid w:val="00A23749"/>
    <w:rsid w:val="00A23963"/>
    <w:rsid w:val="00A24069"/>
    <w:rsid w:val="00A248D6"/>
    <w:rsid w:val="00A277D8"/>
    <w:rsid w:val="00A31FCB"/>
    <w:rsid w:val="00A50D44"/>
    <w:rsid w:val="00A536D5"/>
    <w:rsid w:val="00A60A39"/>
    <w:rsid w:val="00A6608E"/>
    <w:rsid w:val="00A7687E"/>
    <w:rsid w:val="00A772C4"/>
    <w:rsid w:val="00AB2A3E"/>
    <w:rsid w:val="00AB7562"/>
    <w:rsid w:val="00AD280A"/>
    <w:rsid w:val="00AE18BE"/>
    <w:rsid w:val="00AE31F1"/>
    <w:rsid w:val="00AE3F11"/>
    <w:rsid w:val="00AF2D85"/>
    <w:rsid w:val="00AF44F0"/>
    <w:rsid w:val="00B02711"/>
    <w:rsid w:val="00B06608"/>
    <w:rsid w:val="00B107E7"/>
    <w:rsid w:val="00B11D72"/>
    <w:rsid w:val="00B136D6"/>
    <w:rsid w:val="00B13A79"/>
    <w:rsid w:val="00B229BF"/>
    <w:rsid w:val="00B2321E"/>
    <w:rsid w:val="00B2433A"/>
    <w:rsid w:val="00B4702F"/>
    <w:rsid w:val="00B5491D"/>
    <w:rsid w:val="00B67240"/>
    <w:rsid w:val="00B717D6"/>
    <w:rsid w:val="00B72191"/>
    <w:rsid w:val="00B76C8F"/>
    <w:rsid w:val="00B917C7"/>
    <w:rsid w:val="00B95026"/>
    <w:rsid w:val="00BA62BA"/>
    <w:rsid w:val="00BB4E7E"/>
    <w:rsid w:val="00BB58E6"/>
    <w:rsid w:val="00BC1BD4"/>
    <w:rsid w:val="00BD5E75"/>
    <w:rsid w:val="00BD6BE0"/>
    <w:rsid w:val="00C034E0"/>
    <w:rsid w:val="00C03BB6"/>
    <w:rsid w:val="00C0492A"/>
    <w:rsid w:val="00C07C8F"/>
    <w:rsid w:val="00C11D13"/>
    <w:rsid w:val="00C1319E"/>
    <w:rsid w:val="00C16A89"/>
    <w:rsid w:val="00C16F11"/>
    <w:rsid w:val="00C25C30"/>
    <w:rsid w:val="00C265FB"/>
    <w:rsid w:val="00C32D81"/>
    <w:rsid w:val="00C46F67"/>
    <w:rsid w:val="00C53352"/>
    <w:rsid w:val="00C565C7"/>
    <w:rsid w:val="00C61FFA"/>
    <w:rsid w:val="00C7265D"/>
    <w:rsid w:val="00C73A46"/>
    <w:rsid w:val="00C845BD"/>
    <w:rsid w:val="00C879A3"/>
    <w:rsid w:val="00C930B9"/>
    <w:rsid w:val="00C97F58"/>
    <w:rsid w:val="00CA6B82"/>
    <w:rsid w:val="00CC1FCC"/>
    <w:rsid w:val="00CC22C9"/>
    <w:rsid w:val="00CC6B4C"/>
    <w:rsid w:val="00CD6D87"/>
    <w:rsid w:val="00CE0A40"/>
    <w:rsid w:val="00D01D32"/>
    <w:rsid w:val="00D0674B"/>
    <w:rsid w:val="00D10A05"/>
    <w:rsid w:val="00D16439"/>
    <w:rsid w:val="00D21487"/>
    <w:rsid w:val="00D3371F"/>
    <w:rsid w:val="00D36848"/>
    <w:rsid w:val="00D36CA8"/>
    <w:rsid w:val="00D40416"/>
    <w:rsid w:val="00D463D9"/>
    <w:rsid w:val="00D51EDA"/>
    <w:rsid w:val="00D72703"/>
    <w:rsid w:val="00D762AA"/>
    <w:rsid w:val="00D77158"/>
    <w:rsid w:val="00D91C1B"/>
    <w:rsid w:val="00D92DC4"/>
    <w:rsid w:val="00DA1813"/>
    <w:rsid w:val="00DA5323"/>
    <w:rsid w:val="00DB4CA6"/>
    <w:rsid w:val="00DB4CCC"/>
    <w:rsid w:val="00DB6239"/>
    <w:rsid w:val="00DC494C"/>
    <w:rsid w:val="00DC53C3"/>
    <w:rsid w:val="00DE1338"/>
    <w:rsid w:val="00DF3DB0"/>
    <w:rsid w:val="00E006DB"/>
    <w:rsid w:val="00E20CFD"/>
    <w:rsid w:val="00E216A0"/>
    <w:rsid w:val="00E33AEE"/>
    <w:rsid w:val="00E42CFD"/>
    <w:rsid w:val="00E43F9F"/>
    <w:rsid w:val="00E62D78"/>
    <w:rsid w:val="00E630E8"/>
    <w:rsid w:val="00E64E41"/>
    <w:rsid w:val="00E86FD3"/>
    <w:rsid w:val="00E87C9D"/>
    <w:rsid w:val="00E944D2"/>
    <w:rsid w:val="00EA42B3"/>
    <w:rsid w:val="00EA57F9"/>
    <w:rsid w:val="00EC1B6E"/>
    <w:rsid w:val="00EC51B9"/>
    <w:rsid w:val="00EE004F"/>
    <w:rsid w:val="00EE1483"/>
    <w:rsid w:val="00EF5AF2"/>
    <w:rsid w:val="00F00854"/>
    <w:rsid w:val="00F246F1"/>
    <w:rsid w:val="00F30CD9"/>
    <w:rsid w:val="00F32880"/>
    <w:rsid w:val="00F35925"/>
    <w:rsid w:val="00F3708D"/>
    <w:rsid w:val="00F52421"/>
    <w:rsid w:val="00F637FF"/>
    <w:rsid w:val="00F67D8C"/>
    <w:rsid w:val="00F7054C"/>
    <w:rsid w:val="00F76A43"/>
    <w:rsid w:val="00F834C4"/>
    <w:rsid w:val="00F85779"/>
    <w:rsid w:val="00F90F4C"/>
    <w:rsid w:val="00FA58E3"/>
    <w:rsid w:val="00FA7BAE"/>
    <w:rsid w:val="00FB3F65"/>
    <w:rsid w:val="00FC1F2B"/>
    <w:rsid w:val="00FC3A12"/>
    <w:rsid w:val="00FC7ED3"/>
    <w:rsid w:val="00FD6BF7"/>
    <w:rsid w:val="00FE3C73"/>
    <w:rsid w:val="00FF1E3E"/>
    <w:rsid w:val="00FF3A75"/>
    <w:rsid w:val="00FF5EC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E41"/>
  </w:style>
  <w:style w:type="paragraph" w:styleId="Balk1">
    <w:name w:val="heading 1"/>
    <w:basedOn w:val="Normal"/>
    <w:next w:val="Normal"/>
    <w:link w:val="Balk1Char"/>
    <w:uiPriority w:val="9"/>
    <w:qFormat/>
    <w:rsid w:val="003428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E944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5565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5565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42863"/>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342863"/>
    <w:pPr>
      <w:outlineLvl w:val="9"/>
    </w:pPr>
    <w:rPr>
      <w:lang w:eastAsia="tr-TR"/>
    </w:rPr>
  </w:style>
  <w:style w:type="paragraph" w:styleId="T2">
    <w:name w:val="toc 2"/>
    <w:basedOn w:val="Normal"/>
    <w:next w:val="Normal"/>
    <w:autoRedefine/>
    <w:uiPriority w:val="39"/>
    <w:unhideWhenUsed/>
    <w:rsid w:val="00342863"/>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342863"/>
    <w:pPr>
      <w:spacing w:after="100"/>
    </w:pPr>
    <w:rPr>
      <w:rFonts w:eastAsiaTheme="minorEastAsia" w:cs="Times New Roman"/>
      <w:b/>
      <w:bCs/>
      <w:lang w:eastAsia="tr-TR"/>
    </w:rPr>
  </w:style>
  <w:style w:type="paragraph" w:styleId="T3">
    <w:name w:val="toc 3"/>
    <w:basedOn w:val="Normal"/>
    <w:next w:val="Normal"/>
    <w:autoRedefine/>
    <w:uiPriority w:val="39"/>
    <w:unhideWhenUsed/>
    <w:rsid w:val="00342863"/>
    <w:pPr>
      <w:spacing w:after="100"/>
      <w:ind w:left="440"/>
    </w:pPr>
    <w:rPr>
      <w:rFonts w:eastAsiaTheme="minorEastAsia" w:cs="Times New Roman"/>
      <w:lang w:eastAsia="tr-TR"/>
    </w:rPr>
  </w:style>
  <w:style w:type="paragraph" w:styleId="ListeParagraf">
    <w:name w:val="List Paragraph"/>
    <w:basedOn w:val="Normal"/>
    <w:uiPriority w:val="34"/>
    <w:qFormat/>
    <w:rsid w:val="00BA62BA"/>
    <w:pPr>
      <w:ind w:left="720"/>
      <w:contextualSpacing/>
    </w:pPr>
  </w:style>
  <w:style w:type="table" w:styleId="TabloKlavuzu">
    <w:name w:val="Table Grid"/>
    <w:basedOn w:val="NormalTablo"/>
    <w:uiPriority w:val="39"/>
    <w:rsid w:val="007B64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377FF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77FF8"/>
  </w:style>
  <w:style w:type="paragraph" w:styleId="Altbilgi">
    <w:name w:val="footer"/>
    <w:basedOn w:val="Normal"/>
    <w:link w:val="AltbilgiChar"/>
    <w:uiPriority w:val="99"/>
    <w:unhideWhenUsed/>
    <w:rsid w:val="00377FF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77FF8"/>
  </w:style>
  <w:style w:type="table" w:customStyle="1" w:styleId="TableNormal">
    <w:name w:val="Table Normal"/>
    <w:uiPriority w:val="2"/>
    <w:semiHidden/>
    <w:unhideWhenUsed/>
    <w:qFormat/>
    <w:rsid w:val="00192B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92BCE"/>
    <w:pPr>
      <w:widowControl w:val="0"/>
      <w:autoSpaceDE w:val="0"/>
      <w:autoSpaceDN w:val="0"/>
      <w:spacing w:after="0" w:line="240" w:lineRule="auto"/>
    </w:pPr>
    <w:rPr>
      <w:rFonts w:ascii="Arno Pro" w:eastAsia="Arno Pro" w:hAnsi="Arno Pro" w:cs="Arno Pro"/>
    </w:rPr>
  </w:style>
  <w:style w:type="paragraph" w:customStyle="1" w:styleId="a1">
    <w:name w:val="a1"/>
    <w:basedOn w:val="Normal"/>
    <w:qFormat/>
    <w:rsid w:val="00DA1813"/>
    <w:pPr>
      <w:spacing w:after="0" w:line="360" w:lineRule="auto"/>
    </w:pPr>
    <w:rPr>
      <w:rFonts w:ascii="Times New Roman" w:eastAsia="Calibri" w:hAnsi="Times New Roman" w:cs="Times New Roman"/>
      <w:b/>
      <w:color w:val="BF8F00" w:themeColor="accent4" w:themeShade="BF"/>
      <w:sz w:val="24"/>
      <w:szCs w:val="24"/>
    </w:rPr>
  </w:style>
  <w:style w:type="table" w:customStyle="1" w:styleId="TabloKlavuzuAk1">
    <w:name w:val="Tablo Kılavuzu Açık1"/>
    <w:basedOn w:val="NormalTablo"/>
    <w:uiPriority w:val="40"/>
    <w:rsid w:val="00D01D3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semiHidden/>
    <w:rsid w:val="00E944D2"/>
    <w:rPr>
      <w:rFonts w:asciiTheme="majorHAnsi" w:eastAsiaTheme="majorEastAsia" w:hAnsiTheme="majorHAnsi" w:cstheme="majorBidi"/>
      <w:color w:val="2F5496" w:themeColor="accent1" w:themeShade="BF"/>
      <w:sz w:val="26"/>
      <w:szCs w:val="26"/>
    </w:rPr>
  </w:style>
  <w:style w:type="paragraph" w:customStyle="1" w:styleId="Stil1">
    <w:name w:val="Stil1"/>
    <w:basedOn w:val="Normal"/>
    <w:link w:val="Stil1Char"/>
    <w:qFormat/>
    <w:rsid w:val="00CD6D87"/>
    <w:pPr>
      <w:spacing w:after="0" w:line="360" w:lineRule="auto"/>
      <w:ind w:firstLine="708"/>
      <w:jc w:val="both"/>
    </w:pPr>
    <w:rPr>
      <w:rFonts w:ascii="Times New Roman" w:eastAsia="Calibri" w:hAnsi="Times New Roman" w:cs="Times New Roman"/>
      <w:bCs/>
      <w:sz w:val="24"/>
      <w:szCs w:val="24"/>
    </w:rPr>
  </w:style>
  <w:style w:type="character" w:customStyle="1" w:styleId="Stil1Char">
    <w:name w:val="Stil1 Char"/>
    <w:basedOn w:val="VarsaylanParagrafYazTipi"/>
    <w:link w:val="Stil1"/>
    <w:rsid w:val="00CD6D87"/>
    <w:rPr>
      <w:rFonts w:ascii="Times New Roman" w:eastAsia="Calibri" w:hAnsi="Times New Roman" w:cs="Times New Roman"/>
      <w:bCs/>
      <w:sz w:val="24"/>
      <w:szCs w:val="24"/>
    </w:rPr>
  </w:style>
  <w:style w:type="table" w:customStyle="1" w:styleId="KlavuzuTablo4-Vurgu41">
    <w:name w:val="Kılavuzu Tablo 4 - Vurgu 41"/>
    <w:basedOn w:val="NormalTablo"/>
    <w:uiPriority w:val="49"/>
    <w:rsid w:val="00EC1B6E"/>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3-Vurgu41">
    <w:name w:val="Kılavuz Tablo 3 - Vurgu 41"/>
    <w:basedOn w:val="NormalTablo"/>
    <w:uiPriority w:val="48"/>
    <w:rsid w:val="00EC1B6E"/>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ListeTablo1Ak-Vurgu41">
    <w:name w:val="Liste Tablo 1 Açık - Vurgu 41"/>
    <w:basedOn w:val="NormalTablo"/>
    <w:uiPriority w:val="46"/>
    <w:rsid w:val="004A260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6-Renkli-Vurgu41">
    <w:name w:val="Kılavuz Tablo 6 - Renkli - Vurgu 41"/>
    <w:basedOn w:val="NormalTablo"/>
    <w:uiPriority w:val="51"/>
    <w:rsid w:val="004A260C"/>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1Ak-Vurgu41">
    <w:name w:val="Kılavuz Tablo 1 Açık - Vurgu 41"/>
    <w:basedOn w:val="NormalTablo"/>
    <w:uiPriority w:val="46"/>
    <w:rsid w:val="006C4FB8"/>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ListeTablo4-Vurgu41">
    <w:name w:val="Liste Tablo 4 - Vurgu 41"/>
    <w:basedOn w:val="NormalTablo"/>
    <w:uiPriority w:val="49"/>
    <w:rsid w:val="00C11D13"/>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lk3Char">
    <w:name w:val="Başlık 3 Char"/>
    <w:basedOn w:val="VarsaylanParagrafYazTipi"/>
    <w:link w:val="Balk3"/>
    <w:uiPriority w:val="9"/>
    <w:semiHidden/>
    <w:rsid w:val="005565A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semiHidden/>
    <w:rsid w:val="005565A6"/>
    <w:rPr>
      <w:rFonts w:asciiTheme="majorHAnsi" w:eastAsiaTheme="majorEastAsia" w:hAnsiTheme="majorHAnsi" w:cstheme="majorBidi"/>
      <w:i/>
      <w:iCs/>
      <w:color w:val="2F5496" w:themeColor="accent1" w:themeShade="BF"/>
    </w:rPr>
  </w:style>
  <w:style w:type="character" w:styleId="Gl">
    <w:name w:val="Strong"/>
    <w:basedOn w:val="VarsaylanParagrafYazTipi"/>
    <w:uiPriority w:val="22"/>
    <w:qFormat/>
    <w:rsid w:val="005565A6"/>
    <w:rPr>
      <w:b/>
      <w:bCs/>
    </w:rPr>
  </w:style>
  <w:style w:type="paragraph" w:customStyle="1" w:styleId="a">
    <w:name w:val="a"/>
    <w:basedOn w:val="Normal"/>
    <w:qFormat/>
    <w:rsid w:val="002D49B3"/>
    <w:pPr>
      <w:spacing w:after="0" w:line="360" w:lineRule="auto"/>
      <w:jc w:val="center"/>
    </w:pPr>
    <w:rPr>
      <w:rFonts w:ascii="Times New Roman" w:eastAsia="Calibri" w:hAnsi="Times New Roman" w:cs="Times New Roman"/>
      <w:b/>
      <w:color w:val="BF8F00" w:themeColor="accent4" w:themeShade="BF"/>
      <w:sz w:val="28"/>
      <w:szCs w:val="24"/>
    </w:rPr>
  </w:style>
  <w:style w:type="paragraph" w:customStyle="1" w:styleId="a2">
    <w:name w:val="a2"/>
    <w:basedOn w:val="Normal"/>
    <w:qFormat/>
    <w:rsid w:val="00DA1813"/>
    <w:pPr>
      <w:spacing w:after="0" w:line="360" w:lineRule="auto"/>
    </w:pPr>
    <w:rPr>
      <w:rFonts w:ascii="Times New Roman" w:eastAsia="Calibri" w:hAnsi="Times New Roman" w:cs="Times New Roman"/>
      <w:b/>
      <w:sz w:val="24"/>
      <w:szCs w:val="24"/>
    </w:rPr>
  </w:style>
  <w:style w:type="paragraph" w:customStyle="1" w:styleId="Default">
    <w:name w:val="Default"/>
    <w:rsid w:val="00F76A43"/>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AE18B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E18BE"/>
    <w:rPr>
      <w:rFonts w:ascii="Segoe UI" w:hAnsi="Segoe UI" w:cs="Segoe UI"/>
      <w:sz w:val="18"/>
      <w:szCs w:val="18"/>
    </w:rPr>
  </w:style>
  <w:style w:type="paragraph" w:styleId="AralkYok">
    <w:name w:val="No Spacing"/>
    <w:link w:val="AralkYokChar"/>
    <w:uiPriority w:val="1"/>
    <w:qFormat/>
    <w:rsid w:val="00DB4CA6"/>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DB4CA6"/>
    <w:rPr>
      <w:rFonts w:eastAsiaTheme="minorEastAsia"/>
      <w:lang w:val="en-US"/>
    </w:rPr>
  </w:style>
  <w:style w:type="paragraph" w:customStyle="1" w:styleId="GvdeMetni21">
    <w:name w:val="Gövde Metni 21"/>
    <w:basedOn w:val="Normal"/>
    <w:semiHidden/>
    <w:rsid w:val="00124818"/>
    <w:pPr>
      <w:spacing w:before="100" w:beforeAutospacing="1" w:after="100" w:afterAutospacing="1" w:line="480" w:lineRule="auto"/>
    </w:pPr>
    <w:rPr>
      <w:rFonts w:ascii="Book Antiqua" w:eastAsia="Times New Roman" w:hAnsi="Book Antiqua"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223418109">
      <w:bodyDiv w:val="1"/>
      <w:marLeft w:val="0"/>
      <w:marRight w:val="0"/>
      <w:marTop w:val="0"/>
      <w:marBottom w:val="0"/>
      <w:divBdr>
        <w:top w:val="none" w:sz="0" w:space="0" w:color="auto"/>
        <w:left w:val="none" w:sz="0" w:space="0" w:color="auto"/>
        <w:bottom w:val="none" w:sz="0" w:space="0" w:color="auto"/>
        <w:right w:val="none" w:sz="0" w:space="0" w:color="auto"/>
      </w:divBdr>
    </w:div>
    <w:div w:id="259460466">
      <w:bodyDiv w:val="1"/>
      <w:marLeft w:val="0"/>
      <w:marRight w:val="0"/>
      <w:marTop w:val="0"/>
      <w:marBottom w:val="0"/>
      <w:divBdr>
        <w:top w:val="none" w:sz="0" w:space="0" w:color="auto"/>
        <w:left w:val="none" w:sz="0" w:space="0" w:color="auto"/>
        <w:bottom w:val="none" w:sz="0" w:space="0" w:color="auto"/>
        <w:right w:val="none" w:sz="0" w:space="0" w:color="auto"/>
      </w:divBdr>
    </w:div>
    <w:div w:id="400099466">
      <w:bodyDiv w:val="1"/>
      <w:marLeft w:val="0"/>
      <w:marRight w:val="0"/>
      <w:marTop w:val="0"/>
      <w:marBottom w:val="0"/>
      <w:divBdr>
        <w:top w:val="none" w:sz="0" w:space="0" w:color="auto"/>
        <w:left w:val="none" w:sz="0" w:space="0" w:color="auto"/>
        <w:bottom w:val="none" w:sz="0" w:space="0" w:color="auto"/>
        <w:right w:val="none" w:sz="0" w:space="0" w:color="auto"/>
      </w:divBdr>
    </w:div>
    <w:div w:id="451437920">
      <w:bodyDiv w:val="1"/>
      <w:marLeft w:val="0"/>
      <w:marRight w:val="0"/>
      <w:marTop w:val="0"/>
      <w:marBottom w:val="0"/>
      <w:divBdr>
        <w:top w:val="none" w:sz="0" w:space="0" w:color="auto"/>
        <w:left w:val="none" w:sz="0" w:space="0" w:color="auto"/>
        <w:bottom w:val="none" w:sz="0" w:space="0" w:color="auto"/>
        <w:right w:val="none" w:sz="0" w:space="0" w:color="auto"/>
      </w:divBdr>
      <w:divsChild>
        <w:div w:id="1869640299">
          <w:marLeft w:val="0"/>
          <w:marRight w:val="0"/>
          <w:marTop w:val="0"/>
          <w:marBottom w:val="0"/>
          <w:divBdr>
            <w:top w:val="none" w:sz="0" w:space="0" w:color="auto"/>
            <w:left w:val="none" w:sz="0" w:space="0" w:color="auto"/>
            <w:bottom w:val="none" w:sz="0" w:space="0" w:color="auto"/>
            <w:right w:val="none" w:sz="0" w:space="0" w:color="auto"/>
          </w:divBdr>
          <w:divsChild>
            <w:div w:id="2263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3912">
      <w:bodyDiv w:val="1"/>
      <w:marLeft w:val="0"/>
      <w:marRight w:val="0"/>
      <w:marTop w:val="0"/>
      <w:marBottom w:val="0"/>
      <w:divBdr>
        <w:top w:val="none" w:sz="0" w:space="0" w:color="auto"/>
        <w:left w:val="none" w:sz="0" w:space="0" w:color="auto"/>
        <w:bottom w:val="none" w:sz="0" w:space="0" w:color="auto"/>
        <w:right w:val="none" w:sz="0" w:space="0" w:color="auto"/>
      </w:divBdr>
    </w:div>
    <w:div w:id="632252931">
      <w:bodyDiv w:val="1"/>
      <w:marLeft w:val="0"/>
      <w:marRight w:val="0"/>
      <w:marTop w:val="0"/>
      <w:marBottom w:val="0"/>
      <w:divBdr>
        <w:top w:val="none" w:sz="0" w:space="0" w:color="auto"/>
        <w:left w:val="none" w:sz="0" w:space="0" w:color="auto"/>
        <w:bottom w:val="none" w:sz="0" w:space="0" w:color="auto"/>
        <w:right w:val="none" w:sz="0" w:space="0" w:color="auto"/>
      </w:divBdr>
    </w:div>
    <w:div w:id="683940090">
      <w:bodyDiv w:val="1"/>
      <w:marLeft w:val="0"/>
      <w:marRight w:val="0"/>
      <w:marTop w:val="0"/>
      <w:marBottom w:val="0"/>
      <w:divBdr>
        <w:top w:val="none" w:sz="0" w:space="0" w:color="auto"/>
        <w:left w:val="none" w:sz="0" w:space="0" w:color="auto"/>
        <w:bottom w:val="none" w:sz="0" w:space="0" w:color="auto"/>
        <w:right w:val="none" w:sz="0" w:space="0" w:color="auto"/>
      </w:divBdr>
    </w:div>
    <w:div w:id="1080567491">
      <w:bodyDiv w:val="1"/>
      <w:marLeft w:val="0"/>
      <w:marRight w:val="0"/>
      <w:marTop w:val="0"/>
      <w:marBottom w:val="0"/>
      <w:divBdr>
        <w:top w:val="none" w:sz="0" w:space="0" w:color="auto"/>
        <w:left w:val="none" w:sz="0" w:space="0" w:color="auto"/>
        <w:bottom w:val="none" w:sz="0" w:space="0" w:color="auto"/>
        <w:right w:val="none" w:sz="0" w:space="0" w:color="auto"/>
      </w:divBdr>
    </w:div>
    <w:div w:id="1112670418">
      <w:bodyDiv w:val="1"/>
      <w:marLeft w:val="0"/>
      <w:marRight w:val="0"/>
      <w:marTop w:val="0"/>
      <w:marBottom w:val="0"/>
      <w:divBdr>
        <w:top w:val="none" w:sz="0" w:space="0" w:color="auto"/>
        <w:left w:val="none" w:sz="0" w:space="0" w:color="auto"/>
        <w:bottom w:val="none" w:sz="0" w:space="0" w:color="auto"/>
        <w:right w:val="none" w:sz="0" w:space="0" w:color="auto"/>
      </w:divBdr>
    </w:div>
    <w:div w:id="1234510824">
      <w:bodyDiv w:val="1"/>
      <w:marLeft w:val="0"/>
      <w:marRight w:val="0"/>
      <w:marTop w:val="0"/>
      <w:marBottom w:val="0"/>
      <w:divBdr>
        <w:top w:val="none" w:sz="0" w:space="0" w:color="auto"/>
        <w:left w:val="none" w:sz="0" w:space="0" w:color="auto"/>
        <w:bottom w:val="none" w:sz="0" w:space="0" w:color="auto"/>
        <w:right w:val="none" w:sz="0" w:space="0" w:color="auto"/>
      </w:divBdr>
    </w:div>
    <w:div w:id="1452171315">
      <w:bodyDiv w:val="1"/>
      <w:marLeft w:val="0"/>
      <w:marRight w:val="0"/>
      <w:marTop w:val="0"/>
      <w:marBottom w:val="0"/>
      <w:divBdr>
        <w:top w:val="none" w:sz="0" w:space="0" w:color="auto"/>
        <w:left w:val="none" w:sz="0" w:space="0" w:color="auto"/>
        <w:bottom w:val="none" w:sz="0" w:space="0" w:color="auto"/>
        <w:right w:val="none" w:sz="0" w:space="0" w:color="auto"/>
      </w:divBdr>
    </w:div>
    <w:div w:id="1764184502">
      <w:bodyDiv w:val="1"/>
      <w:marLeft w:val="0"/>
      <w:marRight w:val="0"/>
      <w:marTop w:val="0"/>
      <w:marBottom w:val="0"/>
      <w:divBdr>
        <w:top w:val="none" w:sz="0" w:space="0" w:color="auto"/>
        <w:left w:val="none" w:sz="0" w:space="0" w:color="auto"/>
        <w:bottom w:val="none" w:sz="0" w:space="0" w:color="auto"/>
        <w:right w:val="none" w:sz="0" w:space="0" w:color="auto"/>
      </w:divBdr>
    </w:div>
    <w:div w:id="1841462949">
      <w:bodyDiv w:val="1"/>
      <w:marLeft w:val="0"/>
      <w:marRight w:val="0"/>
      <w:marTop w:val="0"/>
      <w:marBottom w:val="0"/>
      <w:divBdr>
        <w:top w:val="none" w:sz="0" w:space="0" w:color="auto"/>
        <w:left w:val="none" w:sz="0" w:space="0" w:color="auto"/>
        <w:bottom w:val="none" w:sz="0" w:space="0" w:color="auto"/>
        <w:right w:val="none" w:sz="0" w:space="0" w:color="auto"/>
      </w:divBdr>
    </w:div>
    <w:div w:id="1844860268">
      <w:bodyDiv w:val="1"/>
      <w:marLeft w:val="0"/>
      <w:marRight w:val="0"/>
      <w:marTop w:val="0"/>
      <w:marBottom w:val="0"/>
      <w:divBdr>
        <w:top w:val="none" w:sz="0" w:space="0" w:color="auto"/>
        <w:left w:val="none" w:sz="0" w:space="0" w:color="auto"/>
        <w:bottom w:val="none" w:sz="0" w:space="0" w:color="auto"/>
        <w:right w:val="none" w:sz="0" w:space="0" w:color="auto"/>
      </w:divBdr>
    </w:div>
    <w:div w:id="1962690594">
      <w:bodyDiv w:val="1"/>
      <w:marLeft w:val="0"/>
      <w:marRight w:val="0"/>
      <w:marTop w:val="0"/>
      <w:marBottom w:val="0"/>
      <w:divBdr>
        <w:top w:val="none" w:sz="0" w:space="0" w:color="auto"/>
        <w:left w:val="none" w:sz="0" w:space="0" w:color="auto"/>
        <w:bottom w:val="none" w:sz="0" w:space="0" w:color="auto"/>
        <w:right w:val="none" w:sz="0" w:space="0" w:color="auto"/>
      </w:divBdr>
    </w:div>
    <w:div w:id="1990358825">
      <w:bodyDiv w:val="1"/>
      <w:marLeft w:val="0"/>
      <w:marRight w:val="0"/>
      <w:marTop w:val="0"/>
      <w:marBottom w:val="0"/>
      <w:divBdr>
        <w:top w:val="none" w:sz="0" w:space="0" w:color="auto"/>
        <w:left w:val="none" w:sz="0" w:space="0" w:color="auto"/>
        <w:bottom w:val="none" w:sz="0" w:space="0" w:color="auto"/>
        <w:right w:val="none" w:sz="0" w:space="0" w:color="auto"/>
      </w:divBdr>
    </w:div>
    <w:div w:id="2041710093">
      <w:bodyDiv w:val="1"/>
      <w:marLeft w:val="0"/>
      <w:marRight w:val="0"/>
      <w:marTop w:val="0"/>
      <w:marBottom w:val="0"/>
      <w:divBdr>
        <w:top w:val="none" w:sz="0" w:space="0" w:color="auto"/>
        <w:left w:val="none" w:sz="0" w:space="0" w:color="auto"/>
        <w:bottom w:val="none" w:sz="0" w:space="0" w:color="auto"/>
        <w:right w:val="none" w:sz="0" w:space="0" w:color="auto"/>
      </w:divBdr>
    </w:div>
    <w:div w:id="2093358165">
      <w:bodyDiv w:val="1"/>
      <w:marLeft w:val="0"/>
      <w:marRight w:val="0"/>
      <w:marTop w:val="0"/>
      <w:marBottom w:val="0"/>
      <w:divBdr>
        <w:top w:val="none" w:sz="0" w:space="0" w:color="auto"/>
        <w:left w:val="none" w:sz="0" w:space="0" w:color="auto"/>
        <w:bottom w:val="none" w:sz="0" w:space="0" w:color="auto"/>
        <w:right w:val="none" w:sz="0" w:space="0" w:color="auto"/>
      </w:divBdr>
    </w:div>
    <w:div w:id="214133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diagramLayout" Target="diagrams/layout1.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4.xm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5F44EA-FAE8-4CD6-ADC4-061131886228}" type="doc">
      <dgm:prSet loTypeId="urn:microsoft.com/office/officeart/2005/8/layout/cycle8" loCatId="cycle" qsTypeId="urn:microsoft.com/office/officeart/2005/8/quickstyle/simple4" qsCatId="simple" csTypeId="urn:microsoft.com/office/officeart/2005/8/colors/colorful4" csCatId="colorful" phldr="1"/>
      <dgm:spPr/>
    </dgm:pt>
    <dgm:pt modelId="{56F08298-F459-483F-BA9B-B3DD937F9BF8}">
      <dgm:prSet phldrT="[Metin]"/>
      <dgm:spPr/>
      <dgm:t>
        <a:bodyPr/>
        <a:lstStyle/>
        <a:p>
          <a:r>
            <a:rPr lang="tr-TR"/>
            <a:t>Vizyon</a:t>
          </a:r>
        </a:p>
      </dgm:t>
    </dgm:pt>
    <dgm:pt modelId="{0FFF893C-A46E-44AA-82B0-E96D13FC897F}" type="parTrans" cxnId="{9A681AC4-262F-403D-B6F7-EB725D9DAE74}">
      <dgm:prSet/>
      <dgm:spPr/>
      <dgm:t>
        <a:bodyPr/>
        <a:lstStyle/>
        <a:p>
          <a:endParaRPr lang="tr-TR"/>
        </a:p>
      </dgm:t>
    </dgm:pt>
    <dgm:pt modelId="{EF703F5B-5F66-4D66-B507-34737E06021A}" type="sibTrans" cxnId="{9A681AC4-262F-403D-B6F7-EB725D9DAE74}">
      <dgm:prSet/>
      <dgm:spPr/>
      <dgm:t>
        <a:bodyPr/>
        <a:lstStyle/>
        <a:p>
          <a:endParaRPr lang="tr-TR"/>
        </a:p>
      </dgm:t>
    </dgm:pt>
    <dgm:pt modelId="{1CC135B3-71BF-4B6F-B3BC-E0FD240B033B}">
      <dgm:prSet phldrT="[Metin]"/>
      <dgm:spPr/>
      <dgm:t>
        <a:bodyPr/>
        <a:lstStyle/>
        <a:p>
          <a:r>
            <a:rPr lang="tr-TR"/>
            <a:t>Değerler</a:t>
          </a:r>
        </a:p>
      </dgm:t>
    </dgm:pt>
    <dgm:pt modelId="{6B94E0D3-4E80-4B37-A1E9-B99A3BC183F3}" type="parTrans" cxnId="{CF0550AB-5290-43FF-9189-A16AFEFD6640}">
      <dgm:prSet/>
      <dgm:spPr/>
      <dgm:t>
        <a:bodyPr/>
        <a:lstStyle/>
        <a:p>
          <a:endParaRPr lang="tr-TR"/>
        </a:p>
      </dgm:t>
    </dgm:pt>
    <dgm:pt modelId="{84A96C9A-4B2C-409C-B7F7-69D9994800EB}" type="sibTrans" cxnId="{CF0550AB-5290-43FF-9189-A16AFEFD6640}">
      <dgm:prSet/>
      <dgm:spPr/>
      <dgm:t>
        <a:bodyPr/>
        <a:lstStyle/>
        <a:p>
          <a:endParaRPr lang="tr-TR"/>
        </a:p>
      </dgm:t>
    </dgm:pt>
    <dgm:pt modelId="{6EE2381D-5729-4DCD-B39A-FD0337B39415}">
      <dgm:prSet phldrT="[Metin]"/>
      <dgm:spPr/>
      <dgm:t>
        <a:bodyPr/>
        <a:lstStyle/>
        <a:p>
          <a:r>
            <a:rPr lang="tr-TR"/>
            <a:t>Misyon</a:t>
          </a:r>
        </a:p>
      </dgm:t>
    </dgm:pt>
    <dgm:pt modelId="{ED5753E8-20B0-4C22-859E-D9032D0C6A5C}" type="parTrans" cxnId="{E69D45B8-1154-4DC3-BF9C-5F3AFAB03B44}">
      <dgm:prSet/>
      <dgm:spPr/>
      <dgm:t>
        <a:bodyPr/>
        <a:lstStyle/>
        <a:p>
          <a:endParaRPr lang="tr-TR"/>
        </a:p>
      </dgm:t>
    </dgm:pt>
    <dgm:pt modelId="{7AAC5C1F-8A7D-4F60-8E58-CEC666E6E06F}" type="sibTrans" cxnId="{E69D45B8-1154-4DC3-BF9C-5F3AFAB03B44}">
      <dgm:prSet/>
      <dgm:spPr/>
      <dgm:t>
        <a:bodyPr/>
        <a:lstStyle/>
        <a:p>
          <a:endParaRPr lang="tr-TR"/>
        </a:p>
      </dgm:t>
    </dgm:pt>
    <dgm:pt modelId="{863DD753-FE3E-4D15-B4BD-DDCED3FFA855}" type="pres">
      <dgm:prSet presAssocID="{E55F44EA-FAE8-4CD6-ADC4-061131886228}" presName="compositeShape" presStyleCnt="0">
        <dgm:presLayoutVars>
          <dgm:chMax val="7"/>
          <dgm:dir/>
          <dgm:resizeHandles val="exact"/>
        </dgm:presLayoutVars>
      </dgm:prSet>
      <dgm:spPr/>
    </dgm:pt>
    <dgm:pt modelId="{76CE784F-3860-40EA-A47B-23069026089D}" type="pres">
      <dgm:prSet presAssocID="{E55F44EA-FAE8-4CD6-ADC4-061131886228}" presName="wedge1" presStyleLbl="node1" presStyleIdx="0" presStyleCnt="3"/>
      <dgm:spPr/>
      <dgm:t>
        <a:bodyPr/>
        <a:lstStyle/>
        <a:p>
          <a:endParaRPr lang="tr-TR"/>
        </a:p>
      </dgm:t>
    </dgm:pt>
    <dgm:pt modelId="{E0A9A442-604D-4646-983C-50B12EAD5852}" type="pres">
      <dgm:prSet presAssocID="{E55F44EA-FAE8-4CD6-ADC4-061131886228}" presName="dummy1a" presStyleCnt="0"/>
      <dgm:spPr/>
    </dgm:pt>
    <dgm:pt modelId="{619D05CD-FCAB-45F8-B44E-1FFEBDC14740}" type="pres">
      <dgm:prSet presAssocID="{E55F44EA-FAE8-4CD6-ADC4-061131886228}" presName="dummy1b" presStyleCnt="0"/>
      <dgm:spPr/>
    </dgm:pt>
    <dgm:pt modelId="{83D2867E-C26D-4EDC-9956-3CEDA5B18191}" type="pres">
      <dgm:prSet presAssocID="{E55F44EA-FAE8-4CD6-ADC4-061131886228}" presName="wedge1Tx" presStyleLbl="node1" presStyleIdx="0" presStyleCnt="3">
        <dgm:presLayoutVars>
          <dgm:chMax val="0"/>
          <dgm:chPref val="0"/>
          <dgm:bulletEnabled val="1"/>
        </dgm:presLayoutVars>
      </dgm:prSet>
      <dgm:spPr/>
      <dgm:t>
        <a:bodyPr/>
        <a:lstStyle/>
        <a:p>
          <a:endParaRPr lang="tr-TR"/>
        </a:p>
      </dgm:t>
    </dgm:pt>
    <dgm:pt modelId="{03D0F4C8-0E06-401E-8C4B-01F4AE862692}" type="pres">
      <dgm:prSet presAssocID="{E55F44EA-FAE8-4CD6-ADC4-061131886228}" presName="wedge2" presStyleLbl="node1" presStyleIdx="1" presStyleCnt="3"/>
      <dgm:spPr/>
      <dgm:t>
        <a:bodyPr/>
        <a:lstStyle/>
        <a:p>
          <a:endParaRPr lang="tr-TR"/>
        </a:p>
      </dgm:t>
    </dgm:pt>
    <dgm:pt modelId="{807B67FB-2833-4A32-BEA6-1085C83BEF78}" type="pres">
      <dgm:prSet presAssocID="{E55F44EA-FAE8-4CD6-ADC4-061131886228}" presName="dummy2a" presStyleCnt="0"/>
      <dgm:spPr/>
    </dgm:pt>
    <dgm:pt modelId="{6BD3D8B7-970C-4F68-8940-B80E3B619B49}" type="pres">
      <dgm:prSet presAssocID="{E55F44EA-FAE8-4CD6-ADC4-061131886228}" presName="dummy2b" presStyleCnt="0"/>
      <dgm:spPr/>
    </dgm:pt>
    <dgm:pt modelId="{8079CD80-F916-4396-AE16-C8EC1D02F536}" type="pres">
      <dgm:prSet presAssocID="{E55F44EA-FAE8-4CD6-ADC4-061131886228}" presName="wedge2Tx" presStyleLbl="node1" presStyleIdx="1" presStyleCnt="3">
        <dgm:presLayoutVars>
          <dgm:chMax val="0"/>
          <dgm:chPref val="0"/>
          <dgm:bulletEnabled val="1"/>
        </dgm:presLayoutVars>
      </dgm:prSet>
      <dgm:spPr/>
      <dgm:t>
        <a:bodyPr/>
        <a:lstStyle/>
        <a:p>
          <a:endParaRPr lang="tr-TR"/>
        </a:p>
      </dgm:t>
    </dgm:pt>
    <dgm:pt modelId="{9B341413-243E-4606-B1FE-746837BA31B2}" type="pres">
      <dgm:prSet presAssocID="{E55F44EA-FAE8-4CD6-ADC4-061131886228}" presName="wedge3" presStyleLbl="node1" presStyleIdx="2" presStyleCnt="3"/>
      <dgm:spPr/>
      <dgm:t>
        <a:bodyPr/>
        <a:lstStyle/>
        <a:p>
          <a:endParaRPr lang="tr-TR"/>
        </a:p>
      </dgm:t>
    </dgm:pt>
    <dgm:pt modelId="{93B8E9CC-7AC6-4076-B012-4694B8ED70BA}" type="pres">
      <dgm:prSet presAssocID="{E55F44EA-FAE8-4CD6-ADC4-061131886228}" presName="dummy3a" presStyleCnt="0"/>
      <dgm:spPr/>
    </dgm:pt>
    <dgm:pt modelId="{0B559434-77FD-42A4-95AC-C9AE72C1AE4E}" type="pres">
      <dgm:prSet presAssocID="{E55F44EA-FAE8-4CD6-ADC4-061131886228}" presName="dummy3b" presStyleCnt="0"/>
      <dgm:spPr/>
    </dgm:pt>
    <dgm:pt modelId="{7891A31A-5C0D-4B0B-B821-47F16005E4C5}" type="pres">
      <dgm:prSet presAssocID="{E55F44EA-FAE8-4CD6-ADC4-061131886228}" presName="wedge3Tx" presStyleLbl="node1" presStyleIdx="2" presStyleCnt="3">
        <dgm:presLayoutVars>
          <dgm:chMax val="0"/>
          <dgm:chPref val="0"/>
          <dgm:bulletEnabled val="1"/>
        </dgm:presLayoutVars>
      </dgm:prSet>
      <dgm:spPr/>
      <dgm:t>
        <a:bodyPr/>
        <a:lstStyle/>
        <a:p>
          <a:endParaRPr lang="tr-TR"/>
        </a:p>
      </dgm:t>
    </dgm:pt>
    <dgm:pt modelId="{2AB544C4-730E-427B-A7A3-66983747D9E4}" type="pres">
      <dgm:prSet presAssocID="{EF703F5B-5F66-4D66-B507-34737E06021A}" presName="arrowWedge1" presStyleLbl="fgSibTrans2D1" presStyleIdx="0" presStyleCnt="3"/>
      <dgm:spPr/>
    </dgm:pt>
    <dgm:pt modelId="{ED10330C-087F-4491-8E9B-DBD0DA5B2838}" type="pres">
      <dgm:prSet presAssocID="{84A96C9A-4B2C-409C-B7F7-69D9994800EB}" presName="arrowWedge2" presStyleLbl="fgSibTrans2D1" presStyleIdx="1" presStyleCnt="3"/>
      <dgm:spPr/>
    </dgm:pt>
    <dgm:pt modelId="{FA85DE1C-BAA5-4254-83EC-EEF3EBB9AE3D}" type="pres">
      <dgm:prSet presAssocID="{7AAC5C1F-8A7D-4F60-8E58-CEC666E6E06F}" presName="arrowWedge3" presStyleLbl="fgSibTrans2D1" presStyleIdx="2" presStyleCnt="3"/>
      <dgm:spPr/>
    </dgm:pt>
  </dgm:ptLst>
  <dgm:cxnLst>
    <dgm:cxn modelId="{E69D45B8-1154-4DC3-BF9C-5F3AFAB03B44}" srcId="{E55F44EA-FAE8-4CD6-ADC4-061131886228}" destId="{6EE2381D-5729-4DCD-B39A-FD0337B39415}" srcOrd="2" destOrd="0" parTransId="{ED5753E8-20B0-4C22-859E-D9032D0C6A5C}" sibTransId="{7AAC5C1F-8A7D-4F60-8E58-CEC666E6E06F}"/>
    <dgm:cxn modelId="{598F10C3-5715-467E-927D-C4A54312C9D2}" type="presOf" srcId="{56F08298-F459-483F-BA9B-B3DD937F9BF8}" destId="{83D2867E-C26D-4EDC-9956-3CEDA5B18191}" srcOrd="1" destOrd="0" presId="urn:microsoft.com/office/officeart/2005/8/layout/cycle8"/>
    <dgm:cxn modelId="{EC2159A5-F146-4749-AAA5-263E33DBF684}" type="presOf" srcId="{6EE2381D-5729-4DCD-B39A-FD0337B39415}" destId="{9B341413-243E-4606-B1FE-746837BA31B2}" srcOrd="0" destOrd="0" presId="urn:microsoft.com/office/officeart/2005/8/layout/cycle8"/>
    <dgm:cxn modelId="{D5A1A32A-2B51-42E0-8299-25C0108BB8E6}" type="presOf" srcId="{E55F44EA-FAE8-4CD6-ADC4-061131886228}" destId="{863DD753-FE3E-4D15-B4BD-DDCED3FFA855}" srcOrd="0" destOrd="0" presId="urn:microsoft.com/office/officeart/2005/8/layout/cycle8"/>
    <dgm:cxn modelId="{8179D063-6DA0-4F80-AE3B-19EC549551C9}" type="presOf" srcId="{56F08298-F459-483F-BA9B-B3DD937F9BF8}" destId="{76CE784F-3860-40EA-A47B-23069026089D}" srcOrd="0" destOrd="0" presId="urn:microsoft.com/office/officeart/2005/8/layout/cycle8"/>
    <dgm:cxn modelId="{CF0550AB-5290-43FF-9189-A16AFEFD6640}" srcId="{E55F44EA-FAE8-4CD6-ADC4-061131886228}" destId="{1CC135B3-71BF-4B6F-B3BC-E0FD240B033B}" srcOrd="1" destOrd="0" parTransId="{6B94E0D3-4E80-4B37-A1E9-B99A3BC183F3}" sibTransId="{84A96C9A-4B2C-409C-B7F7-69D9994800EB}"/>
    <dgm:cxn modelId="{52F0AE25-DBF7-4D1C-92B3-8FB410D49E0E}" type="presOf" srcId="{6EE2381D-5729-4DCD-B39A-FD0337B39415}" destId="{7891A31A-5C0D-4B0B-B821-47F16005E4C5}" srcOrd="1" destOrd="0" presId="urn:microsoft.com/office/officeart/2005/8/layout/cycle8"/>
    <dgm:cxn modelId="{C29751CD-32C3-4067-A31B-C9A398EFABEB}" type="presOf" srcId="{1CC135B3-71BF-4B6F-B3BC-E0FD240B033B}" destId="{03D0F4C8-0E06-401E-8C4B-01F4AE862692}" srcOrd="0" destOrd="0" presId="urn:microsoft.com/office/officeart/2005/8/layout/cycle8"/>
    <dgm:cxn modelId="{0ACBDDC9-2435-4AAD-A413-010B29E47C85}" type="presOf" srcId="{1CC135B3-71BF-4B6F-B3BC-E0FD240B033B}" destId="{8079CD80-F916-4396-AE16-C8EC1D02F536}" srcOrd="1" destOrd="0" presId="urn:microsoft.com/office/officeart/2005/8/layout/cycle8"/>
    <dgm:cxn modelId="{9A681AC4-262F-403D-B6F7-EB725D9DAE74}" srcId="{E55F44EA-FAE8-4CD6-ADC4-061131886228}" destId="{56F08298-F459-483F-BA9B-B3DD937F9BF8}" srcOrd="0" destOrd="0" parTransId="{0FFF893C-A46E-44AA-82B0-E96D13FC897F}" sibTransId="{EF703F5B-5F66-4D66-B507-34737E06021A}"/>
    <dgm:cxn modelId="{4950DF6B-5481-4E39-98F8-6D4EEA69B55C}" type="presParOf" srcId="{863DD753-FE3E-4D15-B4BD-DDCED3FFA855}" destId="{76CE784F-3860-40EA-A47B-23069026089D}" srcOrd="0" destOrd="0" presId="urn:microsoft.com/office/officeart/2005/8/layout/cycle8"/>
    <dgm:cxn modelId="{83CC8C94-14FD-47D3-9760-AD49EAF7230D}" type="presParOf" srcId="{863DD753-FE3E-4D15-B4BD-DDCED3FFA855}" destId="{E0A9A442-604D-4646-983C-50B12EAD5852}" srcOrd="1" destOrd="0" presId="urn:microsoft.com/office/officeart/2005/8/layout/cycle8"/>
    <dgm:cxn modelId="{15E89B39-BFCC-4D9F-888D-09D572A46990}" type="presParOf" srcId="{863DD753-FE3E-4D15-B4BD-DDCED3FFA855}" destId="{619D05CD-FCAB-45F8-B44E-1FFEBDC14740}" srcOrd="2" destOrd="0" presId="urn:microsoft.com/office/officeart/2005/8/layout/cycle8"/>
    <dgm:cxn modelId="{47840618-6BAA-4EA4-AF08-0E81FB0B8136}" type="presParOf" srcId="{863DD753-FE3E-4D15-B4BD-DDCED3FFA855}" destId="{83D2867E-C26D-4EDC-9956-3CEDA5B18191}" srcOrd="3" destOrd="0" presId="urn:microsoft.com/office/officeart/2005/8/layout/cycle8"/>
    <dgm:cxn modelId="{02BD4DF1-38C4-46D5-B822-36C9E1B3694E}" type="presParOf" srcId="{863DD753-FE3E-4D15-B4BD-DDCED3FFA855}" destId="{03D0F4C8-0E06-401E-8C4B-01F4AE862692}" srcOrd="4" destOrd="0" presId="urn:microsoft.com/office/officeart/2005/8/layout/cycle8"/>
    <dgm:cxn modelId="{E9A22082-3584-44C6-9FA5-7BEB291AADF4}" type="presParOf" srcId="{863DD753-FE3E-4D15-B4BD-DDCED3FFA855}" destId="{807B67FB-2833-4A32-BEA6-1085C83BEF78}" srcOrd="5" destOrd="0" presId="urn:microsoft.com/office/officeart/2005/8/layout/cycle8"/>
    <dgm:cxn modelId="{4D9E507A-B95A-49BA-BE06-9C5BDD8957CF}" type="presParOf" srcId="{863DD753-FE3E-4D15-B4BD-DDCED3FFA855}" destId="{6BD3D8B7-970C-4F68-8940-B80E3B619B49}" srcOrd="6" destOrd="0" presId="urn:microsoft.com/office/officeart/2005/8/layout/cycle8"/>
    <dgm:cxn modelId="{F6CDFC55-5180-43CD-9DDC-FD242511AB3D}" type="presParOf" srcId="{863DD753-FE3E-4D15-B4BD-DDCED3FFA855}" destId="{8079CD80-F916-4396-AE16-C8EC1D02F536}" srcOrd="7" destOrd="0" presId="urn:microsoft.com/office/officeart/2005/8/layout/cycle8"/>
    <dgm:cxn modelId="{8B893B70-5DE8-41E5-ABC3-88326B879972}" type="presParOf" srcId="{863DD753-FE3E-4D15-B4BD-DDCED3FFA855}" destId="{9B341413-243E-4606-B1FE-746837BA31B2}" srcOrd="8" destOrd="0" presId="urn:microsoft.com/office/officeart/2005/8/layout/cycle8"/>
    <dgm:cxn modelId="{91229A1A-CBEC-4203-A282-65664543F9B6}" type="presParOf" srcId="{863DD753-FE3E-4D15-B4BD-DDCED3FFA855}" destId="{93B8E9CC-7AC6-4076-B012-4694B8ED70BA}" srcOrd="9" destOrd="0" presId="urn:microsoft.com/office/officeart/2005/8/layout/cycle8"/>
    <dgm:cxn modelId="{BFF1AB3D-46E4-470D-9D17-AE5556C9B0A6}" type="presParOf" srcId="{863DD753-FE3E-4D15-B4BD-DDCED3FFA855}" destId="{0B559434-77FD-42A4-95AC-C9AE72C1AE4E}" srcOrd="10" destOrd="0" presId="urn:microsoft.com/office/officeart/2005/8/layout/cycle8"/>
    <dgm:cxn modelId="{8142AFE5-5BF4-4237-81BF-BCD36D51C14A}" type="presParOf" srcId="{863DD753-FE3E-4D15-B4BD-DDCED3FFA855}" destId="{7891A31A-5C0D-4B0B-B821-47F16005E4C5}" srcOrd="11" destOrd="0" presId="urn:microsoft.com/office/officeart/2005/8/layout/cycle8"/>
    <dgm:cxn modelId="{5E007B34-5EFD-4CF8-BE62-D48185D6FE04}" type="presParOf" srcId="{863DD753-FE3E-4D15-B4BD-DDCED3FFA855}" destId="{2AB544C4-730E-427B-A7A3-66983747D9E4}" srcOrd="12" destOrd="0" presId="urn:microsoft.com/office/officeart/2005/8/layout/cycle8"/>
    <dgm:cxn modelId="{76503EBF-576F-4AF8-B765-F61F0A3131AC}" type="presParOf" srcId="{863DD753-FE3E-4D15-B4BD-DDCED3FFA855}" destId="{ED10330C-087F-4491-8E9B-DBD0DA5B2838}" srcOrd="13" destOrd="0" presId="urn:microsoft.com/office/officeart/2005/8/layout/cycle8"/>
    <dgm:cxn modelId="{BA44845F-625F-4B8D-BACE-D9030C8B265F}" type="presParOf" srcId="{863DD753-FE3E-4D15-B4BD-DDCED3FFA855}" destId="{FA85DE1C-BAA5-4254-83EC-EEF3EBB9AE3D}" srcOrd="14" destOrd="0" presId="urn:microsoft.com/office/officeart/2005/8/layout/cycle8"/>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CE784F-3860-40EA-A47B-23069026089D}">
      <dsp:nvSpPr>
        <dsp:cNvPr id="0" name=""/>
        <dsp:cNvSpPr/>
      </dsp:nvSpPr>
      <dsp:spPr>
        <a:xfrm>
          <a:off x="915504" y="136482"/>
          <a:ext cx="1763775" cy="1763775"/>
        </a:xfrm>
        <a:prstGeom prst="pie">
          <a:avLst>
            <a:gd name="adj1" fmla="val 16200000"/>
            <a:gd name="adj2" fmla="val 180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Vizyon</a:t>
          </a:r>
        </a:p>
      </dsp:txBody>
      <dsp:txXfrm>
        <a:off x="1845055" y="510235"/>
        <a:ext cx="629919" cy="524933"/>
      </dsp:txXfrm>
    </dsp:sp>
    <dsp:sp modelId="{03D0F4C8-0E06-401E-8C4B-01F4AE862692}">
      <dsp:nvSpPr>
        <dsp:cNvPr id="0" name=""/>
        <dsp:cNvSpPr/>
      </dsp:nvSpPr>
      <dsp:spPr>
        <a:xfrm>
          <a:off x="879178" y="199474"/>
          <a:ext cx="1763775" cy="1763775"/>
        </a:xfrm>
        <a:prstGeom prst="pie">
          <a:avLst>
            <a:gd name="adj1" fmla="val 1800000"/>
            <a:gd name="adj2" fmla="val 9000000"/>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Değerler</a:t>
          </a:r>
        </a:p>
      </dsp:txBody>
      <dsp:txXfrm>
        <a:off x="1299125" y="1343829"/>
        <a:ext cx="944879" cy="461941"/>
      </dsp:txXfrm>
    </dsp:sp>
    <dsp:sp modelId="{9B341413-243E-4606-B1FE-746837BA31B2}">
      <dsp:nvSpPr>
        <dsp:cNvPr id="0" name=""/>
        <dsp:cNvSpPr/>
      </dsp:nvSpPr>
      <dsp:spPr>
        <a:xfrm>
          <a:off x="842853" y="136482"/>
          <a:ext cx="1763775" cy="1763775"/>
        </a:xfrm>
        <a:prstGeom prst="pie">
          <a:avLst>
            <a:gd name="adj1" fmla="val 9000000"/>
            <a:gd name="adj2" fmla="val 1620000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Misyon</a:t>
          </a:r>
        </a:p>
      </dsp:txBody>
      <dsp:txXfrm>
        <a:off x="1047157" y="510235"/>
        <a:ext cx="629919" cy="524933"/>
      </dsp:txXfrm>
    </dsp:sp>
    <dsp:sp modelId="{2AB544C4-730E-427B-A7A3-66983747D9E4}">
      <dsp:nvSpPr>
        <dsp:cNvPr id="0" name=""/>
        <dsp:cNvSpPr/>
      </dsp:nvSpPr>
      <dsp:spPr>
        <a:xfrm>
          <a:off x="806463" y="27296"/>
          <a:ext cx="1982147" cy="1982147"/>
        </a:xfrm>
        <a:prstGeom prst="circularArrow">
          <a:avLst>
            <a:gd name="adj1" fmla="val 5085"/>
            <a:gd name="adj2" fmla="val 327528"/>
            <a:gd name="adj3" fmla="val 1472472"/>
            <a:gd name="adj4" fmla="val 16199432"/>
            <a:gd name="adj5" fmla="val 5932"/>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D10330C-087F-4491-8E9B-DBD0DA5B2838}">
      <dsp:nvSpPr>
        <dsp:cNvPr id="0" name=""/>
        <dsp:cNvSpPr/>
      </dsp:nvSpPr>
      <dsp:spPr>
        <a:xfrm>
          <a:off x="769992" y="90176"/>
          <a:ext cx="1982147" cy="1982147"/>
        </a:xfrm>
        <a:prstGeom prst="circularArrow">
          <a:avLst>
            <a:gd name="adj1" fmla="val 5085"/>
            <a:gd name="adj2" fmla="val 327528"/>
            <a:gd name="adj3" fmla="val 8671970"/>
            <a:gd name="adj4" fmla="val 1800502"/>
            <a:gd name="adj5" fmla="val 5932"/>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A85DE1C-BAA5-4254-83EC-EEF3EBB9AE3D}">
      <dsp:nvSpPr>
        <dsp:cNvPr id="0" name=""/>
        <dsp:cNvSpPr/>
      </dsp:nvSpPr>
      <dsp:spPr>
        <a:xfrm>
          <a:off x="733521" y="27296"/>
          <a:ext cx="1982147" cy="1982147"/>
        </a:xfrm>
        <a:prstGeom prst="circularArrow">
          <a:avLst>
            <a:gd name="adj1" fmla="val 5085"/>
            <a:gd name="adj2" fmla="val 327528"/>
            <a:gd name="adj3" fmla="val 15873039"/>
            <a:gd name="adj4" fmla="val 9000000"/>
            <a:gd name="adj5" fmla="val 5932"/>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A42DB-BC7F-4220-BCA9-E16A43DDF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12177</Words>
  <Characters>69415</Characters>
  <Application>Microsoft Office Word</Application>
  <DocSecurity>0</DocSecurity>
  <Lines>578</Lines>
  <Paragraphs>162</Paragraphs>
  <ScaleCrop>false</ScaleCrop>
  <HeadingPairs>
    <vt:vector size="2" baseType="variant">
      <vt:variant>
        <vt:lpstr>Konu Başlığı</vt:lpstr>
      </vt:variant>
      <vt:variant>
        <vt:i4>1</vt:i4>
      </vt:variant>
    </vt:vector>
  </HeadingPairs>
  <TitlesOfParts>
    <vt:vector size="1" baseType="lpstr">
      <vt:lpstr>Stratejİk planı</vt:lpstr>
    </vt:vector>
  </TitlesOfParts>
  <Company/>
  <LinksUpToDate>false</LinksUpToDate>
  <CharactersWithSpaces>81430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planı</dc:title>
  <dc:subject>T.C. BOZÜYÜK KAYMAKAMLIĞI ANADOLU LİSESİ MÜDÜRLÜĞÜ</dc:subject>
  <dc:creator>Kaya Ozalp</dc:creator>
  <cp:lastModifiedBy>User</cp:lastModifiedBy>
  <cp:revision>2</cp:revision>
  <cp:lastPrinted>2024-05-28T13:38:00Z</cp:lastPrinted>
  <dcterms:created xsi:type="dcterms:W3CDTF">2024-06-24T09:34:00Z</dcterms:created>
  <dcterms:modified xsi:type="dcterms:W3CDTF">2024-06-24T09:34:00Z</dcterms:modified>
</cp:coreProperties>
</file>